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C1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C4AE2" w:rsidRDefault="00FC4AE2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0"/>
      </w:tblGrid>
      <w:tr w:rsidR="008B4D8F" w:rsidRPr="008B4D8F" w:rsidTr="00E21B3F">
        <w:trPr>
          <w:trHeight w:val="14078"/>
        </w:trPr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23AA57" wp14:editId="604A9BDA">
                  <wp:extent cx="723900" cy="781050"/>
                  <wp:effectExtent l="0" t="0" r="0" b="0"/>
                  <wp:docPr id="3" name="Рисунок 3" descr="Копия Герб Л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Л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1AC1" w:rsidRPr="008B4D8F" w:rsidRDefault="00261AC1" w:rsidP="00261AC1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КОМИТЕТ ПО ТРУДУ И ЗАНЯТОСТИ НАСЕЛЕНИЯ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525213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августе</w:t>
            </w:r>
            <w:r w:rsidR="0011785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</w:t>
            </w:r>
            <w:r w:rsidR="00946BB2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2016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1493" w:dyaOrig="854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4pt;height:166.55pt" o:ole="">
                  <v:imagedata r:id="rId10" o:title=""/>
                </v:shape>
                <o:OLEObject Type="Embed" ProgID="CorelDraw.Graphic.11" ShapeID="_x0000_i1025" DrawAspect="Content" ObjectID="_1534923614" r:id="rId11"/>
              </w:objec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1AC1" w:rsidRPr="008B4D8F" w:rsidRDefault="007317B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  <w:p w:rsidR="00261AC1" w:rsidRPr="008B4D8F" w:rsidRDefault="00261AC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314B6" w:rsidRPr="00C575FA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lastRenderedPageBreak/>
        <w:t>Информация</w:t>
      </w:r>
      <w:r w:rsidRPr="00C575FA"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  <w:t xml:space="preserve"> 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о развитии рынка труда</w:t>
      </w:r>
    </w:p>
    <w:p w:rsidR="00261AC1" w:rsidRPr="00CE6429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Ленинградской области в </w:t>
      </w:r>
      <w:r w:rsidR="00525213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АВГУСТЕ</w:t>
      </w: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2016</w:t>
      </w: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 xml:space="preserve"> года</w:t>
      </w:r>
    </w:p>
    <w:p w:rsidR="009369A6" w:rsidRPr="002E57B7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44D6" w:rsidRPr="00525213" w:rsidRDefault="009369A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2521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F3C0C" w:rsidRPr="0086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746E" w:rsidRPr="0086715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0F3C0C" w:rsidRPr="0086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  <w:r w:rsidR="0086715F" w:rsidRPr="008671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3C0C" w:rsidRPr="008671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15F" w:rsidRPr="008671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стабильного развития рынка труда Ленинградской области, наблюдалось постепенное снижение безработицы при росте спроса на рабочую силу.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5D4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</w:t>
      </w:r>
      <w:r w:rsidRPr="008B4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населения, подано </w:t>
      </w:r>
      <w:r w:rsidR="00F75D4A">
        <w:rPr>
          <w:rFonts w:ascii="Times New Roman" w:eastAsia="Times New Roman" w:hAnsi="Times New Roman" w:cs="Times New Roman"/>
          <w:sz w:val="28"/>
          <w:szCs w:val="28"/>
          <w:lang w:eastAsia="ru-RU"/>
        </w:rPr>
        <w:t>7521 заявление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-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за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1B0C94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7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2647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человек;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8B4D8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D4A">
        <w:rPr>
          <w:rFonts w:ascii="Times New Roman" w:eastAsia="Times New Roman" w:hAnsi="Times New Roman" w:cs="Times New Roman"/>
          <w:sz w:val="28"/>
          <w:szCs w:val="28"/>
          <w:lang w:eastAsia="ru-RU"/>
        </w:rPr>
        <w:t>1472</w:t>
      </w:r>
      <w:r w:rsidR="00CC48D8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3231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67FDE" w:rsidRPr="008B4D8F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F75D4A">
        <w:rPr>
          <w:rFonts w:ascii="Times New Roman" w:eastAsia="Times New Roman" w:hAnsi="Times New Roman" w:cs="Times New Roman"/>
          <w:sz w:val="28"/>
          <w:szCs w:val="28"/>
          <w:lang w:eastAsia="ru-RU"/>
        </w:rPr>
        <w:t>2437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F75D4A">
        <w:rPr>
          <w:rFonts w:ascii="Times New Roman" w:eastAsia="Times New Roman" w:hAnsi="Times New Roman" w:cs="Times New Roman"/>
          <w:sz w:val="28"/>
          <w:szCs w:val="28"/>
          <w:lang w:eastAsia="ru-RU"/>
        </w:rPr>
        <w:t>235</w:t>
      </w:r>
      <w:r w:rsidR="008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работодателей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F75D4A">
        <w:rPr>
          <w:rFonts w:ascii="Times New Roman" w:eastAsia="Times New Roman" w:hAnsi="Times New Roman" w:cs="Times New Roman"/>
          <w:sz w:val="28"/>
          <w:szCs w:val="28"/>
          <w:lang w:eastAsia="ru-RU"/>
        </w:rPr>
        <w:t>765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261AC1" w:rsidRPr="008B4D8F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F7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 по различным причинам </w:t>
      </w:r>
      <w:r w:rsidR="00F75D4A">
        <w:rPr>
          <w:rFonts w:ascii="Times New Roman" w:eastAsia="Times New Roman" w:hAnsi="Times New Roman" w:cs="Times New Roman"/>
          <w:sz w:val="28"/>
          <w:szCs w:val="28"/>
          <w:lang w:eastAsia="ru-RU"/>
        </w:rPr>
        <w:t>2660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обративши</w:t>
      </w:r>
      <w:r w:rsidR="003E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 в </w:t>
      </w:r>
      <w:proofErr w:type="spellStart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75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80</w:t>
      </w:r>
      <w:r w:rsidR="00323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8D3408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34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содействии службы занятости населения: </w:t>
      </w:r>
    </w:p>
    <w:p w:rsidR="00261AC1" w:rsidRDefault="00DD1F4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трудоустроен</w:t>
      </w:r>
      <w:r w:rsidR="0010449C" w:rsidRPr="00A6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61AC1" w:rsidRPr="00A6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67227" w:rsidRPr="00A6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1970</w:t>
      </w:r>
      <w:r w:rsidR="00261AC1" w:rsidRPr="00A67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CE10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227">
        <w:rPr>
          <w:rFonts w:ascii="Times New Roman" w:eastAsia="Times New Roman" w:hAnsi="Times New Roman" w:cs="Times New Roman"/>
          <w:sz w:val="28"/>
          <w:szCs w:val="28"/>
          <w:lang w:eastAsia="ru-RU"/>
        </w:rPr>
        <w:t>1574</w:t>
      </w:r>
      <w:r w:rsidR="008D3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A672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3743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722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72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период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61AC1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признания их безработными (таблица 6); </w:t>
      </w:r>
    </w:p>
    <w:p w:rsidR="0071756E" w:rsidRPr="001B0E3C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приступил</w:t>
      </w:r>
      <w:r w:rsidR="0071756E" w:rsidRPr="00012D5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профессиональному </w:t>
      </w:r>
      <w:r w:rsidR="0071756E"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обучению </w:t>
      </w:r>
      <w:r w:rsidR="00A67227">
        <w:rPr>
          <w:rFonts w:ascii="Times New Roman" w:eastAsia="Times New Roman" w:hAnsi="Times New Roman" w:cs="Times New Roman"/>
          <w:sz w:val="28"/>
          <w:szCs w:val="28"/>
          <w:lang w:eastAsia="ru-RU"/>
        </w:rPr>
        <w:t>51 безработный</w:t>
      </w:r>
      <w:r w:rsidR="00294624"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A672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r w:rsidR="00294624"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3B68" w:rsidRDefault="00F3655C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досрочную пенсию направлен</w:t>
      </w:r>
      <w:r w:rsidR="007940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22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</w:t>
      </w:r>
      <w:r w:rsidR="00E72DF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B3B68" w:rsidRPr="009B3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граждан.</w:t>
      </w:r>
    </w:p>
    <w:p w:rsidR="009369A6" w:rsidRPr="00207668" w:rsidRDefault="009369A6" w:rsidP="001B0E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69A6" w:rsidRDefault="005B2086" w:rsidP="007C2E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AE476C" wp14:editId="1EF6ACB3">
            <wp:extent cx="6452006" cy="3277210"/>
            <wp:effectExtent l="0" t="0" r="2540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07668" w:rsidRPr="00207668" w:rsidRDefault="00207668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036E63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A628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августе</w:t>
      </w:r>
      <w:r w:rsidR="003F7972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службу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занятости населения 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подано</w:t>
      </w:r>
      <w:r w:rsidR="00641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60716</w:t>
      </w:r>
      <w:r w:rsidR="00847A80" w:rsidRPr="00847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47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940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69408E"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предоставлении </w:t>
      </w:r>
      <w:proofErr w:type="spellStart"/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госуслуг</w:t>
      </w:r>
      <w:proofErr w:type="spellEnd"/>
      <w:r w:rsidR="00733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33B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них: 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</w:t>
      </w:r>
      <w:r w:rsidR="00617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 третье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7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="006414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6174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содействии</w:t>
      </w:r>
      <w:r w:rsidR="00936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поиске подходящей работы.</w:t>
      </w:r>
    </w:p>
    <w:p w:rsidR="00E033FE" w:rsidRDefault="009369A6" w:rsidP="009369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общего числа граждан, обратившихся в службу занятости населения,                </w:t>
      </w:r>
      <w:r w:rsidR="00BB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21922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граждан</w:t>
      </w:r>
      <w:r w:rsidR="00BB54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обратились за содействием в поиске подходящей работы.  </w:t>
      </w:r>
    </w:p>
    <w:p w:rsidR="00036E63" w:rsidRPr="00690476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При содействии службы занятости населения </w:t>
      </w:r>
      <w:r w:rsidR="005B1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 </w:t>
      </w:r>
      <w:r w:rsidR="00BB544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="005B15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месяцев</w:t>
      </w:r>
      <w:r w:rsidR="00872CCE"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2016</w:t>
      </w:r>
      <w:r w:rsidRPr="0069047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года:</w:t>
      </w:r>
    </w:p>
    <w:p w:rsidR="006915C1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трудоустроено на все виды работ </w:t>
      </w:r>
      <w:r w:rsidR="0055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15122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327E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 них: на общественные работы – </w:t>
      </w:r>
      <w:r w:rsidR="00557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1091</w:t>
      </w: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</w:t>
      </w:r>
      <w:r w:rsidR="0070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517D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временные работы </w:t>
      </w:r>
      <w:r w:rsidR="00A154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8758</w:t>
      </w:r>
      <w:r w:rsidR="0070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несовершеннолетних граждан</w:t>
      </w:r>
      <w:r w:rsidR="008D29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 </w:t>
      </w:r>
      <w:r w:rsidR="0070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возрасте 14-18 лет, в свободное от учебы время);</w:t>
      </w:r>
    </w:p>
    <w:p w:rsidR="00036E63" w:rsidRPr="008E2F3C" w:rsidRDefault="006915C1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B1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11523</w:t>
      </w:r>
      <w:r w:rsidR="00D976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</w:t>
      </w:r>
      <w:r w:rsidR="008B1C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(76</w:t>
      </w:r>
      <w:r w:rsidR="00036E63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всех трудоустроенных</w:t>
      </w:r>
      <w:r w:rsidR="00036E63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 предоставлена </w:t>
      </w:r>
      <w:r w:rsidR="0070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период до </w:t>
      </w:r>
      <w:r w:rsidR="00036E63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присвоения статуса «безработный»;</w:t>
      </w:r>
    </w:p>
    <w:p w:rsidR="0045544F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гражданам) </w:t>
      </w:r>
      <w:r w:rsidR="00084435" w:rsidRPr="00ED67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r w:rsidR="00AE1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</w:t>
      </w:r>
      <w:r w:rsidR="00CE64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%.</w:t>
      </w:r>
    </w:p>
    <w:p w:rsidR="00CE6429" w:rsidRDefault="00CE6429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AE16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августе</w:t>
      </w:r>
      <w:r w:rsidRPr="00DB60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036E63" w:rsidRPr="00D74E69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513209">
        <w:rPr>
          <w:rFonts w:ascii="Times New Roman" w:eastAsia="Times New Roman" w:hAnsi="Times New Roman" w:cs="Times New Roman"/>
          <w:sz w:val="28"/>
          <w:szCs w:val="28"/>
          <w:lang w:eastAsia="ru-RU"/>
        </w:rPr>
        <w:t>13597</w:t>
      </w: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036E63" w:rsidRPr="00D74E69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приступили к профессиональному обучению</w:t>
      </w:r>
      <w:r w:rsidR="0051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209">
        <w:rPr>
          <w:rFonts w:ascii="Times New Roman" w:eastAsia="Times New Roman" w:hAnsi="Times New Roman" w:cs="Times New Roman"/>
          <w:sz w:val="28"/>
          <w:szCs w:val="28"/>
          <w:lang w:eastAsia="ru-RU"/>
        </w:rPr>
        <w:t>1440</w:t>
      </w:r>
      <w:r w:rsidR="00517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из них:</w:t>
      </w:r>
      <w:r w:rsidR="00FB5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209">
        <w:rPr>
          <w:rFonts w:ascii="Times New Roman" w:eastAsia="Times New Roman" w:hAnsi="Times New Roman" w:cs="Times New Roman"/>
          <w:sz w:val="28"/>
          <w:szCs w:val="28"/>
          <w:lang w:eastAsia="ru-RU"/>
        </w:rPr>
        <w:t>1213</w:t>
      </w:r>
      <w:r w:rsidR="006E5424"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Pr="00D74E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E63" w:rsidRPr="00CD16EB" w:rsidRDefault="00036E63" w:rsidP="00036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на досрочную пенсию </w:t>
      </w:r>
      <w:proofErr w:type="gramStart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направлены</w:t>
      </w:r>
      <w:proofErr w:type="gramEnd"/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3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83</w:t>
      </w:r>
      <w:r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безработных граждан</w:t>
      </w:r>
      <w:r w:rsidR="00CD16EB" w:rsidRPr="00690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269F" w:rsidRDefault="00036E6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пособие по безработице назначено</w:t>
      </w:r>
      <w:r w:rsidR="00E756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132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7460</w:t>
      </w:r>
      <w:r w:rsidRPr="00CD1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безработным гражданам.</w:t>
      </w:r>
    </w:p>
    <w:p w:rsidR="00BF40D7" w:rsidRDefault="00E73050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116D1" wp14:editId="71051981">
                <wp:simplePos x="0" y="0"/>
                <wp:positionH relativeFrom="column">
                  <wp:posOffset>245110</wp:posOffset>
                </wp:positionH>
                <wp:positionV relativeFrom="paragraph">
                  <wp:posOffset>205105</wp:posOffset>
                </wp:positionV>
                <wp:extent cx="5997575" cy="1309370"/>
                <wp:effectExtent l="38100" t="38100" r="117475" b="11938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09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7E5" w:rsidRDefault="00C807E5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сентября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 населения состояло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5608</w:t>
                            </w:r>
                            <w:r w:rsidRPr="009C4D46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человек, ищущих работу:</w:t>
                            </w:r>
                          </w:p>
                          <w:p w:rsidR="00C807E5" w:rsidRPr="00CE6429" w:rsidRDefault="00C807E5" w:rsidP="008032CF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C807E5" w:rsidRPr="009C4D46" w:rsidRDefault="00C807E5" w:rsidP="009C4D4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418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149 человек меньше</w:t>
                            </w:r>
                            <w:r w:rsidRPr="009C4D46">
                              <w:rPr>
                                <w:color w:val="000000" w:themeColor="text1"/>
                                <w:szCs w:val="28"/>
                              </w:rPr>
                              <w:t>, чем в начале 2016 года;</w:t>
                            </w:r>
                          </w:p>
                          <w:p w:rsidR="00C807E5" w:rsidRPr="00E218A9" w:rsidRDefault="00C807E5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szCs w:val="28"/>
                              </w:rPr>
                            </w:pPr>
                            <w:r w:rsidRPr="00E218A9">
                              <w:rPr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Cs w:val="28"/>
                              </w:rPr>
                              <w:t>8 человек меньше</w:t>
                            </w:r>
                            <w:r w:rsidRPr="00E218A9">
                              <w:rPr>
                                <w:szCs w:val="28"/>
                              </w:rPr>
                              <w:t xml:space="preserve">, чем на 1 </w:t>
                            </w:r>
                            <w:r>
                              <w:rPr>
                                <w:szCs w:val="28"/>
                              </w:rPr>
                              <w:t>августа</w:t>
                            </w:r>
                            <w:r w:rsidRPr="00E218A9">
                              <w:rPr>
                                <w:szCs w:val="28"/>
                              </w:rPr>
                              <w:t xml:space="preserve"> 2016 года;</w:t>
                            </w:r>
                          </w:p>
                          <w:p w:rsidR="00C807E5" w:rsidRPr="009C4D46" w:rsidRDefault="00C807E5" w:rsidP="008032CF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255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 xml:space="preserve"> человек 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меньше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>, чем на 1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сентября </w:t>
                            </w:r>
                            <w:r w:rsidRPr="009C4D46">
                              <w:rPr>
                                <w:color w:val="000000"/>
                                <w:szCs w:val="28"/>
                              </w:rPr>
                              <w:t>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9.3pt;margin-top:16.15pt;width:472.25pt;height:10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C807E5" w:rsidRDefault="00C807E5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сентября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 населения состояло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5608</w:t>
                      </w:r>
                      <w:r w:rsidRPr="009C4D46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человек, ищущих работу:</w:t>
                      </w:r>
                    </w:p>
                    <w:p w:rsidR="00C807E5" w:rsidRPr="00CE6429" w:rsidRDefault="00C807E5" w:rsidP="008032CF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C807E5" w:rsidRPr="009C4D46" w:rsidRDefault="00C807E5" w:rsidP="009C4D4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418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149 человек меньше</w:t>
                      </w:r>
                      <w:r w:rsidRPr="009C4D46">
                        <w:rPr>
                          <w:color w:val="000000" w:themeColor="text1"/>
                          <w:szCs w:val="28"/>
                        </w:rPr>
                        <w:t>, чем в начале 2016 года;</w:t>
                      </w:r>
                    </w:p>
                    <w:p w:rsidR="00C807E5" w:rsidRPr="00E218A9" w:rsidRDefault="00C807E5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szCs w:val="28"/>
                        </w:rPr>
                      </w:pPr>
                      <w:r w:rsidRPr="00E218A9">
                        <w:rPr>
                          <w:szCs w:val="28"/>
                        </w:rPr>
                        <w:t xml:space="preserve">на </w:t>
                      </w:r>
                      <w:r>
                        <w:rPr>
                          <w:szCs w:val="28"/>
                        </w:rPr>
                        <w:t>8 человек меньше</w:t>
                      </w:r>
                      <w:r w:rsidRPr="00E218A9">
                        <w:rPr>
                          <w:szCs w:val="28"/>
                        </w:rPr>
                        <w:t xml:space="preserve">, чем на 1 </w:t>
                      </w:r>
                      <w:r>
                        <w:rPr>
                          <w:szCs w:val="28"/>
                        </w:rPr>
                        <w:t>августа</w:t>
                      </w:r>
                      <w:r w:rsidRPr="00E218A9">
                        <w:rPr>
                          <w:szCs w:val="28"/>
                        </w:rPr>
                        <w:t xml:space="preserve"> 2016 года;</w:t>
                      </w:r>
                    </w:p>
                    <w:p w:rsidR="00C807E5" w:rsidRPr="009C4D46" w:rsidRDefault="00C807E5" w:rsidP="008032CF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9C4D46"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/>
                          <w:szCs w:val="28"/>
                        </w:rPr>
                        <w:t>255</w:t>
                      </w:r>
                      <w:r w:rsidRPr="009C4D46">
                        <w:rPr>
                          <w:color w:val="000000"/>
                          <w:szCs w:val="28"/>
                        </w:rPr>
                        <w:t xml:space="preserve"> человек </w:t>
                      </w:r>
                      <w:r>
                        <w:rPr>
                          <w:color w:val="000000"/>
                          <w:szCs w:val="28"/>
                        </w:rPr>
                        <w:t>меньше</w:t>
                      </w:r>
                      <w:r w:rsidRPr="009C4D46">
                        <w:rPr>
                          <w:color w:val="000000"/>
                          <w:szCs w:val="28"/>
                        </w:rPr>
                        <w:t>, чем на 1</w:t>
                      </w:r>
                      <w:r>
                        <w:rPr>
                          <w:color w:val="000000"/>
                          <w:szCs w:val="28"/>
                        </w:rPr>
                        <w:t xml:space="preserve"> сентября </w:t>
                      </w:r>
                      <w:r w:rsidRPr="009C4D46">
                        <w:rPr>
                          <w:color w:val="000000"/>
                          <w:szCs w:val="28"/>
                        </w:rPr>
                        <w:t>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3050" w:rsidRDefault="00E73050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E73050" w:rsidRDefault="00E73050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F3655C" w:rsidRPr="00CE6429" w:rsidRDefault="00F3655C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ru-RU"/>
        </w:rPr>
      </w:pPr>
    </w:p>
    <w:p w:rsidR="008076D1" w:rsidRPr="00CE6429" w:rsidRDefault="00CE6429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Спрос на рабочую силу</w:t>
      </w:r>
    </w:p>
    <w:p w:rsidR="00BF40D7" w:rsidRPr="00BF40D7" w:rsidRDefault="00BF40D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3615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D93D1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7FD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5885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C93BF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318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A3CE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r w:rsidR="00F3655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7E8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D93D1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5698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FF295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движения вакансий, на 1 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93BF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количество вакансий, заявленных работодателями в службу занятости населения, составило</w:t>
      </w:r>
      <w:r w:rsidR="00502C5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B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8139</w:t>
      </w:r>
      <w:r w:rsidR="00A47F0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начале 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502C5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8526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B019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E41C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(0,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41C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1F8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D698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A12DB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Всеволожском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6129B6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372EE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AB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F3A3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r w:rsidR="005B4AB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F3A3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67FD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FD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F295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F3A3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</w:t>
      </w:r>
      <w:r w:rsidR="006754BF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6129B6" w:rsidRPr="004064DB" w:rsidRDefault="00E73050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730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3C7B0" wp14:editId="0DF061B7">
                <wp:simplePos x="0" y="0"/>
                <wp:positionH relativeFrom="column">
                  <wp:posOffset>252730</wp:posOffset>
                </wp:positionH>
                <wp:positionV relativeFrom="paragraph">
                  <wp:posOffset>177165</wp:posOffset>
                </wp:positionV>
                <wp:extent cx="5997575" cy="1550670"/>
                <wp:effectExtent l="38100" t="38100" r="117475" b="10668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5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7E5" w:rsidRDefault="00C807E5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продолжительности существования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8139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спределились следующим образом:</w:t>
                            </w:r>
                          </w:p>
                          <w:p w:rsidR="00C807E5" w:rsidRPr="005A2769" w:rsidRDefault="00C807E5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  <w:p w:rsidR="00C807E5" w:rsidRPr="003A3C18" w:rsidRDefault="00C807E5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4384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5E7B8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24,2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C807E5" w:rsidRPr="003A3C18" w:rsidRDefault="00C807E5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5149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5E7B8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28,4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C807E5" w:rsidRPr="003A3C18" w:rsidRDefault="00C807E5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4387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 w:rsidR="005E7B8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24,2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C807E5" w:rsidRPr="00475519" w:rsidRDefault="00C807E5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4219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8B4D8F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23,2%)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7" type="#_x0000_t202" style="position:absolute;left:0;text-align:left;margin-left:19.9pt;margin-top:13.95pt;width:472.25pt;height:12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C807E5" w:rsidRDefault="00C807E5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продолжительности существования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8139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спределились следующим образом:</w:t>
                      </w:r>
                    </w:p>
                    <w:p w:rsidR="00C807E5" w:rsidRPr="005A2769" w:rsidRDefault="00C807E5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0"/>
                          <w:szCs w:val="10"/>
                          <w:lang w:eastAsia="ru-RU"/>
                        </w:rPr>
                      </w:pPr>
                    </w:p>
                    <w:p w:rsidR="00C807E5" w:rsidRPr="003A3C18" w:rsidRDefault="00C807E5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4384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5E7B8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bookmarkStart w:id="1" w:name="_GoBack"/>
                      <w:bookmarkEnd w:id="1"/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24,2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C807E5" w:rsidRPr="003A3C18" w:rsidRDefault="00C807E5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5149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5E7B8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28,4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C807E5" w:rsidRPr="003A3C18" w:rsidRDefault="00C807E5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4387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 w:rsidR="005E7B8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24,2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C807E5" w:rsidRPr="00475519" w:rsidRDefault="00C807E5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4219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8B4D8F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23,2%)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6AE1" w:rsidRPr="00E73050" w:rsidRDefault="00261AC1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экономике региона сохранялась высокая потребность в рабочих кадрах.</w:t>
      </w:r>
      <w:r w:rsidR="00A67FD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11D2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предлагал</w:t>
      </w:r>
      <w:r w:rsidR="005B4AB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сь </w:t>
      </w:r>
      <w:r w:rsidR="00AF6AA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5B4AB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882</w:t>
      </w:r>
      <w:r w:rsidR="00372EE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EB54A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для инженерно-технических работников и служащих – </w:t>
      </w:r>
      <w:r w:rsidR="00AF6AA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5B4AB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5C2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455C2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721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911D24" w:rsidRPr="00E73050" w:rsidRDefault="00911D24" w:rsidP="003A3C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всех отраслей экономики, наибольшую потребность в кадрах испытывала сфера «обрабатывающие производства» – </w:t>
      </w:r>
      <w:r w:rsidR="009D1E4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921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21,6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0A4B5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общего числа вакансий – </w:t>
      </w:r>
      <w:r w:rsidR="004D486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8139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единиц), далее по видам экономической деятельности:</w:t>
      </w:r>
    </w:p>
    <w:p w:rsidR="00911D24" w:rsidRPr="00E73050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строительство – </w:t>
      </w:r>
      <w:r w:rsidR="00885E02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843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21,2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911D24" w:rsidRPr="00E73050" w:rsidRDefault="00911D24" w:rsidP="00911D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 – </w:t>
      </w:r>
      <w:r w:rsidR="000A4B5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797</w:t>
      </w:r>
      <w:r w:rsidR="00D74B0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861B9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070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07CFB" w:rsidRPr="00E73050" w:rsidRDefault="00707CFB" w:rsidP="00707C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 и предоставление социальных услуг – 1600 вакансий (8,8%);</w:t>
      </w:r>
    </w:p>
    <w:p w:rsidR="008B1279" w:rsidRPr="00E73050" w:rsidRDefault="008B1279" w:rsidP="008B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 и связь – 1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07CFB" w:rsidRPr="00E73050" w:rsidRDefault="00707CFB" w:rsidP="00707C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с недвижимым имуществом, аренда и предоставление услуг –                  1245 вакансий (6,9%);</w:t>
      </w:r>
    </w:p>
    <w:p w:rsidR="004D4866" w:rsidRPr="00E73050" w:rsidRDefault="004D4866" w:rsidP="004D48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оптовая и розничная торговля, ремонт автотранспортных средств – </w:t>
      </w:r>
      <w:r w:rsidR="0068056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224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7CF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%); </w:t>
      </w:r>
    </w:p>
    <w:p w:rsidR="00F5070E" w:rsidRPr="00E73050" w:rsidRDefault="00F5070E" w:rsidP="00F507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 хозяйство, охота и лесное хозяйство – 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B12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07CF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381988" w:rsidRPr="00E73050" w:rsidRDefault="00381988" w:rsidP="003819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– 471 вакансия (2,6%);</w:t>
      </w:r>
    </w:p>
    <w:p w:rsidR="008B1279" w:rsidRPr="00E73050" w:rsidRDefault="008B1279" w:rsidP="008B127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добыча полезных ископаемых – 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415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(2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BA5565" w:rsidRPr="00E73050" w:rsidRDefault="00BA5565" w:rsidP="00BA55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прочих коммунальных, социальных и персональных услуг – 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323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2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0077C4" w:rsidRPr="00E73050" w:rsidRDefault="000077C4" w:rsidP="000077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гостиницы и рестораны – 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302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B12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A556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B4477" w:rsidRPr="00E73050" w:rsidRDefault="00DB4477" w:rsidP="00DB44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деятельность – 2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556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885E0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DB4477" w:rsidRPr="00E73050" w:rsidRDefault="00DB4477" w:rsidP="003E28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и распределение электроэнергии газа и воды – </w:t>
      </w:r>
      <w:r w:rsidR="00BA556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03EA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(1,</w:t>
      </w:r>
      <w:r w:rsidR="0038198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4D486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511D06" w:rsidRPr="00E73050" w:rsidRDefault="00511D06" w:rsidP="0051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E1156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</w:t>
      </w:r>
      <w:r w:rsidR="00A6757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B4477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сферах деятельности:</w:t>
      </w:r>
    </w:p>
    <w:p w:rsidR="00E11568" w:rsidRPr="00E73050" w:rsidRDefault="00E11568" w:rsidP="00E1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– на 438 единиц;</w:t>
      </w:r>
    </w:p>
    <w:p w:rsidR="00E11568" w:rsidRPr="00E73050" w:rsidRDefault="00E11568" w:rsidP="00E1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операции с недвижимым имуществом, аренда и предоставление услуг –                 на 298 единиц;</w:t>
      </w:r>
    </w:p>
    <w:p w:rsidR="00E11568" w:rsidRPr="00E73050" w:rsidRDefault="00E11568" w:rsidP="00E1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сельское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хозяйство, охота и лесное хозяйство – на 194 единицы;</w:t>
      </w:r>
    </w:p>
    <w:p w:rsidR="008B1279" w:rsidRPr="00E73050" w:rsidRDefault="008B1279" w:rsidP="008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обрабатывающие производства – на </w:t>
      </w:r>
      <w:r w:rsidR="00E11568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E11568" w:rsidRPr="00E73050" w:rsidRDefault="00E11568" w:rsidP="00E1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здравоохранение и предоставление социальных услуг – на 38 единиц;</w:t>
      </w:r>
    </w:p>
    <w:p w:rsidR="00E11568" w:rsidRPr="00E73050" w:rsidRDefault="00E11568" w:rsidP="00E1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гостиницы и рестораны – на 10 единиц;</w:t>
      </w:r>
    </w:p>
    <w:p w:rsidR="00E11568" w:rsidRPr="00E73050" w:rsidRDefault="00E11568" w:rsidP="00E115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финансовая деятельность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 10 единиц;</w:t>
      </w:r>
    </w:p>
    <w:p w:rsidR="00E11568" w:rsidRPr="00E73050" w:rsidRDefault="00E11568" w:rsidP="00E11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 на рабочую силу сократился в следующих сферах деятельности:</w:t>
      </w:r>
    </w:p>
    <w:p w:rsidR="00E11568" w:rsidRPr="00E73050" w:rsidRDefault="00E11568" w:rsidP="002214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оптовая и розничная торговля, ремонт автотранспортных средств –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</w:t>
      </w:r>
      <w:r w:rsidR="001A1DC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1A1DC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ы;</w:t>
      </w:r>
    </w:p>
    <w:p w:rsidR="00783254" w:rsidRPr="00E73050" w:rsidRDefault="00783254" w:rsidP="0078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транспорт и связь – на 177 единиц;</w:t>
      </w:r>
    </w:p>
    <w:p w:rsidR="008B1279" w:rsidRPr="00E73050" w:rsidRDefault="008B1279" w:rsidP="008B1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добыча полезных ископаемых – на </w:t>
      </w:r>
      <w:r w:rsidR="00783254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 w:rsidR="00783254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83254" w:rsidRPr="00E73050" w:rsidRDefault="00783254" w:rsidP="0078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прочих коммунальных, социальных и персональных услуг – на 105 единиц;</w:t>
      </w:r>
    </w:p>
    <w:p w:rsidR="00783254" w:rsidRPr="00E73050" w:rsidRDefault="00783254" w:rsidP="0078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управление и обеспечение военной безопасности –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73 единицы;</w:t>
      </w:r>
    </w:p>
    <w:p w:rsidR="00783254" w:rsidRPr="00E73050" w:rsidRDefault="00783254" w:rsidP="007832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образование – на 45 единиц;</w:t>
      </w:r>
    </w:p>
    <w:p w:rsidR="00007280" w:rsidRPr="00E73050" w:rsidRDefault="00007280" w:rsidP="001E02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производство и распределение электроэнергии газа и воды – на</w:t>
      </w:r>
      <w:r w:rsidR="0078325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</w:t>
      </w:r>
    </w:p>
    <w:p w:rsidR="00D56AE1" w:rsidRPr="00E73050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количество заявленных вакансий – </w:t>
      </w:r>
      <w:r w:rsidR="00620AB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325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956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FF031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325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031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325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</w:t>
      </w:r>
      <w:r w:rsidR="000A4B5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рабочую силу). Предложение рабочей силы по этой группе профессий в </w:t>
      </w:r>
      <w:r w:rsidR="00E907C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78325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907C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раза меньше спроса. </w:t>
      </w:r>
    </w:p>
    <w:p w:rsidR="00680561" w:rsidRPr="005D05C7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482"/>
        <w:gridCol w:w="3889"/>
        <w:gridCol w:w="2835"/>
      </w:tblGrid>
      <w:tr w:rsidR="0086722C" w:rsidRPr="00F433DE" w:rsidTr="00623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bottom w:val="nil"/>
            </w:tcBorders>
            <w:shd w:val="clear" w:color="auto" w:fill="F3F7FB"/>
          </w:tcPr>
          <w:p w:rsidR="0086722C" w:rsidRPr="00F433DE" w:rsidRDefault="0086722C" w:rsidP="0078325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слесарь – </w:t>
            </w:r>
            <w:r w:rsidR="00EA2A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78325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89" w:type="dxa"/>
            <w:tcBorders>
              <w:bottom w:val="nil"/>
            </w:tcBorders>
            <w:shd w:val="clear" w:color="auto" w:fill="F3F7FB"/>
          </w:tcPr>
          <w:p w:rsidR="0086722C" w:rsidRPr="00EA2AAC" w:rsidRDefault="00532726" w:rsidP="00532726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продавец</w:t>
            </w:r>
            <w:r w:rsidR="00EA2AAC" w:rsidRPr="00EA2AA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86722C" w:rsidRPr="00AA77F8" w:rsidRDefault="00AA77F8" w:rsidP="00532726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AA77F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токарь – 1</w:t>
            </w:r>
            <w:r w:rsidR="0053272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EA2AA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2AAC" w:rsidRPr="00F433DE" w:rsidRDefault="00EA2AAC" w:rsidP="0078325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водитель – 6</w:t>
            </w:r>
            <w:r w:rsidR="0078325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8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2AAC" w:rsidRPr="00DC3BAB" w:rsidRDefault="00532726" w:rsidP="005327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электрик, электромонтер </w:t>
            </w:r>
            <w:r w:rsidR="00EA2AAC" w:rsidRPr="00E90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</w:t>
            </w:r>
            <w:r w:rsidR="00096E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EA2AAC" w:rsidRPr="00B758D0" w:rsidRDefault="00B758D0" w:rsidP="005327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758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тракторист –</w:t>
            </w:r>
            <w:r w:rsidR="0053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</w:tr>
      <w:tr w:rsidR="00EA2AA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tcBorders>
              <w:top w:val="nil"/>
            </w:tcBorders>
            <w:shd w:val="clear" w:color="auto" w:fill="F3F7FB"/>
          </w:tcPr>
          <w:p w:rsidR="00EA2AAC" w:rsidRPr="00F433DE" w:rsidRDefault="00783254" w:rsidP="0078325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швея</w:t>
            </w:r>
            <w:r w:rsidR="00EA2AAC"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889" w:type="dxa"/>
            <w:tcBorders>
              <w:top w:val="nil"/>
            </w:tcBorders>
            <w:shd w:val="clear" w:color="auto" w:fill="F3F7FB"/>
          </w:tcPr>
          <w:p w:rsidR="00EA2AAC" w:rsidRPr="00DC3BAB" w:rsidRDefault="00532726" w:rsidP="005327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плотник</w:t>
            </w:r>
            <w:r w:rsidR="00EA2AAC" w:rsidRPr="00E907C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EA2AA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EA2AAC" w:rsidRPr="00DC3BAB" w:rsidRDefault="00532726" w:rsidP="005327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электромонтажник</w:t>
            </w:r>
            <w:r w:rsidR="00EA2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A2AA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EA2AAC" w:rsidRPr="00AB3E0E" w:rsidRDefault="00783254" w:rsidP="0078325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монтажник</w:t>
            </w:r>
            <w:r w:rsidR="00EA2A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889" w:type="dxa"/>
            <w:shd w:val="clear" w:color="auto" w:fill="FFFFFF" w:themeFill="background1"/>
          </w:tcPr>
          <w:p w:rsidR="00EA2AAC" w:rsidRPr="00DC3BAB" w:rsidRDefault="00532726" w:rsidP="005327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стропальщик</w:t>
            </w:r>
            <w:r w:rsidR="00AA77F8" w:rsidRPr="00E907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AA7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  <w:shd w:val="clear" w:color="auto" w:fill="FFFFFF" w:themeFill="background1"/>
          </w:tcPr>
          <w:p w:rsidR="00EA2AAC" w:rsidRPr="00DC3BAB" w:rsidRDefault="00532726" w:rsidP="005327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станочник</w:t>
            </w:r>
            <w:r w:rsidR="00EA2AAC" w:rsidRPr="00F976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</w:tr>
      <w:tr w:rsidR="00EA2AA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EA2AAC" w:rsidRPr="00AB3E0E" w:rsidRDefault="00783254" w:rsidP="0078325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оператор</w:t>
            </w:r>
            <w:r w:rsidR="00EA2AAC"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EA2AA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89" w:type="dxa"/>
            <w:shd w:val="clear" w:color="auto" w:fill="F3F7FB"/>
          </w:tcPr>
          <w:p w:rsidR="00EA2AAC" w:rsidRPr="00DC3BAB" w:rsidRDefault="00532726" w:rsidP="005327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</w:t>
            </w:r>
            <w:r w:rsidR="00EA2AAC" w:rsidRP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2835" w:type="dxa"/>
            <w:shd w:val="clear" w:color="auto" w:fill="F3F7FB"/>
          </w:tcPr>
          <w:p w:rsidR="00EA2AAC" w:rsidRPr="00DC3BAB" w:rsidRDefault="00EA2AAC" w:rsidP="005327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столяр – </w:t>
            </w:r>
            <w:r w:rsidR="0053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</w:tr>
      <w:tr w:rsidR="00EA2AAC" w:rsidRPr="00F433DE" w:rsidTr="00623F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FFFFF" w:themeFill="background1"/>
          </w:tcPr>
          <w:p w:rsidR="00EA2AAC" w:rsidRPr="00AB3E0E" w:rsidRDefault="00EA2AAC" w:rsidP="0078325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78325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ашинист</w:t>
            </w:r>
            <w:r w:rsidRPr="00DC3BA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78325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889" w:type="dxa"/>
            <w:shd w:val="clear" w:color="auto" w:fill="FFFFFF" w:themeFill="background1"/>
          </w:tcPr>
          <w:p w:rsidR="00EA2AAC" w:rsidRPr="00DC3BAB" w:rsidRDefault="00532726" w:rsidP="005327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каменщик</w:t>
            </w:r>
            <w:r w:rsidR="00AA77F8" w:rsidRPr="00623F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35" w:type="dxa"/>
            <w:shd w:val="clear" w:color="auto" w:fill="FFFFFF" w:themeFill="background1"/>
          </w:tcPr>
          <w:p w:rsidR="00EA2AAC" w:rsidRPr="00DC3BAB" w:rsidRDefault="00EA2AAC" w:rsidP="0053272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C3BA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фрезеровщик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327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EA2AAC" w:rsidRPr="00F433DE" w:rsidTr="00623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2" w:type="dxa"/>
            <w:shd w:val="clear" w:color="auto" w:fill="F3F7FB"/>
          </w:tcPr>
          <w:p w:rsidR="00EA2AAC" w:rsidRPr="00AB3E0E" w:rsidRDefault="00532726" w:rsidP="005327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сварщик</w:t>
            </w:r>
            <w:r w:rsidR="00EA2AAC" w:rsidRPr="0086722C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889" w:type="dxa"/>
            <w:shd w:val="clear" w:color="auto" w:fill="F3F7FB"/>
          </w:tcPr>
          <w:p w:rsidR="00EA2AAC" w:rsidRPr="00E907C3" w:rsidRDefault="00532726" w:rsidP="0053272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маляр, штукатур</w:t>
            </w:r>
            <w:r w:rsidR="00AA77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  <w:shd w:val="clear" w:color="auto" w:fill="F3F7FB"/>
          </w:tcPr>
          <w:p w:rsidR="00EA2AAC" w:rsidRPr="00DC3BAB" w:rsidRDefault="00EA2AAC" w:rsidP="00AC24E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5D05C7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CE6429" w:rsidRPr="00E73050" w:rsidRDefault="0005436C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количество заявленных вакансий – </w:t>
      </w:r>
      <w:r w:rsidR="009D262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272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849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250B7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E791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272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</w:t>
      </w:r>
      <w:r w:rsidR="00E9777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этой группе профессий в </w:t>
      </w:r>
      <w:r w:rsidR="000E791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53272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026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680561" w:rsidRPr="00BF2D44" w:rsidRDefault="00680561" w:rsidP="000543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1"/>
        <w:tblW w:w="10240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6"/>
        <w:gridCol w:w="2301"/>
      </w:tblGrid>
      <w:tr w:rsidR="001A07B5" w:rsidRPr="00CA5016" w:rsidTr="00CD6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1A07B5" w:rsidRPr="003F4BE6" w:rsidRDefault="001A07B5" w:rsidP="005327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3F4BE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3272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6" w:type="dxa"/>
            <w:tcBorders>
              <w:bottom w:val="nil"/>
            </w:tcBorders>
            <w:shd w:val="clear" w:color="auto" w:fill="F3F7FB"/>
          </w:tcPr>
          <w:p w:rsidR="001A07B5" w:rsidRPr="001A07B5" w:rsidRDefault="001A07B5" w:rsidP="00690168">
            <w:pPr>
              <w:ind w:left="34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1A07B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фельдшер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69016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tcBorders>
              <w:bottom w:val="nil"/>
            </w:tcBorders>
            <w:shd w:val="clear" w:color="auto" w:fill="F3F7FB"/>
          </w:tcPr>
          <w:p w:rsidR="001A07B5" w:rsidRPr="00CA5016" w:rsidRDefault="00532726" w:rsidP="00690168">
            <w:pPr>
              <w:ind w:left="3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охранник</w:t>
            </w:r>
            <w:r w:rsidR="001A07B5" w:rsidRPr="00CA501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69016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</w:tr>
      <w:tr w:rsidR="001A07B5" w:rsidRPr="001848F3" w:rsidTr="00CD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7B5" w:rsidRPr="007A594E" w:rsidRDefault="001A07B5" w:rsidP="005327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инженер – </w:t>
            </w:r>
            <w:r w:rsidR="0053272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7B5" w:rsidRPr="00CA5016" w:rsidRDefault="001A07B5" w:rsidP="00690168">
            <w:pPr>
              <w:ind w:left="34" w:righ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A50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полицейский (следователь) – 1</w:t>
            </w:r>
            <w:r w:rsidR="00690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A07B5" w:rsidRPr="009D262F" w:rsidRDefault="00532726" w:rsidP="00690168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воспитатель</w:t>
            </w:r>
            <w:r w:rsidR="00CD64CC" w:rsidRPr="00CA50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6901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</w:tr>
      <w:tr w:rsidR="00CD64CC" w:rsidRPr="001848F3" w:rsidTr="00CD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CD64CC" w:rsidRPr="007A594E" w:rsidRDefault="00CD64CC" w:rsidP="005327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1923B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военнослужащий – </w:t>
            </w:r>
            <w:r w:rsidR="0053272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686" w:type="dxa"/>
            <w:tcBorders>
              <w:top w:val="nil"/>
            </w:tcBorders>
            <w:shd w:val="clear" w:color="auto" w:fill="F3F7FB"/>
          </w:tcPr>
          <w:p w:rsidR="00CD64CC" w:rsidRPr="001A07B5" w:rsidRDefault="00532726" w:rsidP="00690168">
            <w:pPr>
              <w:ind w:left="34" w:righ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техник</w:t>
            </w:r>
            <w:r w:rsidR="00CD64CC" w:rsidRPr="001A07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D64C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69016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nil"/>
            </w:tcBorders>
            <w:shd w:val="clear" w:color="auto" w:fill="F3F7FB"/>
          </w:tcPr>
          <w:p w:rsidR="00CD64CC" w:rsidRPr="004448BB" w:rsidRDefault="00532726" w:rsidP="00532726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</w:t>
            </w:r>
            <w:r w:rsidR="00CD64CC" w:rsidRPr="001730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D6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</w:tr>
      <w:tr w:rsidR="00CD64CC" w:rsidRPr="001848F3" w:rsidTr="00CD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CD64CC" w:rsidRPr="001848F3" w:rsidRDefault="00CD64CC" w:rsidP="005327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53272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FFFFFF" w:themeFill="background1"/>
          </w:tcPr>
          <w:p w:rsidR="00CD64CC" w:rsidRPr="000D7B65" w:rsidRDefault="00532726" w:rsidP="00690168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кассир</w:t>
            </w:r>
            <w:r w:rsidR="00CD64CC"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D6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0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301" w:type="dxa"/>
            <w:shd w:val="clear" w:color="auto" w:fill="FFFFFF" w:themeFill="background1"/>
          </w:tcPr>
          <w:p w:rsidR="00CD64CC" w:rsidRPr="004448BB" w:rsidRDefault="00532726" w:rsidP="00690168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</w:t>
            </w:r>
            <w:r w:rsidR="00CD64CC"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D6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90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D64CC" w:rsidRPr="001848F3" w:rsidTr="00CD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CD64CC" w:rsidRPr="001848F3" w:rsidRDefault="00532726" w:rsidP="005327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</w:t>
            </w:r>
            <w:r w:rsidR="00CD64CC" w:rsidRPr="00250B7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D64CC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shd w:val="clear" w:color="auto" w:fill="F3F7FB"/>
          </w:tcPr>
          <w:p w:rsidR="00CD64CC" w:rsidRPr="000D7B65" w:rsidRDefault="00532726" w:rsidP="00690168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</w:t>
            </w:r>
            <w:r w:rsidR="00CD64CC"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 w:rsidR="00CD64C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90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F3F7FB"/>
          </w:tcPr>
          <w:p w:rsidR="00CD64CC" w:rsidRPr="004448BB" w:rsidRDefault="00CD64CC" w:rsidP="00690168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экономист – 2</w:t>
            </w:r>
            <w:r w:rsidR="00690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CD64CC" w:rsidRPr="001848F3" w:rsidTr="00CD64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CD64CC" w:rsidRPr="00250B78" w:rsidRDefault="00532726" w:rsidP="00532726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мастер</w:t>
            </w:r>
            <w:r w:rsidR="00CD64CC" w:rsidRPr="009D262F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686" w:type="dxa"/>
            <w:shd w:val="clear" w:color="auto" w:fill="FFFFFF" w:themeFill="background1"/>
          </w:tcPr>
          <w:p w:rsidR="00CD64CC" w:rsidRPr="000D7B65" w:rsidRDefault="00CD64CC" w:rsidP="00690168">
            <w:pPr>
              <w:ind w:left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механик – </w:t>
            </w:r>
            <w:r w:rsidR="00690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01" w:type="dxa"/>
            <w:shd w:val="clear" w:color="auto" w:fill="FFFFFF" w:themeFill="background1"/>
          </w:tcPr>
          <w:p w:rsidR="00CD64CC" w:rsidRPr="00A60E17" w:rsidRDefault="00CD64CC" w:rsidP="00690168">
            <w:pPr>
              <w:ind w:left="3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26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0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D64CC" w:rsidRPr="001848F3" w:rsidTr="00CD64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CD64CC" w:rsidRPr="001848F3" w:rsidRDefault="00CD64CC" w:rsidP="0069016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CA5016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педагог (преподаватель, учитель) – 1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9016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shd w:val="clear" w:color="auto" w:fill="F3F7FB"/>
          </w:tcPr>
          <w:p w:rsidR="00CD64CC" w:rsidRPr="00CA5016" w:rsidRDefault="00532726" w:rsidP="00690168">
            <w:pPr>
              <w:ind w:left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бухгалтер</w:t>
            </w:r>
            <w:r w:rsidR="00CD64CC" w:rsidRPr="00A6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="006901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65</w:t>
            </w:r>
          </w:p>
        </w:tc>
        <w:tc>
          <w:tcPr>
            <w:tcW w:w="2301" w:type="dxa"/>
            <w:shd w:val="clear" w:color="auto" w:fill="F3F7FB"/>
          </w:tcPr>
          <w:p w:rsidR="00CD64CC" w:rsidRPr="00A60E17" w:rsidRDefault="00CD64CC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Pr="00BF2D44" w:rsidRDefault="00680561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CE6429" w:rsidRPr="00E73050" w:rsidRDefault="006032AC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Сохранялась высокая потребность в</w:t>
      </w:r>
      <w:r w:rsidR="00F8086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неквалифицированных рабочих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Потребность по 20 наиболее востребованным профессиям этой группы – </w:t>
      </w:r>
      <w:r w:rsidR="00AF6AA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3F7FE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3D3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052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F3D3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7FE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3D3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</w:t>
      </w:r>
      <w:r w:rsidR="00F8086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A71D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3,8</w:t>
      </w:r>
      <w:r w:rsidR="00AC37E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E73050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E73050" w:rsidRPr="00E73050" w:rsidRDefault="00E73050" w:rsidP="006032A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B543EA" w:rsidRPr="001848F3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4448BB" w:rsidRDefault="00B543EA" w:rsidP="00AA71D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рабочие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(включая подсобных рабочих, кухонных рабо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чих, дорожных рабочих, рабочих)</w:t>
            </w:r>
            <w:r w:rsidR="00C20F5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20F5B" w:rsidRPr="00B543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</w:t>
            </w:r>
            <w:r w:rsidR="00CA5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F7F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A71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563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A60E17" w:rsidRDefault="00FB4508" w:rsidP="00AA71D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стрелок – 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AA71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FB4508" w:rsidRDefault="00FB4508" w:rsidP="00ED3BA2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ED3B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B4508" w:rsidRPr="00325E1C" w:rsidRDefault="00A4669B" w:rsidP="00FB450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</w:tr>
      <w:tr w:rsidR="00FB4508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FB4508" w:rsidRPr="00A60E17" w:rsidRDefault="00FB4508" w:rsidP="00AA71D4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543E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  <w:r w:rsidR="00AA71D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FB4508" w:rsidRPr="00A60E17" w:rsidRDefault="00ED3BA2" w:rsidP="00ED3BA2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дворник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FB4508" w:rsidRPr="00325E1C" w:rsidRDefault="00FB4508" w:rsidP="00A466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66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</w:tr>
      <w:tr w:rsidR="00ED3BA2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ED3BA2" w:rsidRPr="001848F3" w:rsidRDefault="00ED3BA2" w:rsidP="00ED3BA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монтер (пути)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402" w:type="dxa"/>
            <w:shd w:val="clear" w:color="auto" w:fill="FFFFFF" w:themeFill="background1"/>
          </w:tcPr>
          <w:p w:rsidR="00ED3BA2" w:rsidRPr="00A60E17" w:rsidRDefault="00ED3BA2" w:rsidP="00ED3BA2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60E1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овощевод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8" w:type="dxa"/>
            <w:shd w:val="clear" w:color="auto" w:fill="FFFFFF" w:themeFill="background1"/>
          </w:tcPr>
          <w:p w:rsidR="00ED3BA2" w:rsidRPr="00325E1C" w:rsidRDefault="00ED3BA2" w:rsidP="00A4669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25E1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почтальон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66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D3BA2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ED3BA2" w:rsidRPr="00FB4508" w:rsidRDefault="00ED3BA2" w:rsidP="00ED3BA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shd w:val="clear" w:color="auto" w:fill="F3F7FB"/>
          </w:tcPr>
          <w:p w:rsidR="00ED3BA2" w:rsidRPr="000D7B65" w:rsidRDefault="00A4669B" w:rsidP="00A4669B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79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санитар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  <w:shd w:val="clear" w:color="auto" w:fill="F3F7FB"/>
          </w:tcPr>
          <w:p w:rsidR="00ED3BA2" w:rsidRPr="00325E1C" w:rsidRDefault="00ED3BA2" w:rsidP="00A4669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помощник воспитателя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4669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B4508" w:rsidRPr="001848F3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FB4508" w:rsidRPr="00FB4508" w:rsidRDefault="00ED3BA2" w:rsidP="00ED3BA2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7B3196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2" w:type="dxa"/>
            <w:shd w:val="clear" w:color="auto" w:fill="FFFFFF" w:themeFill="background1"/>
          </w:tcPr>
          <w:p w:rsidR="00FB4508" w:rsidRPr="00325E1C" w:rsidRDefault="00A4669B" w:rsidP="00A4669B">
            <w:pPr>
              <w:ind w:left="-74" w:hanging="34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551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мойщик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8" w:type="dxa"/>
            <w:shd w:val="clear" w:color="auto" w:fill="FFFFFF" w:themeFill="background1"/>
          </w:tcPr>
          <w:p w:rsidR="00FB4508" w:rsidRPr="00FB4508" w:rsidRDefault="00FB4508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A71D4" w:rsidRPr="001848F3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AA71D4" w:rsidRPr="00A60E17" w:rsidRDefault="00ED3BA2" w:rsidP="00FB4508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кладовщик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shd w:val="clear" w:color="auto" w:fill="F3F7FB"/>
          </w:tcPr>
          <w:p w:rsidR="00AA71D4" w:rsidRPr="00C65431" w:rsidRDefault="00A4669B" w:rsidP="00A4669B">
            <w:pPr>
              <w:ind w:left="-74" w:hanging="34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B450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фасовщица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  <w:shd w:val="clear" w:color="auto" w:fill="F3F7FB"/>
          </w:tcPr>
          <w:p w:rsidR="00AA71D4" w:rsidRPr="00FB4508" w:rsidRDefault="00AA71D4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80561" w:rsidRDefault="00680561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E73050" w:rsidRPr="00680561" w:rsidRDefault="00E73050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7E2BBD" w:rsidRPr="00E73050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69016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</w:t>
      </w:r>
      <w:r w:rsidR="002115F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="002115F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изменилас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5E2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C9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A5E2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proofErr w:type="gramEnd"/>
      <w:r w:rsidR="000C2C9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</w:t>
      </w:r>
      <w:r w:rsidR="0018594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одну вакансию.</w:t>
      </w:r>
    </w:p>
    <w:p w:rsidR="003C28B3" w:rsidRPr="00E73050" w:rsidRDefault="00261AC1" w:rsidP="00C20F5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территориям самый ни</w:t>
      </w:r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зкий показатель напряженности в </w:t>
      </w:r>
      <w:proofErr w:type="spellStart"/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69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 муниципальн</w:t>
      </w:r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районах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F54C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 городском округе</w:t>
      </w:r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A5366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незанятых граждан на одну вакансию. Наиболее </w:t>
      </w:r>
      <w:proofErr w:type="gram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="00D83CA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6032A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C6543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69016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2C9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незанятых граждан на одну вакансию (таблица 3). </w:t>
      </w:r>
    </w:p>
    <w:p w:rsidR="004064DB" w:rsidRPr="006B4D69" w:rsidRDefault="00FC58E0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ADEC2" wp14:editId="57B06608">
                <wp:simplePos x="0" y="0"/>
                <wp:positionH relativeFrom="column">
                  <wp:posOffset>194310</wp:posOffset>
                </wp:positionH>
                <wp:positionV relativeFrom="paragraph">
                  <wp:posOffset>363855</wp:posOffset>
                </wp:positionV>
                <wp:extent cx="6066155" cy="1152525"/>
                <wp:effectExtent l="38100" t="38100" r="106045" b="1238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1152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C807E5" w:rsidRDefault="00C807E5" w:rsidP="000352C6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сентября</w:t>
                            </w:r>
                            <w:r w:rsidRPr="004064DB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2016 года на учете в службе занятости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населения состояло 4039</w:t>
                            </w:r>
                            <w:r w:rsidRPr="004064DB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безработных граждан: </w:t>
                            </w:r>
                          </w:p>
                          <w:p w:rsidR="00C807E5" w:rsidRPr="004064DB" w:rsidRDefault="00C807E5" w:rsidP="00AD3F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499</w:t>
                            </w:r>
                            <w:r w:rsidRPr="004064DB"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 меньше, чем в начале января 2016 года;</w:t>
                            </w:r>
                          </w:p>
                          <w:p w:rsidR="00C807E5" w:rsidRPr="004064DB" w:rsidRDefault="00C807E5" w:rsidP="00AD3F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4064DB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31 человека меньше, чем на 1 августа</w:t>
                            </w:r>
                            <w:r w:rsidRPr="004064DB">
                              <w:rPr>
                                <w:color w:val="000000" w:themeColor="text1"/>
                                <w:szCs w:val="28"/>
                              </w:rPr>
                              <w:t xml:space="preserve"> 2016 года;</w:t>
                            </w:r>
                          </w:p>
                          <w:p w:rsidR="00C807E5" w:rsidRPr="004064DB" w:rsidRDefault="00C807E5" w:rsidP="00AD3F71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985"/>
                              <w:rPr>
                                <w:color w:val="000000"/>
                                <w:szCs w:val="28"/>
                              </w:rPr>
                            </w:pPr>
                            <w:r w:rsidRPr="004064DB">
                              <w:rPr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szCs w:val="28"/>
                              </w:rPr>
                              <w:t>249 человек меньше, чем на 1 сентября</w:t>
                            </w:r>
                            <w:r w:rsidRPr="004064DB">
                              <w:rPr>
                                <w:szCs w:val="28"/>
                              </w:rPr>
                              <w:t xml:space="preserve"> 2015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15.3pt;margin-top:28.65pt;width:477.6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C807E5" w:rsidRDefault="00C807E5" w:rsidP="000352C6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сентября</w:t>
                      </w:r>
                      <w:r w:rsidRPr="004064DB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2016 года на учете в службе занятости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населения состояло 4039</w:t>
                      </w:r>
                      <w:r w:rsidRPr="004064DB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безработных граждан: </w:t>
                      </w:r>
                    </w:p>
                    <w:p w:rsidR="00C807E5" w:rsidRPr="004064DB" w:rsidRDefault="00C807E5" w:rsidP="00AD3F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499</w:t>
                      </w:r>
                      <w:r w:rsidRPr="004064DB">
                        <w:rPr>
                          <w:color w:val="000000" w:themeColor="text1"/>
                          <w:szCs w:val="28"/>
                        </w:rPr>
                        <w:t xml:space="preserve"> человек меньше, чем в начале января 2016 года;</w:t>
                      </w:r>
                    </w:p>
                    <w:p w:rsidR="00C807E5" w:rsidRPr="004064DB" w:rsidRDefault="00C807E5" w:rsidP="00AD3F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4064DB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>
                        <w:rPr>
                          <w:color w:val="000000" w:themeColor="text1"/>
                          <w:szCs w:val="28"/>
                        </w:rPr>
                        <w:t>31 человека меньше, чем на 1 августа</w:t>
                      </w:r>
                      <w:r w:rsidRPr="004064DB">
                        <w:rPr>
                          <w:color w:val="000000" w:themeColor="text1"/>
                          <w:szCs w:val="28"/>
                        </w:rPr>
                        <w:t xml:space="preserve"> 2016 года;</w:t>
                      </w:r>
                    </w:p>
                    <w:p w:rsidR="00C807E5" w:rsidRPr="004064DB" w:rsidRDefault="00C807E5" w:rsidP="00AD3F71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985"/>
                        <w:rPr>
                          <w:color w:val="000000"/>
                          <w:szCs w:val="28"/>
                        </w:rPr>
                      </w:pPr>
                      <w:r w:rsidRPr="004064DB">
                        <w:rPr>
                          <w:szCs w:val="28"/>
                        </w:rPr>
                        <w:t xml:space="preserve">на </w:t>
                      </w:r>
                      <w:r>
                        <w:rPr>
                          <w:szCs w:val="28"/>
                        </w:rPr>
                        <w:t>249 человек меньше, чем на 1 сентября</w:t>
                      </w:r>
                      <w:r w:rsidRPr="004064DB">
                        <w:rPr>
                          <w:szCs w:val="28"/>
                        </w:rPr>
                        <w:t xml:space="preserve"> 2015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Численность безработных граждан</w:t>
      </w:r>
    </w:p>
    <w:p w:rsidR="0074433F" w:rsidRPr="00E73050" w:rsidRDefault="00261AC1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началом </w:t>
      </w:r>
      <w:r w:rsidR="00045F5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="008E5FD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="00A67FD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число безработных граждан</w:t>
      </w:r>
      <w:r w:rsidR="0074433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66B42" w:rsidRPr="00E73050" w:rsidRDefault="00A67FDE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61AC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="00BA797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17B6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317B6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Гатчинском, </w:t>
      </w:r>
      <w:proofErr w:type="spellStart"/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Кировском, </w:t>
      </w:r>
      <w:proofErr w:type="spellStart"/>
      <w:r w:rsidR="003A05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3A05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3A05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DE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Тихвинском, </w:t>
      </w:r>
      <w:proofErr w:type="spellStart"/>
      <w:r w:rsidR="003A05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3A05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3A058D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городском округе</w:t>
      </w:r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61E3" w:rsidRPr="00E73050" w:rsidRDefault="006261E3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изменилось в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районе;</w:t>
      </w:r>
    </w:p>
    <w:p w:rsidR="00CE40B9" w:rsidRPr="00E73050" w:rsidRDefault="00CE40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незначительно увеличилось </w:t>
      </w:r>
      <w:r w:rsidR="00220DE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Бокситогорском, Всеволожском, </w:t>
      </w:r>
      <w:r w:rsidR="00C66B4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Выборгском, </w:t>
      </w:r>
      <w:proofErr w:type="spellStart"/>
      <w:r w:rsidR="00220DE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220DE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Приозерском, </w:t>
      </w:r>
      <w:proofErr w:type="spellStart"/>
      <w:r w:rsidR="00220DE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220DE5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Ломоносовском муниципальных районах</w:t>
      </w:r>
      <w:r w:rsidR="003E28D0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43F07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моногородах численность безработных граждан к </w:t>
      </w:r>
      <w:r w:rsidR="00C9787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началу</w:t>
      </w:r>
      <w:r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50209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27064B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ентября </w:t>
      </w:r>
      <w:r w:rsidR="009D6D15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2016</w:t>
      </w:r>
      <w:r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</w:t>
      </w:r>
      <w:r w:rsidR="00B763DD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9202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сократилась: в</w:t>
      </w:r>
      <w:r w:rsidR="00592023" w:rsidRPr="00E73050">
        <w:t xml:space="preserve"> </w:t>
      </w:r>
      <w:r w:rsidR="0059202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Пикалево </w:t>
      </w:r>
      <w:r w:rsidR="0027064B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 до 96</w:t>
      </w:r>
      <w:r w:rsidR="0059202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4 человека),</w:t>
      </w:r>
      <w:r w:rsidR="0027064B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59202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Сланцы – до </w:t>
      </w:r>
      <w:r w:rsidR="0027064B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208</w:t>
      </w:r>
      <w:r w:rsidR="0059202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27064B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="0059202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 человек),</w:t>
      </w:r>
      <w:r w:rsidR="00A60BC1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064B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г. Сясьстрой</w:t>
      </w:r>
      <w:r w:rsidR="0059202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7064B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 77</w:t>
      </w:r>
      <w:r w:rsidR="0059202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27064B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2 человека)</w:t>
      </w:r>
      <w:r w:rsidR="00592023" w:rsidRPr="00E730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(таблица 4.1).</w:t>
      </w:r>
    </w:p>
    <w:p w:rsidR="002E57B7" w:rsidRPr="002E57B7" w:rsidRDefault="002E57B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E57BC3" w:rsidRPr="00E57BC3" w:rsidRDefault="00E57BC3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10"/>
          <w:szCs w:val="10"/>
          <w:lang w:eastAsia="ru-RU"/>
        </w:rPr>
      </w:pPr>
    </w:p>
    <w:p w:rsidR="006129B6" w:rsidRPr="006B4D69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Состав безработных гражд</w:t>
      </w:r>
      <w:r w:rsidR="00FC58E0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ан</w:t>
      </w:r>
    </w:p>
    <w:p w:rsidR="002E57B7" w:rsidRPr="002E57B7" w:rsidRDefault="002E57B7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сентября</w:t>
      </w:r>
      <w:r w:rsidR="00F6049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(</w:t>
      </w:r>
      <w:r w:rsidR="000B5B5C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D4578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039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осуществлявших трудовую деятельность – </w:t>
      </w:r>
      <w:r w:rsidR="002D4578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(9</w:t>
      </w:r>
      <w:r w:rsidR="001B157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D4578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D428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(5</w:t>
      </w:r>
      <w:r w:rsidR="00DF6D1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428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D428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D428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(8,5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уволенные в связи с ликвидацией организации, либо прекращением деятельности индивидуальным предпринимателем – </w:t>
      </w:r>
      <w:r w:rsidR="00D428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948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D428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B77A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F6D1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уволенные с государственной службы – </w:t>
      </w:r>
      <w:r w:rsidR="00D428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53D1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 w:rsidR="00D428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730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работавшие по профессии рабочего – </w:t>
      </w:r>
      <w:r w:rsidR="00A868F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2317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868F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60,7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работавшие на должности служащего – </w:t>
      </w:r>
      <w:r w:rsidR="00A868F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1501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868F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39,3</w:t>
      </w:r>
      <w:r w:rsidR="00C97873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proofErr w:type="gramEnd"/>
    </w:p>
    <w:p w:rsidR="00F3655C" w:rsidRPr="00E73050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257045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24187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039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C92C6F" w:rsidRPr="00E73050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730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- 16-17 лет –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- 18-19 лет –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- 20-24 года –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245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577DE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,1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- 25-29 лет –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338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8,4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E73050" w:rsidRDefault="0060637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- 30-49 лет – 2007</w:t>
      </w:r>
      <w:r w:rsidR="00DC7B58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(49,7</w:t>
      </w:r>
      <w:r w:rsidR="00CD354D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60637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- 50 лет и старше – 1365</w:t>
      </w:r>
      <w:r w:rsidR="0032030F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77DE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730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E7305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высшее образование –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1080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(2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</w:t>
      </w:r>
      <w:r w:rsidR="00C807E5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DC7B58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проф. образование – 1773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(43,9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среднее общее образо</w:t>
      </w:r>
      <w:r w:rsidR="00BA22C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710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C0141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CF45D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61AC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основное общее образование –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434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77DE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не имеющие </w:t>
      </w:r>
      <w:r w:rsidR="00A75D77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</w:t>
      </w:r>
      <w:r w:rsidR="0005375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577DEA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05375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DC7B58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73050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730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E7305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родителей, имеющих несовершеннолетних детей, всего – </w:t>
      </w:r>
      <w:r w:rsidR="006063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947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6063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инвалидов – </w:t>
      </w:r>
      <w:r w:rsidR="006063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="004F165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 </w:t>
      </w:r>
      <w:proofErr w:type="spellStart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3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499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77DE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(12</w:t>
      </w:r>
      <w:r w:rsidR="006063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E73050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стремящихся возобновить трудовую деятельность</w:t>
      </w:r>
      <w:r w:rsidR="0011266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6063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="00DC7B5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6063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77DE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06379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E73050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граждан, впервые ищущих работу</w:t>
      </w:r>
      <w:r w:rsidR="00523FBC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221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06379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5,5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B26F4C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ru-RU"/>
        </w:rPr>
      </w:pPr>
    </w:p>
    <w:p w:rsidR="00EE5A08" w:rsidRPr="00AD3F71" w:rsidRDefault="00ED4CB4" w:rsidP="00AD3F71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Уро</w:t>
      </w:r>
      <w:r w:rsidR="00720369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вень регистрируемой безработицы</w:t>
      </w:r>
    </w:p>
    <w:p w:rsidR="00B26F4C" w:rsidRPr="00B26F4C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61AC1" w:rsidRPr="008B4D8F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D4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570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33F"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Ленинградской области имел значение 0,4</w:t>
      </w:r>
      <w:r w:rsidR="000B3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(в начале января 201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E48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74433F"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7768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начале </w:t>
      </w:r>
      <w:r w:rsidR="00D4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E86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</w:t>
      </w:r>
      <w:r w:rsidR="00434B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B3F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9B0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B4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tbl>
      <w:tblPr>
        <w:tblpPr w:leftFromText="180" w:rightFromText="180" w:vertAnchor="text" w:horzAnchor="margin" w:tblpX="-176" w:tblpY="219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513"/>
        <w:gridCol w:w="1863"/>
        <w:gridCol w:w="1134"/>
        <w:gridCol w:w="567"/>
        <w:gridCol w:w="1843"/>
        <w:gridCol w:w="1134"/>
      </w:tblGrid>
      <w:tr w:rsidR="008A42E3" w:rsidRPr="008B4D8F" w:rsidTr="002C608D">
        <w:trPr>
          <w:trHeight w:val="420"/>
        </w:trPr>
        <w:tc>
          <w:tcPr>
            <w:tcW w:w="3686" w:type="dxa"/>
            <w:gridSpan w:val="3"/>
            <w:tcBorders>
              <w:bottom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Ниже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(менее 0,4</w:t>
            </w:r>
            <w:r w:rsidR="000B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54" w:type="dxa"/>
            <w:gridSpan w:val="6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(более 0,4</w:t>
            </w:r>
            <w:r w:rsidR="000B3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%)</w:t>
            </w:r>
          </w:p>
        </w:tc>
      </w:tr>
      <w:tr w:rsidR="008A42E3" w:rsidRPr="008B4D8F" w:rsidTr="002C608D">
        <w:tc>
          <w:tcPr>
            <w:tcW w:w="3686" w:type="dxa"/>
            <w:gridSpan w:val="3"/>
            <w:tcBorders>
              <w:top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8A42E3" w:rsidRPr="008B4D8F" w:rsidRDefault="000B3F87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 0,41</w:t>
            </w:r>
            <w:r w:rsidR="008A42E3"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более 1% </w:t>
            </w:r>
          </w:p>
        </w:tc>
      </w:tr>
      <w:tr w:rsidR="008A42E3" w:rsidRPr="008B4D8F" w:rsidTr="002C608D">
        <w:trPr>
          <w:trHeight w:val="901"/>
        </w:trPr>
        <w:tc>
          <w:tcPr>
            <w:tcW w:w="568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8A42E3" w:rsidRPr="007E6F36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7E6F36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63" w:type="dxa"/>
            <w:shd w:val="clear" w:color="auto" w:fill="auto"/>
          </w:tcPr>
          <w:p w:rsidR="008A42E3" w:rsidRPr="007E6F36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8A42E3" w:rsidRPr="008B4D8F" w:rsidRDefault="00B26F4C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A42E3" w:rsidRPr="007E6F36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B26F4C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F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8A42E3" w:rsidRPr="008B4D8F" w:rsidRDefault="008A42E3" w:rsidP="002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8A42E3" w:rsidRPr="008B4D8F" w:rsidTr="002C608D">
        <w:tc>
          <w:tcPr>
            <w:tcW w:w="568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9230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3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63" w:type="dxa"/>
            <w:shd w:val="clear" w:color="auto" w:fill="F3F7FB"/>
          </w:tcPr>
          <w:p w:rsidR="008A42E3" w:rsidRPr="008B4D8F" w:rsidRDefault="00C034D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2C6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733DD3" w:rsidRDefault="00733DD3" w:rsidP="00733DD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8B4D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733D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8A42E3" w:rsidRPr="008B4D8F" w:rsidTr="002C608D">
        <w:tc>
          <w:tcPr>
            <w:tcW w:w="568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134" w:type="dxa"/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C6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3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63" w:type="dxa"/>
            <w:shd w:val="clear" w:color="auto" w:fill="auto"/>
          </w:tcPr>
          <w:p w:rsidR="008A42E3" w:rsidRPr="008B4D8F" w:rsidRDefault="00C034D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C6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42E3" w:rsidRPr="00733DD3" w:rsidRDefault="00733DD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7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733D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8A42E3" w:rsidRPr="008B4D8F" w:rsidTr="002C608D">
        <w:tc>
          <w:tcPr>
            <w:tcW w:w="568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Ломоносовский </w:t>
            </w:r>
            <w:r w:rsidR="00304A3A"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2C6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2C7F21" w:rsidRDefault="00C034D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2C7F21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C6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9230EE" w:rsidRDefault="002C608D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8B4D8F" w:rsidRDefault="00733DD3" w:rsidP="002C608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8A42E3" w:rsidRPr="008F3774" w:rsidRDefault="00733DD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1,11</w:t>
            </w:r>
          </w:p>
        </w:tc>
      </w:tr>
      <w:tr w:rsidR="008A42E3" w:rsidRPr="008B4D8F" w:rsidTr="002C608D">
        <w:tc>
          <w:tcPr>
            <w:tcW w:w="568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Выборгский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C6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8A42E3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2C6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2C608D" w:rsidRDefault="002C608D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733DD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174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733DD3" w:rsidRDefault="00733DD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8A42E3" w:rsidRPr="008B4D8F" w:rsidTr="002C608D">
        <w:tc>
          <w:tcPr>
            <w:tcW w:w="568" w:type="dxa"/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984" w:type="dxa"/>
            <w:shd w:val="clear" w:color="auto" w:fill="F3F7FB"/>
          </w:tcPr>
          <w:p w:rsidR="008A42E3" w:rsidRPr="008B4D8F" w:rsidRDefault="00103B06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0,2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230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A42E3" w:rsidRPr="00CA3E90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42E3" w:rsidRPr="008B4D8F" w:rsidTr="002C608D">
        <w:tc>
          <w:tcPr>
            <w:tcW w:w="568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1984" w:type="dxa"/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C6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42E3" w:rsidRPr="008B4D8F" w:rsidRDefault="008A42E3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230EE" w:rsidRPr="008B4D8F" w:rsidTr="002C608D">
        <w:tc>
          <w:tcPr>
            <w:tcW w:w="568" w:type="dxa"/>
            <w:shd w:val="clear" w:color="auto" w:fill="F3F7FB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984" w:type="dxa"/>
            <w:shd w:val="clear" w:color="auto" w:fill="F3F7FB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3F7FB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2C60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30EE" w:rsidRPr="009230EE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917407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230EE" w:rsidRPr="008B4D8F" w:rsidTr="002C608D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9230EE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9230EE" w:rsidRPr="002C7F21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0EE" w:rsidRPr="00917407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9230EE" w:rsidRPr="008B4D8F" w:rsidTr="002C608D">
        <w:tc>
          <w:tcPr>
            <w:tcW w:w="568" w:type="dxa"/>
            <w:tcBorders>
              <w:bottom w:val="single" w:sz="4" w:space="0" w:color="auto"/>
            </w:tcBorders>
            <w:shd w:val="clear" w:color="auto" w:fill="F3F7FB"/>
          </w:tcPr>
          <w:p w:rsidR="009230EE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3F7FB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9230EE" w:rsidRPr="00BA1A92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A1A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5D51F1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30EE" w:rsidRPr="00917407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EE" w:rsidRPr="008B4D8F" w:rsidRDefault="009230EE" w:rsidP="002C60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</w:tr>
    </w:tbl>
    <w:p w:rsidR="00F27D57" w:rsidRDefault="009518C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D4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604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0,4</w:t>
      </w:r>
      <w:r w:rsidR="000B3F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0B3F8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Всеволожском муниципальном районе до 1,</w:t>
      </w:r>
      <w:r w:rsidR="00D4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13% </w:t>
      </w:r>
      <w:proofErr w:type="gramStart"/>
      <w:r w:rsidR="00D46E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D4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46E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</w:t>
      </w:r>
      <w:proofErr w:type="gramEnd"/>
      <w:r w:rsidRPr="008B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</w:p>
    <w:p w:rsidR="00B26F4C" w:rsidRPr="008A42E3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в 9 муниципальных районах Ленинградской области уровень регистрируемой безработицы </w:t>
      </w:r>
      <w:r w:rsidR="00C807E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6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26F4C" w:rsidRPr="00B26F4C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26F4C" w:rsidRPr="00B26F4C" w:rsidRDefault="00B26F4C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261AC1" w:rsidRPr="00E7305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9650E6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</w:t>
      </w:r>
      <w:r w:rsidR="002C008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2016</w:t>
      </w: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0B5458" w:rsidRPr="00E73050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сократился</w:t>
      </w:r>
      <w:r w:rsidR="002C0081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0B545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="000B545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304A3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304A3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E235C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="00E235C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B6AE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Кировском, </w:t>
      </w:r>
      <w:proofErr w:type="spellStart"/>
      <w:r w:rsidR="008B6AE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6AE2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Тихвинском </w:t>
      </w:r>
      <w:r w:rsidR="00B6505E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Сосновоборском                    городском округе</w:t>
      </w:r>
      <w:r w:rsidR="00C84F4B" w:rsidRPr="00E730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84F4B" w:rsidRPr="00E73050" w:rsidRDefault="00C0141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изменился в</w:t>
      </w:r>
      <w:r w:rsidR="00B40054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Всеволожском, Гатчинском, </w:t>
      </w:r>
      <w:proofErr w:type="spellStart"/>
      <w:r w:rsidR="000B545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="000B545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1D1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941D1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E235C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941D1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84F4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4F4B" w:rsidRPr="00E73050" w:rsidRDefault="00C0141B" w:rsidP="00E231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незначительно</w:t>
      </w:r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</w:t>
      </w:r>
      <w:r w:rsidR="00B524CA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41D1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Бокситогорском, </w:t>
      </w:r>
      <w:proofErr w:type="gramStart"/>
      <w:r w:rsidR="000B545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</w:t>
      </w:r>
      <w:proofErr w:type="gramEnd"/>
      <w:r w:rsidR="000B5458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="00996373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Ломоносовском, Приозерском</w:t>
      </w:r>
      <w:r w:rsidR="00941D11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4F4B" w:rsidRPr="00E730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районах.</w:t>
      </w:r>
    </w:p>
    <w:p w:rsidR="00387C8B" w:rsidRDefault="00DC78C8" w:rsidP="008032CF">
      <w:pPr>
        <w:spacing w:after="0" w:line="240" w:lineRule="auto"/>
        <w:ind w:firstLine="708"/>
        <w:jc w:val="both"/>
        <w:rPr>
          <w:noProof/>
          <w:lang w:eastAsia="ru-RU"/>
        </w:rPr>
      </w:pP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Ленинградская область продолжа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входить в ограниченное число субъектов Российской Федерации,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еющ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наименьшее значение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C0141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C78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регистрируемой безработицы.</w:t>
      </w:r>
      <w:r w:rsidR="008A42E3" w:rsidRPr="008A42E3">
        <w:rPr>
          <w:noProof/>
          <w:lang w:eastAsia="ru-RU"/>
        </w:rPr>
        <w:t xml:space="preserve"> </w:t>
      </w:r>
    </w:p>
    <w:p w:rsidR="002E57B7" w:rsidRPr="00511EBC" w:rsidRDefault="002E57B7" w:rsidP="008032CF">
      <w:pPr>
        <w:spacing w:after="0" w:line="240" w:lineRule="auto"/>
        <w:ind w:firstLine="708"/>
        <w:jc w:val="both"/>
        <w:rPr>
          <w:noProof/>
          <w:sz w:val="10"/>
          <w:szCs w:val="10"/>
          <w:lang w:eastAsia="ru-RU"/>
        </w:rPr>
      </w:pPr>
    </w:p>
    <w:p w:rsidR="00F17720" w:rsidRDefault="003F09CF" w:rsidP="00F45795">
      <w:pPr>
        <w:spacing w:after="0" w:line="240" w:lineRule="auto"/>
        <w:ind w:left="-426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7BA13BC" wp14:editId="3893F89A">
            <wp:extent cx="6890919" cy="2304288"/>
            <wp:effectExtent l="0" t="0" r="24765" b="203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Start w:id="0" w:name="_GoBack"/>
      <w:bookmarkEnd w:id="0"/>
    </w:p>
    <w:p w:rsidR="00B26F4C" w:rsidRPr="00374985" w:rsidRDefault="00B26F4C" w:rsidP="00374985">
      <w:pPr>
        <w:spacing w:after="0" w:line="240" w:lineRule="auto"/>
        <w:ind w:hanging="284"/>
        <w:jc w:val="both"/>
        <w:rPr>
          <w:noProof/>
          <w:lang w:eastAsia="ru-RU"/>
        </w:rPr>
      </w:pPr>
    </w:p>
    <w:p w:rsidR="00B67C8F" w:rsidRPr="00C575FA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270CE6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46C3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293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>
        <w:rPr>
          <w:rFonts w:ascii="Times New Roman" w:eastAsia="Times New Roman" w:hAnsi="Times New Roman" w:cs="Times New Roman"/>
          <w:sz w:val="28"/>
          <w:szCs w:val="28"/>
          <w:lang w:eastAsia="ru-RU"/>
        </w:rPr>
        <w:t>1505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067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договоров, которыми охвачено 216</w:t>
      </w:r>
      <w:r w:rsidR="00E043A6"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C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работающих граждан.</w:t>
      </w:r>
    </w:p>
    <w:p w:rsidR="0020105E" w:rsidRPr="00511EBC" w:rsidRDefault="0020105E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67C8F" w:rsidRPr="00C575FA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 w:rsidRPr="00C575FA"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967E00" w:rsidRPr="00270CE6" w:rsidRDefault="00967E00" w:rsidP="00F9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9678AD" w:rsidRPr="009678AD" w:rsidRDefault="009678AD" w:rsidP="0096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августе специалисты отдела охраны труда и социального партнёрства комитета по труду и занятости населения Ленинградской области организовали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участвовали в заседании территориальной межведомственной комиссии по охране труда Кировского муниципальног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района Ленинградской области </w:t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(25</w:t>
      </w:r>
      <w:r w:rsidR="00A356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августа, присутствовало 14 человек</w:t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678AD" w:rsidRPr="009678AD" w:rsidRDefault="009678AD" w:rsidP="0096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Проведены 2 государственных экспертизы условий труда, в том числе:</w:t>
      </w:r>
      <w:proofErr w:type="gramEnd"/>
    </w:p>
    <w:p w:rsidR="009678AD" w:rsidRPr="009678AD" w:rsidRDefault="009678AD" w:rsidP="0096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proofErr w:type="gramStart"/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оценки качества проведения специальной оценки условий труда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экспертиза на 77 рабочих местах,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числом работающих –  214 человек;</w:t>
      </w:r>
    </w:p>
    <w:p w:rsidR="009678AD" w:rsidRPr="009678AD" w:rsidRDefault="009678AD" w:rsidP="0096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оценки фактических условий труда 1 экспертиза на 1 рабочем месте,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числом работающих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человек.</w:t>
      </w:r>
    </w:p>
    <w:p w:rsidR="00BB5B98" w:rsidRDefault="009678AD" w:rsidP="009678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Организовано участие представителей комитета в работе комиссий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9678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расследованию 2-х несчастных случаев со смертельным исходом.</w:t>
      </w:r>
    </w:p>
    <w:p w:rsidR="00511EBC" w:rsidRPr="00511EBC" w:rsidRDefault="00511EBC" w:rsidP="009678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10"/>
          <w:szCs w:val="10"/>
          <w:lang w:eastAsia="ru-RU"/>
        </w:rPr>
      </w:pPr>
    </w:p>
    <w:p w:rsidR="00270CE6" w:rsidRPr="00BD6930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7365D" w:themeColor="text2" w:themeShade="BF"/>
          <w:spacing w:val="20"/>
          <w:sz w:val="28"/>
          <w:szCs w:val="28"/>
          <w:lang w:eastAsia="ru-RU"/>
        </w:rPr>
        <w:t>Справочно:</w:t>
      </w:r>
    </w:p>
    <w:p w:rsidR="00854080" w:rsidRPr="00511EB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10"/>
          <w:szCs w:val="10"/>
          <w:lang w:eastAsia="ru-RU"/>
        </w:rPr>
      </w:pPr>
    </w:p>
    <w:p w:rsidR="00261AC1" w:rsidRPr="00380660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данным </w:t>
      </w:r>
      <w:proofErr w:type="spellStart"/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среднем за </w:t>
      </w:r>
      <w:r w:rsidR="00492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</w:t>
      </w:r>
      <w:r w:rsidR="009F1700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492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</w:t>
      </w:r>
      <w:r w:rsidR="001223C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="00DB7E08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 года</w:t>
      </w:r>
      <w:r w:rsidR="00224D02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92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4,7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%, численность безработных </w:t>
      </w:r>
      <w:r w:rsidR="00C97873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E404D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492E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5,8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человек.</w:t>
      </w:r>
    </w:p>
    <w:p w:rsidR="00261AC1" w:rsidRPr="00380660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2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июне</w:t>
      </w:r>
      <w:r w:rsidR="00077118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2016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Петростата</w:t>
      </w:r>
      <w:proofErr w:type="spellEnd"/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2A4C8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</w:t>
      </w:r>
      <w:r w:rsidR="005B2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6393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261AC1" w:rsidRPr="00C873DA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C873DA" w:rsidRPr="00C873DA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августе</w:t>
      </w:r>
      <w:r w:rsidR="00EF0494" w:rsidRPr="00C8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088" w:rsidRPr="00C873D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C8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873DA" w:rsidRPr="00C873DA">
        <w:rPr>
          <w:rFonts w:ascii="Times New Roman" w:eastAsia="Times New Roman" w:hAnsi="Times New Roman" w:cs="Times New Roman"/>
          <w:sz w:val="28"/>
          <w:szCs w:val="28"/>
          <w:lang w:eastAsia="ru-RU"/>
        </w:rPr>
        <w:t>3972,70</w:t>
      </w:r>
      <w:r w:rsidR="004D283D" w:rsidRPr="00C87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73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380660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5B2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квартал </w:t>
      </w:r>
      <w:r w:rsidR="0082458C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F0494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2016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A4C8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B26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9624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 w:rsidR="00A42712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039B4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61AC1" w:rsidRPr="00380660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 минимальной заработной платы</w:t>
      </w:r>
      <w:r w:rsidR="00270CE6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Ленинградской области с 1 </w:t>
      </w:r>
      <w:r w:rsidR="00A35521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B400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2A4C87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</w:t>
      </w:r>
      <w:r w:rsidR="00A35521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82458C"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3806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руб.</w:t>
      </w:r>
    </w:p>
    <w:p w:rsidR="00E82E59" w:rsidRPr="001E07C8" w:rsidRDefault="00E82E59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E59" w:rsidRPr="001E07C8" w:rsidSect="000352C6">
          <w:headerReference w:type="even" r:id="rId14"/>
          <w:headerReference w:type="default" r:id="rId15"/>
          <w:pgSz w:w="11906" w:h="16838" w:code="9"/>
          <w:pgMar w:top="1135" w:right="567" w:bottom="709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8B4D8F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61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560"/>
        <w:gridCol w:w="398"/>
        <w:gridCol w:w="310"/>
        <w:gridCol w:w="13"/>
        <w:gridCol w:w="576"/>
        <w:gridCol w:w="138"/>
        <w:gridCol w:w="266"/>
        <w:gridCol w:w="240"/>
        <w:gridCol w:w="29"/>
        <w:gridCol w:w="149"/>
        <w:gridCol w:w="245"/>
        <w:gridCol w:w="612"/>
        <w:gridCol w:w="70"/>
        <w:gridCol w:w="19"/>
        <w:gridCol w:w="284"/>
        <w:gridCol w:w="227"/>
        <w:gridCol w:w="723"/>
        <w:gridCol w:w="31"/>
        <w:gridCol w:w="129"/>
        <w:gridCol w:w="15"/>
        <w:gridCol w:w="61"/>
        <w:gridCol w:w="290"/>
        <w:gridCol w:w="522"/>
        <w:gridCol w:w="248"/>
        <w:gridCol w:w="130"/>
        <w:gridCol w:w="362"/>
        <w:gridCol w:w="14"/>
        <w:gridCol w:w="135"/>
        <w:gridCol w:w="625"/>
        <w:gridCol w:w="112"/>
        <w:gridCol w:w="875"/>
        <w:gridCol w:w="90"/>
        <w:gridCol w:w="278"/>
        <w:gridCol w:w="147"/>
        <w:gridCol w:w="80"/>
        <w:gridCol w:w="390"/>
        <w:gridCol w:w="380"/>
        <w:gridCol w:w="257"/>
        <w:gridCol w:w="322"/>
        <w:gridCol w:w="272"/>
        <w:gridCol w:w="678"/>
        <w:gridCol w:w="153"/>
        <w:gridCol w:w="161"/>
        <w:gridCol w:w="567"/>
        <w:gridCol w:w="294"/>
        <w:gridCol w:w="403"/>
        <w:gridCol w:w="579"/>
        <w:gridCol w:w="141"/>
        <w:gridCol w:w="284"/>
        <w:gridCol w:w="97"/>
        <w:gridCol w:w="187"/>
      </w:tblGrid>
      <w:tr w:rsidR="008B4D8F" w:rsidRPr="0087316F" w:rsidTr="0087316F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985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236" w:type="dxa"/>
            <w:gridSpan w:val="27"/>
          </w:tcPr>
          <w:p w:rsidR="001E2FEB" w:rsidRPr="0087316F" w:rsidRDefault="00CB64CE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663" w:type="dxa"/>
            <w:gridSpan w:val="19"/>
          </w:tcPr>
          <w:p w:rsidR="001E2FEB" w:rsidRPr="0087316F" w:rsidRDefault="00CB64CE" w:rsidP="001E2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709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7316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5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701" w:type="dxa"/>
            <w:gridSpan w:val="6"/>
            <w:tcBorders>
              <w:bottom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535" w:type="dxa"/>
            <w:gridSpan w:val="21"/>
          </w:tcPr>
          <w:p w:rsidR="001E2FEB" w:rsidRPr="0087316F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4"/>
            <w:tcBorders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961" w:type="dxa"/>
            <w:gridSpan w:val="1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709" w:type="dxa"/>
            <w:gridSpan w:val="4"/>
            <w:tcBorders>
              <w:top w:val="nil"/>
              <w:bottom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E6F0A" w:rsidRPr="0087316F" w:rsidTr="0087316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87316F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</w:tcBorders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559" w:type="dxa"/>
            <w:gridSpan w:val="9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701" w:type="dxa"/>
            <w:gridSpan w:val="7"/>
          </w:tcPr>
          <w:p w:rsidR="001E2FEB" w:rsidRPr="0087316F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5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843" w:type="dxa"/>
            <w:gridSpan w:val="4"/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709" w:type="dxa"/>
            <w:gridSpan w:val="4"/>
            <w:tcBorders>
              <w:top w:val="nil"/>
            </w:tcBorders>
          </w:tcPr>
          <w:p w:rsidR="001E2FEB" w:rsidRPr="0087316F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8731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9E6F0A" w:rsidRPr="008B4D8F" w:rsidTr="0087316F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985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701" w:type="dxa"/>
            <w:gridSpan w:val="6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9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7"/>
            <w:vAlign w:val="bottom"/>
          </w:tcPr>
          <w:p w:rsidR="001E2FEB" w:rsidRPr="009E6F0A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5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gridSpan w:val="4"/>
            <w:vAlign w:val="bottom"/>
          </w:tcPr>
          <w:p w:rsidR="001E2FEB" w:rsidRPr="009E6F0A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91,6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gridSpan w:val="4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701" w:type="dxa"/>
            <w:gridSpan w:val="6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59" w:type="dxa"/>
            <w:gridSpan w:val="9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701" w:type="dxa"/>
            <w:gridSpan w:val="7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702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gridSpan w:val="6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709" w:type="dxa"/>
            <w:gridSpan w:val="4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67,6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gridSpan w:val="4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701" w:type="dxa"/>
            <w:gridSpan w:val="6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559" w:type="dxa"/>
            <w:gridSpan w:val="9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01" w:type="dxa"/>
            <w:gridSpan w:val="7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2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676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843" w:type="dxa"/>
            <w:gridSpan w:val="6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09" w:type="dxa"/>
            <w:gridSpan w:val="4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gridSpan w:val="4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701" w:type="dxa"/>
            <w:gridSpan w:val="6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559" w:type="dxa"/>
            <w:gridSpan w:val="9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01" w:type="dxa"/>
            <w:gridSpan w:val="7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02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1538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843" w:type="dxa"/>
            <w:gridSpan w:val="6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843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709" w:type="dxa"/>
            <w:gridSpan w:val="4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135,6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985" w:type="dxa"/>
            <w:gridSpan w:val="4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701" w:type="dxa"/>
            <w:gridSpan w:val="6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9" w:type="dxa"/>
            <w:gridSpan w:val="9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01" w:type="dxa"/>
            <w:gridSpan w:val="7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702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43" w:type="dxa"/>
            <w:gridSpan w:val="6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709" w:type="dxa"/>
            <w:gridSpan w:val="4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173,5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985" w:type="dxa"/>
            <w:gridSpan w:val="4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59" w:type="dxa"/>
            <w:gridSpan w:val="9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1" w:type="dxa"/>
            <w:gridSpan w:val="7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702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gridSpan w:val="6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709" w:type="dxa"/>
            <w:gridSpan w:val="4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985" w:type="dxa"/>
            <w:gridSpan w:val="4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701" w:type="dxa"/>
            <w:gridSpan w:val="6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559" w:type="dxa"/>
            <w:gridSpan w:val="9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01" w:type="dxa"/>
            <w:gridSpan w:val="7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02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gridSpan w:val="6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130,4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985" w:type="dxa"/>
            <w:gridSpan w:val="4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701" w:type="dxa"/>
            <w:gridSpan w:val="6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559" w:type="dxa"/>
            <w:gridSpan w:val="9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1" w:type="dxa"/>
            <w:gridSpan w:val="7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2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gridSpan w:val="6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gridSpan w:val="4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52,7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985" w:type="dxa"/>
            <w:gridSpan w:val="4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6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559" w:type="dxa"/>
            <w:gridSpan w:val="9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gridSpan w:val="7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702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gridSpan w:val="6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985" w:type="dxa"/>
            <w:gridSpan w:val="4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9E6F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6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559" w:type="dxa"/>
            <w:gridSpan w:val="9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gridSpan w:val="7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02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75" w:type="dxa"/>
            <w:gridSpan w:val="5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43" w:type="dxa"/>
            <w:gridSpan w:val="6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gridSpan w:val="4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09" w:type="dxa"/>
            <w:gridSpan w:val="4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</w:tr>
      <w:tr w:rsidR="00E90190" w:rsidRPr="00E66970" w:rsidTr="0087316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E90190" w:rsidRPr="009E6F0A" w:rsidRDefault="00E90190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4"/>
            <w:shd w:val="clear" w:color="auto" w:fill="F3F7FB"/>
            <w:vAlign w:val="center"/>
          </w:tcPr>
          <w:p w:rsidR="00E90190" w:rsidRPr="009E6F0A" w:rsidRDefault="00E90190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области</w:t>
            </w:r>
          </w:p>
        </w:tc>
        <w:tc>
          <w:tcPr>
            <w:tcW w:w="1701" w:type="dxa"/>
            <w:gridSpan w:val="6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3658</w:t>
            </w:r>
          </w:p>
        </w:tc>
        <w:tc>
          <w:tcPr>
            <w:tcW w:w="1559" w:type="dxa"/>
            <w:gridSpan w:val="9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964</w:t>
            </w:r>
          </w:p>
        </w:tc>
        <w:tc>
          <w:tcPr>
            <w:tcW w:w="1701" w:type="dxa"/>
            <w:gridSpan w:val="7"/>
            <w:shd w:val="clear" w:color="auto" w:fill="F3F7FB"/>
            <w:vAlign w:val="bottom"/>
          </w:tcPr>
          <w:p w:rsidR="00E90190" w:rsidRPr="00E66970" w:rsidRDefault="00E90190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669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2581</w:t>
            </w:r>
          </w:p>
        </w:tc>
        <w:tc>
          <w:tcPr>
            <w:tcW w:w="1702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7521</w:t>
            </w:r>
          </w:p>
        </w:tc>
        <w:tc>
          <w:tcPr>
            <w:tcW w:w="1275" w:type="dxa"/>
            <w:gridSpan w:val="5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2647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1472</w:t>
            </w:r>
          </w:p>
        </w:tc>
        <w:tc>
          <w:tcPr>
            <w:tcW w:w="1843" w:type="dxa"/>
            <w:gridSpan w:val="4"/>
            <w:shd w:val="clear" w:color="auto" w:fill="F3F7FB"/>
            <w:vAlign w:val="bottom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2437</w:t>
            </w:r>
          </w:p>
        </w:tc>
        <w:tc>
          <w:tcPr>
            <w:tcW w:w="709" w:type="dxa"/>
            <w:gridSpan w:val="4"/>
            <w:shd w:val="clear" w:color="auto" w:fill="F3F7FB"/>
            <w:vAlign w:val="center"/>
          </w:tcPr>
          <w:p w:rsidR="00E90190" w:rsidRPr="00E90190" w:rsidRDefault="00E90190" w:rsidP="00E90190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90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83,5</w:t>
            </w:r>
          </w:p>
        </w:tc>
      </w:tr>
      <w:tr w:rsidR="00E9019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739" w:type="dxa"/>
            <w:gridSpan w:val="55"/>
          </w:tcPr>
          <w:p w:rsidR="00E90190" w:rsidRDefault="00E9019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90190" w:rsidRPr="0087316F" w:rsidRDefault="00E9019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0190" w:rsidRPr="0087316F" w:rsidRDefault="00E9019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E90190" w:rsidRPr="008B4D8F" w:rsidRDefault="00E90190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E9019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6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gridSpan w:val="6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gridSpan w:val="4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8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8" w:type="dxa"/>
            <w:gridSpan w:val="15"/>
            <w:tcBorders>
              <w:bottom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E9019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6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96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E9019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96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силу (вакансии) на, (ед.)</w:t>
            </w:r>
          </w:p>
        </w:tc>
      </w:tr>
      <w:tr w:rsidR="00E9019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6C5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09.2016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CC7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01.08.2016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1E63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E90190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0190" w:rsidRPr="008B4D8F" w:rsidRDefault="00E90190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15140E" w:rsidRPr="008B4D8F" w:rsidRDefault="0015140E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61,0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135,8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114,1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33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3658</w:t>
            </w:r>
          </w:p>
        </w:tc>
        <w:tc>
          <w:tcPr>
            <w:tcW w:w="11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2647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561751" w:rsidRDefault="0015140E" w:rsidP="0056175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1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5616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5608</w:t>
            </w:r>
          </w:p>
        </w:tc>
        <w:tc>
          <w:tcPr>
            <w:tcW w:w="1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8252B" w:rsidRDefault="0015140E" w:rsidP="0018252B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25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B300CA" w:rsidRDefault="0015140E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0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17952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15140E" w:rsidRPr="0015140E" w:rsidRDefault="0015140E" w:rsidP="0015140E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18139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15140E" w:rsidRPr="0015140E" w:rsidRDefault="0015140E" w:rsidP="00B400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14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B400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3"/>
          <w:wBefore w:w="393" w:type="dxa"/>
          <w:wAfter w:w="568" w:type="dxa"/>
          <w:cantSplit/>
          <w:trHeight w:val="380"/>
        </w:trPr>
        <w:tc>
          <w:tcPr>
            <w:tcW w:w="15200" w:type="dxa"/>
            <w:gridSpan w:val="53"/>
          </w:tcPr>
          <w:p w:rsidR="0015140E" w:rsidRPr="008B4D8F" w:rsidRDefault="0015140E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15140E" w:rsidRPr="008B4D8F" w:rsidRDefault="0015140E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15140E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2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  <w:proofErr w:type="gramEnd"/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15140E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B57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01.0</w:t>
            </w:r>
            <w:r w:rsid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15140E" w:rsidRPr="00963B64" w:rsidRDefault="0015140E" w:rsidP="00B57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01.0</w:t>
            </w:r>
            <w:r w:rsid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</w:t>
            </w: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.д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15140E" w:rsidRPr="00963B64" w:rsidRDefault="0015140E" w:rsidP="00B57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 за</w:t>
            </w:r>
          </w:p>
          <w:p w:rsidR="0015140E" w:rsidRPr="00963B64" w:rsidRDefault="00B57E5A" w:rsidP="00602B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  <w:tc>
          <w:tcPr>
            <w:tcW w:w="11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B57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за </w:t>
            </w:r>
            <w:r w:rsid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август</w:t>
            </w:r>
          </w:p>
        </w:tc>
        <w:tc>
          <w:tcPr>
            <w:tcW w:w="11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15140E" w:rsidRPr="00DD6FE0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40E" w:rsidRPr="00963B64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361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667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0,9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3024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1361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2045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2789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330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1050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1116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1026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250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1849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1128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884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0,6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2732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1280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2469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3194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449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3643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238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279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477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143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0,4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67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805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1380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73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83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2,8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44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506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373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897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772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401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498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247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215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262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0,8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393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239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351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0,3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295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171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1,2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proofErr w:type="gram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</w:t>
            </w:r>
            <w:proofErr w:type="gram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основоборский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1734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596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1128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1229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1724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1929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1964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647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1706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2066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297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2363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</w:p>
        </w:tc>
      </w:tr>
      <w:tr w:rsidR="00B57E5A" w:rsidRPr="004E6813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963B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1412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794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1054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375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1429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366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1795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0,2</w:t>
            </w:r>
          </w:p>
        </w:tc>
      </w:tr>
      <w:tr w:rsidR="00B57E5A" w:rsidRPr="00B57E5A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57E5A" w:rsidRPr="00963B64" w:rsidRDefault="00B57E5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963B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Итого по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1505</w:t>
            </w:r>
          </w:p>
        </w:tc>
        <w:tc>
          <w:tcPr>
            <w:tcW w:w="1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17952</w:t>
            </w:r>
          </w:p>
        </w:tc>
        <w:tc>
          <w:tcPr>
            <w:tcW w:w="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18139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9533</w:t>
            </w:r>
          </w:p>
        </w:tc>
        <w:tc>
          <w:tcPr>
            <w:tcW w:w="1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8606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12882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5257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18139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947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5885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5698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23837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57E5A" w:rsidRPr="00B57E5A" w:rsidRDefault="00B57E5A" w:rsidP="00B57E5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B57E5A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0,3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19"/>
        </w:trPr>
        <w:tc>
          <w:tcPr>
            <w:tcW w:w="14451" w:type="dxa"/>
            <w:gridSpan w:val="50"/>
          </w:tcPr>
          <w:p w:rsidR="0015140E" w:rsidRPr="008B4D8F" w:rsidRDefault="0015140E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15140E" w:rsidRPr="008B4D8F" w:rsidTr="00873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cantSplit/>
          <w:trHeight w:val="235"/>
        </w:trPr>
        <w:tc>
          <w:tcPr>
            <w:tcW w:w="14451" w:type="dxa"/>
            <w:gridSpan w:val="50"/>
            <w:tcBorders>
              <w:bottom w:val="single" w:sz="4" w:space="0" w:color="auto"/>
            </w:tcBorders>
          </w:tcPr>
          <w:p w:rsidR="0015140E" w:rsidRPr="008B4D8F" w:rsidRDefault="0015140E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15140E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49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1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регистрируемой  безработицы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</w:p>
        </w:tc>
      </w:tr>
      <w:tr w:rsidR="0015140E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40E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9E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366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,%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08.2016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01.09.2016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01.09.2016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15140E" w:rsidRPr="008B4D8F" w:rsidTr="002F0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140E" w:rsidRPr="008B4D8F" w:rsidRDefault="0015140E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116,3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1,13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413" w:type="dxa"/>
            <w:gridSpan w:val="6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243" w:type="dxa"/>
            <w:gridSpan w:val="3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145,7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0,64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0,62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13" w:type="dxa"/>
            <w:gridSpan w:val="6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243" w:type="dxa"/>
            <w:gridSpan w:val="3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0,16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103,1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3" w:type="dxa"/>
            <w:gridSpan w:val="6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534</w:t>
            </w:r>
          </w:p>
        </w:tc>
        <w:tc>
          <w:tcPr>
            <w:tcW w:w="1243" w:type="dxa"/>
            <w:gridSpan w:val="3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0,37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0,45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13" w:type="dxa"/>
            <w:gridSpan w:val="6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3" w:type="dxa"/>
            <w:gridSpan w:val="3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97,3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413" w:type="dxa"/>
            <w:gridSpan w:val="6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43" w:type="dxa"/>
            <w:gridSpan w:val="3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108,4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0,97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1,05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0,08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106,1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0,24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0,02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413" w:type="dxa"/>
            <w:gridSpan w:val="6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1243" w:type="dxa"/>
            <w:gridSpan w:val="3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100,6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0,91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3" w:type="dxa"/>
            <w:gridSpan w:val="6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43" w:type="dxa"/>
            <w:gridSpan w:val="3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102,5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1,12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-0,20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3" w:type="dxa"/>
            <w:gridSpan w:val="6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43" w:type="dxa"/>
            <w:gridSpan w:val="3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94,1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0,30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0,53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076" w:type="dxa"/>
            <w:gridSpan w:val="4"/>
            <w:shd w:val="solid" w:color="FFFFFF" w:fill="auto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413" w:type="dxa"/>
            <w:gridSpan w:val="6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266" w:type="dxa"/>
            <w:gridSpan w:val="6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1248" w:type="dxa"/>
            <w:gridSpan w:val="5"/>
            <w:shd w:val="solid" w:color="FFFFFF" w:fill="auto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1243" w:type="dxa"/>
            <w:gridSpan w:val="3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99,5</w:t>
            </w:r>
          </w:p>
        </w:tc>
        <w:tc>
          <w:tcPr>
            <w:tcW w:w="1254" w:type="dxa"/>
            <w:gridSpan w:val="5"/>
            <w:shd w:val="solid" w:color="FFFFFF" w:fill="auto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0,25</w:t>
            </w:r>
          </w:p>
        </w:tc>
        <w:tc>
          <w:tcPr>
            <w:tcW w:w="1425" w:type="dxa"/>
            <w:gridSpan w:val="4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4F057D" w:rsidRPr="008B4D8F" w:rsidTr="002F075A">
        <w:tblPrEx>
          <w:tblLook w:val="0000" w:firstRow="0" w:lastRow="0" w:firstColumn="0" w:lastColumn="0" w:noHBand="0" w:noVBand="0"/>
        </w:tblPrEx>
        <w:trPr>
          <w:gridBefore w:val="2"/>
          <w:gridAfter w:val="5"/>
          <w:wBefore w:w="422" w:type="dxa"/>
          <w:wAfter w:w="1288" w:type="dxa"/>
          <w:trHeight w:val="335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4F057D" w:rsidRPr="008B4D8F" w:rsidRDefault="004F057D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4F057D" w:rsidRPr="008B4D8F" w:rsidRDefault="004F057D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800</w:t>
            </w:r>
          </w:p>
        </w:tc>
        <w:tc>
          <w:tcPr>
            <w:tcW w:w="1076" w:type="dxa"/>
            <w:gridSpan w:val="4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b/>
                <w:lang w:eastAsia="ru-RU"/>
              </w:rPr>
              <w:t>765</w:t>
            </w:r>
          </w:p>
        </w:tc>
        <w:tc>
          <w:tcPr>
            <w:tcW w:w="1413" w:type="dxa"/>
            <w:gridSpan w:val="6"/>
            <w:shd w:val="clear" w:color="auto" w:fill="F3F7FB"/>
            <w:vAlign w:val="bottom"/>
          </w:tcPr>
          <w:p w:rsidR="004F057D" w:rsidRPr="003A0768" w:rsidRDefault="004F057D" w:rsidP="003A0768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A0768">
              <w:rPr>
                <w:rFonts w:ascii="Times New Roman" w:eastAsia="Times New Roman" w:hAnsi="Times New Roman" w:cs="Times New Roman"/>
                <w:b/>
                <w:lang w:eastAsia="ru-RU"/>
              </w:rPr>
              <w:t>95,6</w:t>
            </w:r>
          </w:p>
        </w:tc>
        <w:tc>
          <w:tcPr>
            <w:tcW w:w="1266" w:type="dxa"/>
            <w:gridSpan w:val="6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4070</w:t>
            </w:r>
          </w:p>
        </w:tc>
        <w:tc>
          <w:tcPr>
            <w:tcW w:w="1248" w:type="dxa"/>
            <w:gridSpan w:val="5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b/>
                <w:lang w:eastAsia="ru-RU"/>
              </w:rPr>
              <w:t>4039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b/>
                <w:lang w:eastAsia="ru-RU"/>
              </w:rPr>
              <w:t>99,2</w:t>
            </w:r>
          </w:p>
        </w:tc>
        <w:tc>
          <w:tcPr>
            <w:tcW w:w="1254" w:type="dxa"/>
            <w:gridSpan w:val="5"/>
            <w:shd w:val="clear" w:color="auto" w:fill="F3F7FB"/>
            <w:vAlign w:val="bottom"/>
          </w:tcPr>
          <w:p w:rsidR="004F057D" w:rsidRPr="00A11569" w:rsidRDefault="004F057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569">
              <w:rPr>
                <w:rFonts w:ascii="Times New Roman" w:eastAsia="Times New Roman" w:hAnsi="Times New Roman" w:cs="Times New Roman"/>
                <w:b/>
                <w:lang w:eastAsia="ru-RU"/>
              </w:rPr>
              <w:t>0,41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b/>
                <w:lang w:eastAsia="ru-RU"/>
              </w:rPr>
              <w:t>0,41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4F057D" w:rsidRPr="004F057D" w:rsidRDefault="004F057D" w:rsidP="004F057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F057D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</w:tbl>
    <w:p w:rsidR="00261AC1" w:rsidRPr="008B4D8F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8B4D8F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8B4D8F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8B4D8F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4D8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8B4D8F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B4D8F" w:rsidRPr="008B4D8F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8B4D8F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F0494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43A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F0788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050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EF0788" w:rsidP="00573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43A8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A72BAA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381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074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01.08</w:t>
            </w:r>
            <w:r w:rsidR="00DD7846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8B4D8F" w:rsidRDefault="00643A8D" w:rsidP="00DB2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  <w:r w:rsidR="00381937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</w:tr>
      <w:tr w:rsidR="00643A8D" w:rsidRPr="008B4D8F" w:rsidTr="005071E9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43A8D" w:rsidRPr="008B4D8F" w:rsidRDefault="00643A8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643A8D" w:rsidRPr="008B4D8F" w:rsidRDefault="00643A8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7B4D36" w:rsidRDefault="00643A8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7B4D36" w:rsidRDefault="002D2AF7" w:rsidP="007B4D3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643A8D" w:rsidP="005B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2D2AF7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643A8D" w:rsidP="005B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2D2AF7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43A8D" w:rsidRPr="008B4D8F" w:rsidRDefault="00643A8D" w:rsidP="005B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43A8D" w:rsidRPr="008B4D8F" w:rsidRDefault="004A67E3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643A8D" w:rsidRPr="008B4D8F" w:rsidTr="000746C2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643A8D" w:rsidRPr="008B4D8F" w:rsidRDefault="00643A8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643A8D" w:rsidRPr="008B4D8F" w:rsidRDefault="00643A8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7B4D36" w:rsidRDefault="00643A8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7B4D36" w:rsidRDefault="002D2AF7" w:rsidP="007B4D3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643A8D" w:rsidP="005B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2D2AF7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643A8D" w:rsidP="005B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2D2AF7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43A8D" w:rsidRPr="008B4D8F" w:rsidRDefault="00643A8D" w:rsidP="005B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43A8D" w:rsidRPr="008B4D8F" w:rsidRDefault="004A67E3" w:rsidP="00002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643A8D" w:rsidRPr="008B4D8F" w:rsidTr="00643A8D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43A8D" w:rsidRPr="008B4D8F" w:rsidRDefault="00643A8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643A8D" w:rsidRPr="008B4D8F" w:rsidRDefault="00643A8D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7B4D36" w:rsidRDefault="00643A8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7B4D36" w:rsidRDefault="002D2AF7" w:rsidP="007B4D3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643A8D" w:rsidP="005B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2D2AF7" w:rsidP="00753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643A8D" w:rsidP="005B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43A8D" w:rsidRPr="008B4D8F" w:rsidRDefault="002D2AF7" w:rsidP="001E1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43A8D" w:rsidRPr="008B4D8F" w:rsidRDefault="00643A8D" w:rsidP="005B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43A8D" w:rsidRPr="008B4D8F" w:rsidRDefault="004A67E3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381937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B4D8F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8B4D8F" w:rsidRPr="008B4D8F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B4D8F" w:rsidRPr="008B4D8F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B4D8F" w:rsidRPr="008B4D8F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1F4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8B4605"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1F4CF4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433B4E" w:rsidP="002E45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8B4605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433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на 01.</w:t>
            </w:r>
            <w:r w:rsidR="008B460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433B4E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8B4605" w:rsidP="00E56A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01.09</w:t>
            </w:r>
            <w:r w:rsidR="001A08D4">
              <w:rPr>
                <w:rFonts w:ascii="Times New Roman" w:eastAsia="Times New Roman" w:hAnsi="Times New Roman" w:cs="Times New Roman"/>
                <w:lang w:eastAsia="ru-RU"/>
              </w:rPr>
              <w:t>.2016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B4D8F" w:rsidRPr="008B4D8F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8B4D8F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101,2</w:t>
            </w:r>
          </w:p>
        </w:tc>
      </w:tr>
      <w:tr w:rsidR="001274ED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91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112,1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2160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114,4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145,7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97,2</w:t>
            </w:r>
          </w:p>
        </w:tc>
      </w:tr>
      <w:tr w:rsidR="001274ED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91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108,6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79,7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1274ED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991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109,5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2160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105,2</w:t>
            </w:r>
          </w:p>
        </w:tc>
      </w:tr>
      <w:tr w:rsidR="001274ED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91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140,0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60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55,6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95,5</w:t>
            </w:r>
          </w:p>
        </w:tc>
      </w:tr>
      <w:tr w:rsidR="001274ED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991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2160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108,0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1274ED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91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2160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61,5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</w:tr>
      <w:tr w:rsidR="001274ED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91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2160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35,7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</w:tr>
      <w:tr w:rsidR="001274ED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91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2160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58,6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1274ED" w:rsidRPr="00E91DC9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1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2160" w:type="dxa"/>
            <w:gridSpan w:val="3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1274ED" w:rsidRPr="00E91DC9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4" w:type="dxa"/>
            <w:shd w:val="clear" w:color="auto" w:fill="F3F7FB"/>
          </w:tcPr>
          <w:p w:rsidR="001274ED" w:rsidRPr="008B4D8F" w:rsidRDefault="001274ED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b/>
                <w:lang w:eastAsia="ru-RU"/>
              </w:rPr>
              <w:t>800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b/>
                <w:lang w:eastAsia="ru-RU"/>
              </w:rPr>
              <w:t>765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b/>
                <w:lang w:eastAsia="ru-RU"/>
              </w:rPr>
              <w:t>95,6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1274ED" w:rsidRPr="00FF6257" w:rsidRDefault="001274ED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6257">
              <w:rPr>
                <w:rFonts w:ascii="Times New Roman" w:eastAsia="Times New Roman" w:hAnsi="Times New Roman" w:cs="Times New Roman"/>
                <w:b/>
                <w:lang w:eastAsia="ru-RU"/>
              </w:rPr>
              <w:t>3315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b/>
                <w:lang w:eastAsia="ru-RU"/>
              </w:rPr>
              <w:t>3241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1274ED" w:rsidRPr="001274ED" w:rsidRDefault="001274ED" w:rsidP="001274ED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74ED">
              <w:rPr>
                <w:rFonts w:ascii="Times New Roman" w:eastAsia="Times New Roman" w:hAnsi="Times New Roman" w:cs="Times New Roman"/>
                <w:b/>
                <w:lang w:eastAsia="ru-RU"/>
              </w:rPr>
              <w:t>97,8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8B4D8F" w:rsidRPr="008B4D8F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8B4D8F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8B4D8F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8B4D8F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B4D8F" w:rsidRPr="008B4D8F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B4D8F" w:rsidRPr="008B4D8F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8B4D8F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8B4D8F" w:rsidRPr="008B4D8F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EB4F85" w:rsidP="00492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EA060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EB4F85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EB4F85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EA060C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EB4F85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8B4D8F" w:rsidRPr="008B4D8F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8B4D8F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8B4D8F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51,8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123,8</w:t>
            </w:r>
          </w:p>
        </w:tc>
      </w:tr>
      <w:tr w:rsidR="00CF6A5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26,1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29,3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85,5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80,7</w:t>
            </w:r>
          </w:p>
        </w:tc>
      </w:tr>
      <w:tr w:rsidR="00CF6A5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392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98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62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160,9</w:t>
            </w:r>
          </w:p>
        </w:tc>
      </w:tr>
      <w:tr w:rsidR="00CF6A5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483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198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59,2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62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47,3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91,3</w:t>
            </w:r>
          </w:p>
        </w:tc>
      </w:tr>
      <w:tr w:rsidR="00CF6A5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153,8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116,7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81,8</w:t>
            </w:r>
          </w:p>
        </w:tc>
      </w:tr>
      <w:tr w:rsidR="00CF6A5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98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75,5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135,9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69,2</w:t>
            </w:r>
          </w:p>
        </w:tc>
      </w:tr>
      <w:tr w:rsidR="00CF6A5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98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36,6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62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82,6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40,8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F6A5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98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2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172,2</w:t>
            </w:r>
          </w:p>
        </w:tc>
      </w:tr>
      <w:tr w:rsidR="00CF6A5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8B4D8F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98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70,8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62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180,0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95,4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131,8</w:t>
            </w:r>
          </w:p>
        </w:tc>
      </w:tr>
      <w:tr w:rsidR="00CF6A54" w:rsidRPr="00A60A72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8B4D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98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22" w:type="dxa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lang w:eastAsia="ru-RU"/>
              </w:rPr>
              <w:t>78,9</w:t>
            </w:r>
          </w:p>
        </w:tc>
      </w:tr>
      <w:tr w:rsidR="00CF6A54" w:rsidRPr="00A60A72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96" w:type="dxa"/>
            <w:shd w:val="clear" w:color="auto" w:fill="F3F7FB"/>
            <w:vAlign w:val="center"/>
          </w:tcPr>
          <w:p w:rsidR="00CF6A54" w:rsidRPr="008B4D8F" w:rsidRDefault="00CF6A54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B4D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по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b/>
                <w:lang w:eastAsia="ru-RU"/>
              </w:rPr>
              <w:t>3130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b/>
                <w:lang w:eastAsia="ru-RU"/>
              </w:rPr>
              <w:t>1970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b/>
                <w:lang w:eastAsia="ru-RU"/>
              </w:rPr>
              <w:t>62,9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B276C4" w:rsidRDefault="00CF6A54" w:rsidP="005B2086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76C4">
              <w:rPr>
                <w:rFonts w:ascii="Times New Roman" w:eastAsia="Times New Roman" w:hAnsi="Times New Roman" w:cs="Times New Roman"/>
                <w:b/>
                <w:lang w:eastAsia="ru-RU"/>
              </w:rPr>
              <w:t>451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b/>
                <w:lang w:eastAsia="ru-RU"/>
              </w:rPr>
              <w:t>396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CF6A54" w:rsidRPr="00CF6A54" w:rsidRDefault="00CF6A54" w:rsidP="00CF6A5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6A54">
              <w:rPr>
                <w:rFonts w:ascii="Times New Roman" w:eastAsia="Times New Roman" w:hAnsi="Times New Roman" w:cs="Times New Roman"/>
                <w:b/>
                <w:lang w:eastAsia="ru-RU"/>
              </w:rPr>
              <w:t>87,8</w:t>
            </w:r>
          </w:p>
        </w:tc>
      </w:tr>
    </w:tbl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8B4D8F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8B4D8F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8B4D8F" w:rsidSect="000749D9">
          <w:headerReference w:type="default" r:id="rId16"/>
          <w:headerReference w:type="first" r:id="rId17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2E6F9F" w:rsidRDefault="00B130BA" w:rsidP="000A33F6">
      <w:pPr>
        <w:pStyle w:val="a7"/>
      </w:pPr>
      <w:r>
        <w:rPr>
          <w:noProof/>
        </w:rPr>
        <w:lastRenderedPageBreak/>
        <w:drawing>
          <wp:inline distT="0" distB="0" distL="0" distR="0">
            <wp:extent cx="7832035" cy="5461095"/>
            <wp:effectExtent l="0" t="0" r="0" b="6350"/>
            <wp:docPr id="7" name="Рисунок 7" descr="C:\Users\lyd_anl\Desktop\скрин\Скриншот 05-09-2016 1524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d_anl\Desktop\скрин\Скриншот 05-09-2016 15245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47" cy="546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305" w:rsidRDefault="00CD0305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</w:p>
    <w:p w:rsidR="002E6F9F" w:rsidRPr="00787E7E" w:rsidRDefault="002E6F9F" w:rsidP="002E6F9F">
      <w:pPr>
        <w:spacing w:after="0"/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</w:pPr>
      <w:r w:rsidRPr="00787E7E">
        <w:rPr>
          <w:rFonts w:ascii="Times New Roman" w:hAnsi="Times New Roman" w:cs="Times New Roman"/>
          <w:b/>
          <w:color w:val="002060"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Санкт-Петербург, Трамвайный пр., д.12, корп.2. Телефон: (812) 753-76-55, факс: (812) 753-70-40. Эл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19" w:history="1">
        <w:r w:rsidRPr="002E6F9F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ktzn_lo@lenreg.ru</w:t>
        </w:r>
      </w:hyperlink>
      <w:r w:rsidRPr="002E6F9F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Default="002E6F9F" w:rsidP="002E6F9F">
      <w:pPr>
        <w:spacing w:after="0"/>
        <w:rPr>
          <w:lang w:eastAsia="ru-RU"/>
        </w:rPr>
      </w:pPr>
      <w:r w:rsidRPr="002E6F9F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2E6F9F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0" w:history="1">
        <w:r w:rsidR="007A6BFE" w:rsidRPr="00D83CC0">
          <w:rPr>
            <w:rStyle w:val="ab"/>
            <w:rFonts w:ascii="Times New Roman" w:hAnsi="Times New Roman" w:cs="Times New Roman"/>
            <w:sz w:val="20"/>
            <w:szCs w:val="20"/>
            <w:lang w:eastAsia="ru-RU"/>
          </w:rPr>
          <w:t>www.job.lenobl.ru</w:t>
        </w:r>
      </w:hyperlink>
      <w:r w:rsidR="007A6BFE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2E6F9F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2E6F9F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Sect="002E6F9F">
      <w:headerReference w:type="first" r:id="rId21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AE" w:rsidRDefault="00D531AE">
      <w:pPr>
        <w:spacing w:after="0" w:line="240" w:lineRule="auto"/>
      </w:pPr>
      <w:r>
        <w:separator/>
      </w:r>
    </w:p>
  </w:endnote>
  <w:endnote w:type="continuationSeparator" w:id="0">
    <w:p w:rsidR="00D531AE" w:rsidRDefault="00D5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AE" w:rsidRDefault="00D531AE">
      <w:pPr>
        <w:spacing w:after="0" w:line="240" w:lineRule="auto"/>
      </w:pPr>
      <w:r>
        <w:separator/>
      </w:r>
    </w:p>
  </w:footnote>
  <w:footnote w:type="continuationSeparator" w:id="0">
    <w:p w:rsidR="00D531AE" w:rsidRDefault="00D5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E5" w:rsidRDefault="00C807E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807E5" w:rsidRDefault="00C807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E5" w:rsidRDefault="00C807E5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56B86">
      <w:rPr>
        <w:rStyle w:val="ac"/>
        <w:noProof/>
      </w:rPr>
      <w:t>8</w:t>
    </w:r>
    <w:r>
      <w:rPr>
        <w:rStyle w:val="ac"/>
      </w:rPr>
      <w:fldChar w:fldCharType="end"/>
    </w:r>
  </w:p>
  <w:p w:rsidR="00C807E5" w:rsidRDefault="00C807E5" w:rsidP="007A59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C807E5" w:rsidRDefault="00C807E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B86">
          <w:rPr>
            <w:noProof/>
          </w:rPr>
          <w:t>15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E5" w:rsidRPr="00B110A6" w:rsidRDefault="00C807E5" w:rsidP="00B110A6">
    <w:pPr>
      <w:pStyle w:val="a3"/>
      <w:jc w:val="center"/>
    </w:pPr>
    <w:r>
      <w:t>9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7E5" w:rsidRPr="005464FE" w:rsidRDefault="00C807E5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22C8"/>
    <w:rsid w:val="0000286C"/>
    <w:rsid w:val="00003EAA"/>
    <w:rsid w:val="00006711"/>
    <w:rsid w:val="00007280"/>
    <w:rsid w:val="000077C4"/>
    <w:rsid w:val="000078D8"/>
    <w:rsid w:val="00010258"/>
    <w:rsid w:val="0001252B"/>
    <w:rsid w:val="00012D55"/>
    <w:rsid w:val="00021CA2"/>
    <w:rsid w:val="00022B1D"/>
    <w:rsid w:val="00031FB7"/>
    <w:rsid w:val="000324D7"/>
    <w:rsid w:val="000326B9"/>
    <w:rsid w:val="000352C6"/>
    <w:rsid w:val="000355D3"/>
    <w:rsid w:val="00035E1C"/>
    <w:rsid w:val="00036E63"/>
    <w:rsid w:val="00040C7B"/>
    <w:rsid w:val="00041A2D"/>
    <w:rsid w:val="00041D1A"/>
    <w:rsid w:val="00043357"/>
    <w:rsid w:val="00043EFA"/>
    <w:rsid w:val="0004580A"/>
    <w:rsid w:val="00045F58"/>
    <w:rsid w:val="00046D4E"/>
    <w:rsid w:val="0004771B"/>
    <w:rsid w:val="00047A86"/>
    <w:rsid w:val="00050C60"/>
    <w:rsid w:val="00050DFF"/>
    <w:rsid w:val="0005294F"/>
    <w:rsid w:val="0005375B"/>
    <w:rsid w:val="0005436C"/>
    <w:rsid w:val="00056503"/>
    <w:rsid w:val="00056DCC"/>
    <w:rsid w:val="00057542"/>
    <w:rsid w:val="000638C3"/>
    <w:rsid w:val="00065A83"/>
    <w:rsid w:val="000671EB"/>
    <w:rsid w:val="0007227B"/>
    <w:rsid w:val="00073754"/>
    <w:rsid w:val="00073894"/>
    <w:rsid w:val="000746C2"/>
    <w:rsid w:val="000749D9"/>
    <w:rsid w:val="00074B2A"/>
    <w:rsid w:val="00075FBD"/>
    <w:rsid w:val="00077118"/>
    <w:rsid w:val="0008066F"/>
    <w:rsid w:val="00080A8A"/>
    <w:rsid w:val="00082695"/>
    <w:rsid w:val="000827DD"/>
    <w:rsid w:val="0008304B"/>
    <w:rsid w:val="000835A1"/>
    <w:rsid w:val="00084435"/>
    <w:rsid w:val="000875E9"/>
    <w:rsid w:val="00091D90"/>
    <w:rsid w:val="00092D66"/>
    <w:rsid w:val="00095702"/>
    <w:rsid w:val="00096637"/>
    <w:rsid w:val="00096E21"/>
    <w:rsid w:val="000A2306"/>
    <w:rsid w:val="000A27DD"/>
    <w:rsid w:val="000A33F6"/>
    <w:rsid w:val="000A4B56"/>
    <w:rsid w:val="000A5E2C"/>
    <w:rsid w:val="000A6B40"/>
    <w:rsid w:val="000B0238"/>
    <w:rsid w:val="000B3F87"/>
    <w:rsid w:val="000B4FE4"/>
    <w:rsid w:val="000B5458"/>
    <w:rsid w:val="000B5B5C"/>
    <w:rsid w:val="000B5E53"/>
    <w:rsid w:val="000C05C4"/>
    <w:rsid w:val="000C0CB6"/>
    <w:rsid w:val="000C1126"/>
    <w:rsid w:val="000C2B0C"/>
    <w:rsid w:val="000C2C9A"/>
    <w:rsid w:val="000D09B9"/>
    <w:rsid w:val="000D3D2C"/>
    <w:rsid w:val="000D6986"/>
    <w:rsid w:val="000D6C0D"/>
    <w:rsid w:val="000D7B65"/>
    <w:rsid w:val="000E0884"/>
    <w:rsid w:val="000E3088"/>
    <w:rsid w:val="000E34DD"/>
    <w:rsid w:val="000E404D"/>
    <w:rsid w:val="000E4E44"/>
    <w:rsid w:val="000E7914"/>
    <w:rsid w:val="000E7DB8"/>
    <w:rsid w:val="000F0E8A"/>
    <w:rsid w:val="000F0FE0"/>
    <w:rsid w:val="000F255A"/>
    <w:rsid w:val="000F3C0C"/>
    <w:rsid w:val="000F3D38"/>
    <w:rsid w:val="000F54CA"/>
    <w:rsid w:val="0010076D"/>
    <w:rsid w:val="001026CE"/>
    <w:rsid w:val="00102CFD"/>
    <w:rsid w:val="00103B06"/>
    <w:rsid w:val="00103E1B"/>
    <w:rsid w:val="0010449C"/>
    <w:rsid w:val="00105333"/>
    <w:rsid w:val="001057AE"/>
    <w:rsid w:val="00105A13"/>
    <w:rsid w:val="0010720F"/>
    <w:rsid w:val="0011047E"/>
    <w:rsid w:val="00111588"/>
    <w:rsid w:val="00112662"/>
    <w:rsid w:val="00113B97"/>
    <w:rsid w:val="001150ED"/>
    <w:rsid w:val="00117852"/>
    <w:rsid w:val="0012011E"/>
    <w:rsid w:val="001223C7"/>
    <w:rsid w:val="00122728"/>
    <w:rsid w:val="0012298C"/>
    <w:rsid w:val="001243FE"/>
    <w:rsid w:val="001274ED"/>
    <w:rsid w:val="001314B6"/>
    <w:rsid w:val="00133C8E"/>
    <w:rsid w:val="0013485F"/>
    <w:rsid w:val="00134A51"/>
    <w:rsid w:val="00135CA7"/>
    <w:rsid w:val="00141A5F"/>
    <w:rsid w:val="00143100"/>
    <w:rsid w:val="0014408F"/>
    <w:rsid w:val="00144A10"/>
    <w:rsid w:val="0015140E"/>
    <w:rsid w:val="00154C5A"/>
    <w:rsid w:val="0015513E"/>
    <w:rsid w:val="00156B86"/>
    <w:rsid w:val="00160849"/>
    <w:rsid w:val="0017154E"/>
    <w:rsid w:val="00173081"/>
    <w:rsid w:val="0018252B"/>
    <w:rsid w:val="00185948"/>
    <w:rsid w:val="001859E7"/>
    <w:rsid w:val="0018679E"/>
    <w:rsid w:val="001923B8"/>
    <w:rsid w:val="00193972"/>
    <w:rsid w:val="00193F83"/>
    <w:rsid w:val="0019450D"/>
    <w:rsid w:val="00195924"/>
    <w:rsid w:val="001960FA"/>
    <w:rsid w:val="0019661D"/>
    <w:rsid w:val="001A07B5"/>
    <w:rsid w:val="001A08D4"/>
    <w:rsid w:val="001A0D02"/>
    <w:rsid w:val="001A1DC0"/>
    <w:rsid w:val="001A5715"/>
    <w:rsid w:val="001B0997"/>
    <w:rsid w:val="001B0C94"/>
    <w:rsid w:val="001B0E3C"/>
    <w:rsid w:val="001B157A"/>
    <w:rsid w:val="001B4BD2"/>
    <w:rsid w:val="001B5928"/>
    <w:rsid w:val="001C2295"/>
    <w:rsid w:val="001C3CF7"/>
    <w:rsid w:val="001C457D"/>
    <w:rsid w:val="001C55F2"/>
    <w:rsid w:val="001C6188"/>
    <w:rsid w:val="001D106D"/>
    <w:rsid w:val="001D2E2A"/>
    <w:rsid w:val="001E0215"/>
    <w:rsid w:val="001E07C8"/>
    <w:rsid w:val="001E0F89"/>
    <w:rsid w:val="001E1743"/>
    <w:rsid w:val="001E2FEB"/>
    <w:rsid w:val="001E5845"/>
    <w:rsid w:val="001E63D6"/>
    <w:rsid w:val="001E6EBD"/>
    <w:rsid w:val="001E7954"/>
    <w:rsid w:val="001F15CF"/>
    <w:rsid w:val="001F4004"/>
    <w:rsid w:val="001F4CF4"/>
    <w:rsid w:val="001F6B41"/>
    <w:rsid w:val="001F749B"/>
    <w:rsid w:val="001F7EE5"/>
    <w:rsid w:val="0020105E"/>
    <w:rsid w:val="002020EE"/>
    <w:rsid w:val="00202B95"/>
    <w:rsid w:val="0020362A"/>
    <w:rsid w:val="00206AD6"/>
    <w:rsid w:val="00207668"/>
    <w:rsid w:val="002115F9"/>
    <w:rsid w:val="00213204"/>
    <w:rsid w:val="00213678"/>
    <w:rsid w:val="002145E9"/>
    <w:rsid w:val="002145F8"/>
    <w:rsid w:val="00217A4F"/>
    <w:rsid w:val="00220DE5"/>
    <w:rsid w:val="002214F3"/>
    <w:rsid w:val="00221BF2"/>
    <w:rsid w:val="00223576"/>
    <w:rsid w:val="00224542"/>
    <w:rsid w:val="00224D02"/>
    <w:rsid w:val="00240D85"/>
    <w:rsid w:val="00241E2A"/>
    <w:rsid w:val="00243809"/>
    <w:rsid w:val="0024612C"/>
    <w:rsid w:val="0024771F"/>
    <w:rsid w:val="00247C33"/>
    <w:rsid w:val="002509A8"/>
    <w:rsid w:val="00250B78"/>
    <w:rsid w:val="00254A53"/>
    <w:rsid w:val="00255687"/>
    <w:rsid w:val="002556DF"/>
    <w:rsid w:val="00257045"/>
    <w:rsid w:val="00257743"/>
    <w:rsid w:val="002605DF"/>
    <w:rsid w:val="00261AC1"/>
    <w:rsid w:val="00263AA1"/>
    <w:rsid w:val="0026547F"/>
    <w:rsid w:val="002660E9"/>
    <w:rsid w:val="00266322"/>
    <w:rsid w:val="0027064B"/>
    <w:rsid w:val="002709D3"/>
    <w:rsid w:val="00270CE6"/>
    <w:rsid w:val="0027345B"/>
    <w:rsid w:val="00275D6C"/>
    <w:rsid w:val="00281953"/>
    <w:rsid w:val="0028251F"/>
    <w:rsid w:val="002857B7"/>
    <w:rsid w:val="0029358F"/>
    <w:rsid w:val="00294624"/>
    <w:rsid w:val="002973C4"/>
    <w:rsid w:val="0029763B"/>
    <w:rsid w:val="002A0E9A"/>
    <w:rsid w:val="002A0E9E"/>
    <w:rsid w:val="002A2979"/>
    <w:rsid w:val="002A3C10"/>
    <w:rsid w:val="002A4C87"/>
    <w:rsid w:val="002A5F59"/>
    <w:rsid w:val="002B0906"/>
    <w:rsid w:val="002B0BCF"/>
    <w:rsid w:val="002B2C8A"/>
    <w:rsid w:val="002B3446"/>
    <w:rsid w:val="002B4CC3"/>
    <w:rsid w:val="002B4E8D"/>
    <w:rsid w:val="002B69C0"/>
    <w:rsid w:val="002C0081"/>
    <w:rsid w:val="002C17ED"/>
    <w:rsid w:val="002C1D06"/>
    <w:rsid w:val="002C503C"/>
    <w:rsid w:val="002C608D"/>
    <w:rsid w:val="002C75B1"/>
    <w:rsid w:val="002C7F21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E4F"/>
    <w:rsid w:val="002E0EC6"/>
    <w:rsid w:val="002E18AD"/>
    <w:rsid w:val="002E2A7A"/>
    <w:rsid w:val="002E45C7"/>
    <w:rsid w:val="002E57B7"/>
    <w:rsid w:val="002E6F9F"/>
    <w:rsid w:val="002F030E"/>
    <w:rsid w:val="002F075A"/>
    <w:rsid w:val="002F246F"/>
    <w:rsid w:val="002F2674"/>
    <w:rsid w:val="002F3A3E"/>
    <w:rsid w:val="0030231D"/>
    <w:rsid w:val="0030269F"/>
    <w:rsid w:val="00303473"/>
    <w:rsid w:val="00303B5C"/>
    <w:rsid w:val="00304A1B"/>
    <w:rsid w:val="00304A3A"/>
    <w:rsid w:val="00306832"/>
    <w:rsid w:val="00311212"/>
    <w:rsid w:val="00312AF8"/>
    <w:rsid w:val="00314984"/>
    <w:rsid w:val="003151C1"/>
    <w:rsid w:val="00315E7D"/>
    <w:rsid w:val="00317166"/>
    <w:rsid w:val="00317B60"/>
    <w:rsid w:val="00317DA0"/>
    <w:rsid w:val="0032030F"/>
    <w:rsid w:val="0032063E"/>
    <w:rsid w:val="0032157B"/>
    <w:rsid w:val="0032227D"/>
    <w:rsid w:val="00322288"/>
    <w:rsid w:val="003231D5"/>
    <w:rsid w:val="00323783"/>
    <w:rsid w:val="00325E1C"/>
    <w:rsid w:val="00327EBA"/>
    <w:rsid w:val="00327EC6"/>
    <w:rsid w:val="0033573D"/>
    <w:rsid w:val="003372D1"/>
    <w:rsid w:val="00340982"/>
    <w:rsid w:val="00342851"/>
    <w:rsid w:val="003451D7"/>
    <w:rsid w:val="00345A38"/>
    <w:rsid w:val="00346483"/>
    <w:rsid w:val="00346BC3"/>
    <w:rsid w:val="00350F57"/>
    <w:rsid w:val="00353D1D"/>
    <w:rsid w:val="00355EB1"/>
    <w:rsid w:val="003610F7"/>
    <w:rsid w:val="00361E8D"/>
    <w:rsid w:val="0036380C"/>
    <w:rsid w:val="00366176"/>
    <w:rsid w:val="003670F8"/>
    <w:rsid w:val="00371E6B"/>
    <w:rsid w:val="00372EE0"/>
    <w:rsid w:val="0037327F"/>
    <w:rsid w:val="00373DF9"/>
    <w:rsid w:val="00374985"/>
    <w:rsid w:val="00375343"/>
    <w:rsid w:val="00380660"/>
    <w:rsid w:val="00381824"/>
    <w:rsid w:val="00381937"/>
    <w:rsid w:val="00381988"/>
    <w:rsid w:val="00387C8B"/>
    <w:rsid w:val="0039076F"/>
    <w:rsid w:val="0039688D"/>
    <w:rsid w:val="003A058D"/>
    <w:rsid w:val="003A0768"/>
    <w:rsid w:val="003A240A"/>
    <w:rsid w:val="003A2ADB"/>
    <w:rsid w:val="003A3C18"/>
    <w:rsid w:val="003A3EF5"/>
    <w:rsid w:val="003A3F84"/>
    <w:rsid w:val="003A46C3"/>
    <w:rsid w:val="003A5240"/>
    <w:rsid w:val="003A5863"/>
    <w:rsid w:val="003A6ACD"/>
    <w:rsid w:val="003A6E23"/>
    <w:rsid w:val="003A73EF"/>
    <w:rsid w:val="003A7528"/>
    <w:rsid w:val="003B29A9"/>
    <w:rsid w:val="003B7033"/>
    <w:rsid w:val="003C28B3"/>
    <w:rsid w:val="003C364A"/>
    <w:rsid w:val="003C5283"/>
    <w:rsid w:val="003D090A"/>
    <w:rsid w:val="003D713A"/>
    <w:rsid w:val="003D7F82"/>
    <w:rsid w:val="003E28D0"/>
    <w:rsid w:val="003E2D60"/>
    <w:rsid w:val="003E46C2"/>
    <w:rsid w:val="003E7E87"/>
    <w:rsid w:val="003F09CF"/>
    <w:rsid w:val="003F21BA"/>
    <w:rsid w:val="003F4BE6"/>
    <w:rsid w:val="003F61C2"/>
    <w:rsid w:val="003F627A"/>
    <w:rsid w:val="003F6EFF"/>
    <w:rsid w:val="003F7972"/>
    <w:rsid w:val="003F7FEA"/>
    <w:rsid w:val="00401DF1"/>
    <w:rsid w:val="00402733"/>
    <w:rsid w:val="00403189"/>
    <w:rsid w:val="004040F1"/>
    <w:rsid w:val="004056E8"/>
    <w:rsid w:val="004064DB"/>
    <w:rsid w:val="004076A5"/>
    <w:rsid w:val="00410DB8"/>
    <w:rsid w:val="00413294"/>
    <w:rsid w:val="00413548"/>
    <w:rsid w:val="00414956"/>
    <w:rsid w:val="00415E56"/>
    <w:rsid w:val="00417ED5"/>
    <w:rsid w:val="00420526"/>
    <w:rsid w:val="00422EBC"/>
    <w:rsid w:val="00423022"/>
    <w:rsid w:val="0042435D"/>
    <w:rsid w:val="00424E98"/>
    <w:rsid w:val="00430701"/>
    <w:rsid w:val="00430945"/>
    <w:rsid w:val="00433B4E"/>
    <w:rsid w:val="00434B1D"/>
    <w:rsid w:val="00436EFC"/>
    <w:rsid w:val="004405B7"/>
    <w:rsid w:val="004405BA"/>
    <w:rsid w:val="004421CF"/>
    <w:rsid w:val="00443D65"/>
    <w:rsid w:val="004448BB"/>
    <w:rsid w:val="004503B3"/>
    <w:rsid w:val="00450CBD"/>
    <w:rsid w:val="004519B3"/>
    <w:rsid w:val="00452A78"/>
    <w:rsid w:val="004552F6"/>
    <w:rsid w:val="0045544F"/>
    <w:rsid w:val="00455879"/>
    <w:rsid w:val="00455C27"/>
    <w:rsid w:val="00456C99"/>
    <w:rsid w:val="0046275F"/>
    <w:rsid w:val="00476378"/>
    <w:rsid w:val="00477A87"/>
    <w:rsid w:val="00480C95"/>
    <w:rsid w:val="00481AA1"/>
    <w:rsid w:val="00486A04"/>
    <w:rsid w:val="00492C67"/>
    <w:rsid w:val="00492E21"/>
    <w:rsid w:val="004948B4"/>
    <w:rsid w:val="00494E74"/>
    <w:rsid w:val="00495BA5"/>
    <w:rsid w:val="004A0FA3"/>
    <w:rsid w:val="004A106A"/>
    <w:rsid w:val="004A289A"/>
    <w:rsid w:val="004A375B"/>
    <w:rsid w:val="004A471C"/>
    <w:rsid w:val="004A67E3"/>
    <w:rsid w:val="004A767B"/>
    <w:rsid w:val="004B7692"/>
    <w:rsid w:val="004B791B"/>
    <w:rsid w:val="004C26AD"/>
    <w:rsid w:val="004C2B74"/>
    <w:rsid w:val="004C2BB8"/>
    <w:rsid w:val="004C5086"/>
    <w:rsid w:val="004C69E1"/>
    <w:rsid w:val="004C6B37"/>
    <w:rsid w:val="004C7004"/>
    <w:rsid w:val="004D0254"/>
    <w:rsid w:val="004D16CA"/>
    <w:rsid w:val="004D283D"/>
    <w:rsid w:val="004D4866"/>
    <w:rsid w:val="004D53AD"/>
    <w:rsid w:val="004D58E4"/>
    <w:rsid w:val="004E2BFF"/>
    <w:rsid w:val="004E48C0"/>
    <w:rsid w:val="004E4C7A"/>
    <w:rsid w:val="004E645F"/>
    <w:rsid w:val="004E6813"/>
    <w:rsid w:val="004E7C15"/>
    <w:rsid w:val="004F057D"/>
    <w:rsid w:val="004F0ACD"/>
    <w:rsid w:val="004F1651"/>
    <w:rsid w:val="004F1AEF"/>
    <w:rsid w:val="004F4F95"/>
    <w:rsid w:val="004F65BE"/>
    <w:rsid w:val="005015AD"/>
    <w:rsid w:val="00501C41"/>
    <w:rsid w:val="00501FDC"/>
    <w:rsid w:val="00502C5F"/>
    <w:rsid w:val="00505F4B"/>
    <w:rsid w:val="005071E9"/>
    <w:rsid w:val="00511D06"/>
    <w:rsid w:val="00511EBC"/>
    <w:rsid w:val="00512404"/>
    <w:rsid w:val="00512AE6"/>
    <w:rsid w:val="00513209"/>
    <w:rsid w:val="00514908"/>
    <w:rsid w:val="0051520C"/>
    <w:rsid w:val="00515689"/>
    <w:rsid w:val="00517D38"/>
    <w:rsid w:val="005237A0"/>
    <w:rsid w:val="00523FBC"/>
    <w:rsid w:val="0052493F"/>
    <w:rsid w:val="00524F39"/>
    <w:rsid w:val="00525213"/>
    <w:rsid w:val="00525773"/>
    <w:rsid w:val="00527350"/>
    <w:rsid w:val="00532726"/>
    <w:rsid w:val="00532B86"/>
    <w:rsid w:val="00533D8A"/>
    <w:rsid w:val="00534ADA"/>
    <w:rsid w:val="005353D3"/>
    <w:rsid w:val="00535711"/>
    <w:rsid w:val="00537E0F"/>
    <w:rsid w:val="00540241"/>
    <w:rsid w:val="00540BDF"/>
    <w:rsid w:val="00540DC3"/>
    <w:rsid w:val="00541081"/>
    <w:rsid w:val="0054173D"/>
    <w:rsid w:val="0054268C"/>
    <w:rsid w:val="00543686"/>
    <w:rsid w:val="005460C7"/>
    <w:rsid w:val="005464FE"/>
    <w:rsid w:val="00553112"/>
    <w:rsid w:val="00553769"/>
    <w:rsid w:val="00553793"/>
    <w:rsid w:val="00556FBB"/>
    <w:rsid w:val="0055711C"/>
    <w:rsid w:val="00561751"/>
    <w:rsid w:val="00562602"/>
    <w:rsid w:val="00562D6C"/>
    <w:rsid w:val="00563DD3"/>
    <w:rsid w:val="00565403"/>
    <w:rsid w:val="005668AA"/>
    <w:rsid w:val="00567922"/>
    <w:rsid w:val="00567B50"/>
    <w:rsid w:val="00570D59"/>
    <w:rsid w:val="00572179"/>
    <w:rsid w:val="0057311E"/>
    <w:rsid w:val="00576069"/>
    <w:rsid w:val="005774DD"/>
    <w:rsid w:val="00577DEA"/>
    <w:rsid w:val="00577EF0"/>
    <w:rsid w:val="00580459"/>
    <w:rsid w:val="00581059"/>
    <w:rsid w:val="005815FB"/>
    <w:rsid w:val="00581F0B"/>
    <w:rsid w:val="005827B3"/>
    <w:rsid w:val="0058383B"/>
    <w:rsid w:val="00590C38"/>
    <w:rsid w:val="00591106"/>
    <w:rsid w:val="00591755"/>
    <w:rsid w:val="00592023"/>
    <w:rsid w:val="00593856"/>
    <w:rsid w:val="0059455A"/>
    <w:rsid w:val="005A272E"/>
    <w:rsid w:val="005A2769"/>
    <w:rsid w:val="005A3214"/>
    <w:rsid w:val="005A5361"/>
    <w:rsid w:val="005B0610"/>
    <w:rsid w:val="005B155C"/>
    <w:rsid w:val="005B1B77"/>
    <w:rsid w:val="005B1C7D"/>
    <w:rsid w:val="005B1FB1"/>
    <w:rsid w:val="005B2086"/>
    <w:rsid w:val="005B2624"/>
    <w:rsid w:val="005B4AB5"/>
    <w:rsid w:val="005C0156"/>
    <w:rsid w:val="005C1FEC"/>
    <w:rsid w:val="005C34F6"/>
    <w:rsid w:val="005C51E3"/>
    <w:rsid w:val="005C54E9"/>
    <w:rsid w:val="005C75D1"/>
    <w:rsid w:val="005C7F4A"/>
    <w:rsid w:val="005D044B"/>
    <w:rsid w:val="005D05C7"/>
    <w:rsid w:val="005D0DF6"/>
    <w:rsid w:val="005D4383"/>
    <w:rsid w:val="005D51E2"/>
    <w:rsid w:val="005D51F1"/>
    <w:rsid w:val="005D68D7"/>
    <w:rsid w:val="005E10F6"/>
    <w:rsid w:val="005E13EE"/>
    <w:rsid w:val="005E2D98"/>
    <w:rsid w:val="005E63CE"/>
    <w:rsid w:val="005E7B8D"/>
    <w:rsid w:val="005F0C80"/>
    <w:rsid w:val="005F5082"/>
    <w:rsid w:val="005F7648"/>
    <w:rsid w:val="00602B55"/>
    <w:rsid w:val="006030A2"/>
    <w:rsid w:val="006032AC"/>
    <w:rsid w:val="00603C3E"/>
    <w:rsid w:val="00603DC0"/>
    <w:rsid w:val="00604A00"/>
    <w:rsid w:val="00604D7C"/>
    <w:rsid w:val="00606379"/>
    <w:rsid w:val="00606EDA"/>
    <w:rsid w:val="00607C63"/>
    <w:rsid w:val="0061258A"/>
    <w:rsid w:val="006129B6"/>
    <w:rsid w:val="006153CA"/>
    <w:rsid w:val="00617480"/>
    <w:rsid w:val="00620AB8"/>
    <w:rsid w:val="0062184E"/>
    <w:rsid w:val="00623F2B"/>
    <w:rsid w:val="00624B07"/>
    <w:rsid w:val="006261E3"/>
    <w:rsid w:val="00627389"/>
    <w:rsid w:val="00627656"/>
    <w:rsid w:val="00627848"/>
    <w:rsid w:val="0063052A"/>
    <w:rsid w:val="00633E3F"/>
    <w:rsid w:val="0063716A"/>
    <w:rsid w:val="0063746E"/>
    <w:rsid w:val="00637A66"/>
    <w:rsid w:val="00640428"/>
    <w:rsid w:val="00641436"/>
    <w:rsid w:val="00641961"/>
    <w:rsid w:val="00643A8D"/>
    <w:rsid w:val="00645A1B"/>
    <w:rsid w:val="00646DC6"/>
    <w:rsid w:val="00647DF8"/>
    <w:rsid w:val="006539C3"/>
    <w:rsid w:val="00655DCA"/>
    <w:rsid w:val="0066025F"/>
    <w:rsid w:val="00662594"/>
    <w:rsid w:val="006725FA"/>
    <w:rsid w:val="00672A28"/>
    <w:rsid w:val="00673B57"/>
    <w:rsid w:val="006754BF"/>
    <w:rsid w:val="00680561"/>
    <w:rsid w:val="00684C65"/>
    <w:rsid w:val="00684F65"/>
    <w:rsid w:val="00685266"/>
    <w:rsid w:val="00685EE1"/>
    <w:rsid w:val="00690168"/>
    <w:rsid w:val="00690476"/>
    <w:rsid w:val="0069071F"/>
    <w:rsid w:val="006915C1"/>
    <w:rsid w:val="00691763"/>
    <w:rsid w:val="00691A9F"/>
    <w:rsid w:val="00693E8B"/>
    <w:rsid w:val="0069408E"/>
    <w:rsid w:val="00696ABF"/>
    <w:rsid w:val="00696EE4"/>
    <w:rsid w:val="00697697"/>
    <w:rsid w:val="006A46A5"/>
    <w:rsid w:val="006A4888"/>
    <w:rsid w:val="006A56CF"/>
    <w:rsid w:val="006A6473"/>
    <w:rsid w:val="006A7C51"/>
    <w:rsid w:val="006B3F10"/>
    <w:rsid w:val="006B4D69"/>
    <w:rsid w:val="006B5318"/>
    <w:rsid w:val="006C11DE"/>
    <w:rsid w:val="006C212D"/>
    <w:rsid w:val="006C39B8"/>
    <w:rsid w:val="006C41B4"/>
    <w:rsid w:val="006C452D"/>
    <w:rsid w:val="006C5255"/>
    <w:rsid w:val="006C6894"/>
    <w:rsid w:val="006C6FBE"/>
    <w:rsid w:val="006D0C25"/>
    <w:rsid w:val="006D283C"/>
    <w:rsid w:val="006D4DFC"/>
    <w:rsid w:val="006D6398"/>
    <w:rsid w:val="006D704E"/>
    <w:rsid w:val="006D770B"/>
    <w:rsid w:val="006E0EE1"/>
    <w:rsid w:val="006E1429"/>
    <w:rsid w:val="006E1739"/>
    <w:rsid w:val="006E270B"/>
    <w:rsid w:val="006E5424"/>
    <w:rsid w:val="006E7B4D"/>
    <w:rsid w:val="006F0D1D"/>
    <w:rsid w:val="006F28CA"/>
    <w:rsid w:val="006F4EF0"/>
    <w:rsid w:val="006F633E"/>
    <w:rsid w:val="00701446"/>
    <w:rsid w:val="0070236A"/>
    <w:rsid w:val="00702D1F"/>
    <w:rsid w:val="007039B4"/>
    <w:rsid w:val="00705A49"/>
    <w:rsid w:val="00706257"/>
    <w:rsid w:val="007075C6"/>
    <w:rsid w:val="00707CFB"/>
    <w:rsid w:val="0071016B"/>
    <w:rsid w:val="00710D34"/>
    <w:rsid w:val="00714FE5"/>
    <w:rsid w:val="00715E1C"/>
    <w:rsid w:val="00716862"/>
    <w:rsid w:val="0071756E"/>
    <w:rsid w:val="00720369"/>
    <w:rsid w:val="007206ED"/>
    <w:rsid w:val="007220E9"/>
    <w:rsid w:val="0073006F"/>
    <w:rsid w:val="007317BA"/>
    <w:rsid w:val="00732113"/>
    <w:rsid w:val="007333FA"/>
    <w:rsid w:val="0073365B"/>
    <w:rsid w:val="00733BE4"/>
    <w:rsid w:val="00733DD3"/>
    <w:rsid w:val="00734414"/>
    <w:rsid w:val="00736150"/>
    <w:rsid w:val="00736B50"/>
    <w:rsid w:val="007372B3"/>
    <w:rsid w:val="00742A27"/>
    <w:rsid w:val="0074433F"/>
    <w:rsid w:val="00744645"/>
    <w:rsid w:val="00744C4F"/>
    <w:rsid w:val="007470C2"/>
    <w:rsid w:val="00747F66"/>
    <w:rsid w:val="00751C62"/>
    <w:rsid w:val="00752DC0"/>
    <w:rsid w:val="00753EF9"/>
    <w:rsid w:val="007612DA"/>
    <w:rsid w:val="00761E5C"/>
    <w:rsid w:val="00763899"/>
    <w:rsid w:val="00763B1E"/>
    <w:rsid w:val="00764248"/>
    <w:rsid w:val="007643FF"/>
    <w:rsid w:val="007647F4"/>
    <w:rsid w:val="00764D20"/>
    <w:rsid w:val="007662DE"/>
    <w:rsid w:val="00766A3A"/>
    <w:rsid w:val="00766B91"/>
    <w:rsid w:val="00770F0E"/>
    <w:rsid w:val="007731CF"/>
    <w:rsid w:val="00773D43"/>
    <w:rsid w:val="00776343"/>
    <w:rsid w:val="00776844"/>
    <w:rsid w:val="0077739A"/>
    <w:rsid w:val="00783254"/>
    <w:rsid w:val="00784ACF"/>
    <w:rsid w:val="00785EE2"/>
    <w:rsid w:val="00786584"/>
    <w:rsid w:val="00786795"/>
    <w:rsid w:val="00787E7E"/>
    <w:rsid w:val="00790BC9"/>
    <w:rsid w:val="00792080"/>
    <w:rsid w:val="007940EC"/>
    <w:rsid w:val="00794F3D"/>
    <w:rsid w:val="0079647A"/>
    <w:rsid w:val="007974E1"/>
    <w:rsid w:val="007A1002"/>
    <w:rsid w:val="007A10DB"/>
    <w:rsid w:val="007A1EB5"/>
    <w:rsid w:val="007A3AC2"/>
    <w:rsid w:val="007A4AFF"/>
    <w:rsid w:val="007A594E"/>
    <w:rsid w:val="007A6BFE"/>
    <w:rsid w:val="007B0B29"/>
    <w:rsid w:val="007B13CD"/>
    <w:rsid w:val="007B3196"/>
    <w:rsid w:val="007B4D36"/>
    <w:rsid w:val="007B4F09"/>
    <w:rsid w:val="007C1941"/>
    <w:rsid w:val="007C2E12"/>
    <w:rsid w:val="007C40F1"/>
    <w:rsid w:val="007D0DA8"/>
    <w:rsid w:val="007D3A41"/>
    <w:rsid w:val="007D6939"/>
    <w:rsid w:val="007D7106"/>
    <w:rsid w:val="007E1281"/>
    <w:rsid w:val="007E136D"/>
    <w:rsid w:val="007E1B45"/>
    <w:rsid w:val="007E2BBD"/>
    <w:rsid w:val="007E45E6"/>
    <w:rsid w:val="007E660A"/>
    <w:rsid w:val="007E6AB8"/>
    <w:rsid w:val="007E6F36"/>
    <w:rsid w:val="007F3E8F"/>
    <w:rsid w:val="007F4CAE"/>
    <w:rsid w:val="007F741E"/>
    <w:rsid w:val="008032CF"/>
    <w:rsid w:val="00803F96"/>
    <w:rsid w:val="00805778"/>
    <w:rsid w:val="00805DCA"/>
    <w:rsid w:val="00806761"/>
    <w:rsid w:val="008076D1"/>
    <w:rsid w:val="008109A7"/>
    <w:rsid w:val="008118F6"/>
    <w:rsid w:val="00814D7C"/>
    <w:rsid w:val="00815170"/>
    <w:rsid w:val="008157A7"/>
    <w:rsid w:val="00815DFC"/>
    <w:rsid w:val="00820528"/>
    <w:rsid w:val="0082458C"/>
    <w:rsid w:val="008253B0"/>
    <w:rsid w:val="00826A7F"/>
    <w:rsid w:val="00827686"/>
    <w:rsid w:val="00830790"/>
    <w:rsid w:val="00832A6D"/>
    <w:rsid w:val="0083337E"/>
    <w:rsid w:val="00834016"/>
    <w:rsid w:val="00834535"/>
    <w:rsid w:val="0083530F"/>
    <w:rsid w:val="00835D2E"/>
    <w:rsid w:val="008375B8"/>
    <w:rsid w:val="00840265"/>
    <w:rsid w:val="00841538"/>
    <w:rsid w:val="00841EEF"/>
    <w:rsid w:val="00843062"/>
    <w:rsid w:val="00843188"/>
    <w:rsid w:val="00843C36"/>
    <w:rsid w:val="00843F07"/>
    <w:rsid w:val="008444A0"/>
    <w:rsid w:val="008445F0"/>
    <w:rsid w:val="008445FE"/>
    <w:rsid w:val="00847A80"/>
    <w:rsid w:val="00847D04"/>
    <w:rsid w:val="00854080"/>
    <w:rsid w:val="00856812"/>
    <w:rsid w:val="008600E4"/>
    <w:rsid w:val="00861A42"/>
    <w:rsid w:val="00861B9E"/>
    <w:rsid w:val="0086341E"/>
    <w:rsid w:val="00864E4C"/>
    <w:rsid w:val="00865607"/>
    <w:rsid w:val="00865631"/>
    <w:rsid w:val="0086715F"/>
    <w:rsid w:val="0086722C"/>
    <w:rsid w:val="00872CCE"/>
    <w:rsid w:val="0087316F"/>
    <w:rsid w:val="00875F8C"/>
    <w:rsid w:val="008833C8"/>
    <w:rsid w:val="008844D6"/>
    <w:rsid w:val="00884673"/>
    <w:rsid w:val="00885E02"/>
    <w:rsid w:val="00886C49"/>
    <w:rsid w:val="00886E53"/>
    <w:rsid w:val="00891046"/>
    <w:rsid w:val="00892D21"/>
    <w:rsid w:val="008948DA"/>
    <w:rsid w:val="0089545B"/>
    <w:rsid w:val="0089673B"/>
    <w:rsid w:val="008A04CD"/>
    <w:rsid w:val="008A1EA2"/>
    <w:rsid w:val="008A3763"/>
    <w:rsid w:val="008A3CEF"/>
    <w:rsid w:val="008A4284"/>
    <w:rsid w:val="008A42E3"/>
    <w:rsid w:val="008A5AEE"/>
    <w:rsid w:val="008B0192"/>
    <w:rsid w:val="008B1030"/>
    <w:rsid w:val="008B1279"/>
    <w:rsid w:val="008B1CA6"/>
    <w:rsid w:val="008B23B8"/>
    <w:rsid w:val="008B4605"/>
    <w:rsid w:val="008B4D8F"/>
    <w:rsid w:val="008B5162"/>
    <w:rsid w:val="008B6AE2"/>
    <w:rsid w:val="008B6CCD"/>
    <w:rsid w:val="008B7E86"/>
    <w:rsid w:val="008C5180"/>
    <w:rsid w:val="008C5B64"/>
    <w:rsid w:val="008C5C65"/>
    <w:rsid w:val="008C5DBF"/>
    <w:rsid w:val="008C7139"/>
    <w:rsid w:val="008D0C53"/>
    <w:rsid w:val="008D0F0C"/>
    <w:rsid w:val="008D1FB2"/>
    <w:rsid w:val="008D29B4"/>
    <w:rsid w:val="008D3408"/>
    <w:rsid w:val="008D6E15"/>
    <w:rsid w:val="008D75E0"/>
    <w:rsid w:val="008E2DA2"/>
    <w:rsid w:val="008E2F3C"/>
    <w:rsid w:val="008E3369"/>
    <w:rsid w:val="008E423E"/>
    <w:rsid w:val="008E4794"/>
    <w:rsid w:val="008E5FDC"/>
    <w:rsid w:val="008F00A2"/>
    <w:rsid w:val="008F1F08"/>
    <w:rsid w:val="008F3588"/>
    <w:rsid w:val="008F3774"/>
    <w:rsid w:val="008F50CB"/>
    <w:rsid w:val="008F5488"/>
    <w:rsid w:val="008F5FA5"/>
    <w:rsid w:val="00900D27"/>
    <w:rsid w:val="00901212"/>
    <w:rsid w:val="009014EC"/>
    <w:rsid w:val="009038D7"/>
    <w:rsid w:val="00904817"/>
    <w:rsid w:val="00911D24"/>
    <w:rsid w:val="0091322B"/>
    <w:rsid w:val="00917407"/>
    <w:rsid w:val="00917B4A"/>
    <w:rsid w:val="00921AC1"/>
    <w:rsid w:val="009230EE"/>
    <w:rsid w:val="00924187"/>
    <w:rsid w:val="00934497"/>
    <w:rsid w:val="009369A6"/>
    <w:rsid w:val="00936E3B"/>
    <w:rsid w:val="00941D11"/>
    <w:rsid w:val="00942A10"/>
    <w:rsid w:val="00946389"/>
    <w:rsid w:val="00946631"/>
    <w:rsid w:val="00946BB2"/>
    <w:rsid w:val="00947429"/>
    <w:rsid w:val="0094787F"/>
    <w:rsid w:val="00950209"/>
    <w:rsid w:val="009516F0"/>
    <w:rsid w:val="009518CE"/>
    <w:rsid w:val="00951E90"/>
    <w:rsid w:val="00961547"/>
    <w:rsid w:val="0096275F"/>
    <w:rsid w:val="00962926"/>
    <w:rsid w:val="00963B64"/>
    <w:rsid w:val="00964266"/>
    <w:rsid w:val="009650E6"/>
    <w:rsid w:val="00965B12"/>
    <w:rsid w:val="00966604"/>
    <w:rsid w:val="009678AD"/>
    <w:rsid w:val="00967E00"/>
    <w:rsid w:val="0097064D"/>
    <w:rsid w:val="009710A4"/>
    <w:rsid w:val="009715D3"/>
    <w:rsid w:val="00976226"/>
    <w:rsid w:val="009812AE"/>
    <w:rsid w:val="00981EBA"/>
    <w:rsid w:val="00983CDA"/>
    <w:rsid w:val="00984B41"/>
    <w:rsid w:val="0098604A"/>
    <w:rsid w:val="0099016C"/>
    <w:rsid w:val="00990317"/>
    <w:rsid w:val="00990516"/>
    <w:rsid w:val="009921D8"/>
    <w:rsid w:val="00996373"/>
    <w:rsid w:val="009A07BC"/>
    <w:rsid w:val="009A0C56"/>
    <w:rsid w:val="009A380E"/>
    <w:rsid w:val="009A3E6C"/>
    <w:rsid w:val="009A578D"/>
    <w:rsid w:val="009B00D1"/>
    <w:rsid w:val="009B1530"/>
    <w:rsid w:val="009B223B"/>
    <w:rsid w:val="009B3705"/>
    <w:rsid w:val="009B381B"/>
    <w:rsid w:val="009B394B"/>
    <w:rsid w:val="009B3B68"/>
    <w:rsid w:val="009B5262"/>
    <w:rsid w:val="009B703A"/>
    <w:rsid w:val="009C069D"/>
    <w:rsid w:val="009C43F2"/>
    <w:rsid w:val="009C4D46"/>
    <w:rsid w:val="009C749D"/>
    <w:rsid w:val="009D1E46"/>
    <w:rsid w:val="009D262F"/>
    <w:rsid w:val="009D2688"/>
    <w:rsid w:val="009D6D15"/>
    <w:rsid w:val="009D6DE2"/>
    <w:rsid w:val="009D718D"/>
    <w:rsid w:val="009D7EBA"/>
    <w:rsid w:val="009E02B6"/>
    <w:rsid w:val="009E031F"/>
    <w:rsid w:val="009E13E6"/>
    <w:rsid w:val="009E1A11"/>
    <w:rsid w:val="009E1CD6"/>
    <w:rsid w:val="009E33DA"/>
    <w:rsid w:val="009E49C6"/>
    <w:rsid w:val="009E6521"/>
    <w:rsid w:val="009E6F0A"/>
    <w:rsid w:val="009E7E0F"/>
    <w:rsid w:val="009F1700"/>
    <w:rsid w:val="009F17EB"/>
    <w:rsid w:val="009F308C"/>
    <w:rsid w:val="009F30B3"/>
    <w:rsid w:val="00A0413A"/>
    <w:rsid w:val="00A05C47"/>
    <w:rsid w:val="00A060C9"/>
    <w:rsid w:val="00A10E8A"/>
    <w:rsid w:val="00A11569"/>
    <w:rsid w:val="00A1161F"/>
    <w:rsid w:val="00A12DB2"/>
    <w:rsid w:val="00A137B4"/>
    <w:rsid w:val="00A154B9"/>
    <w:rsid w:val="00A20AC8"/>
    <w:rsid w:val="00A262DA"/>
    <w:rsid w:val="00A341B8"/>
    <w:rsid w:val="00A354AE"/>
    <w:rsid w:val="00A35521"/>
    <w:rsid w:val="00A356D5"/>
    <w:rsid w:val="00A35FDE"/>
    <w:rsid w:val="00A36A7A"/>
    <w:rsid w:val="00A42712"/>
    <w:rsid w:val="00A45391"/>
    <w:rsid w:val="00A4669B"/>
    <w:rsid w:val="00A47F01"/>
    <w:rsid w:val="00A47F1E"/>
    <w:rsid w:val="00A503B0"/>
    <w:rsid w:val="00A504A3"/>
    <w:rsid w:val="00A50C28"/>
    <w:rsid w:val="00A520D0"/>
    <w:rsid w:val="00A52290"/>
    <w:rsid w:val="00A5483E"/>
    <w:rsid w:val="00A56F47"/>
    <w:rsid w:val="00A576A1"/>
    <w:rsid w:val="00A60586"/>
    <w:rsid w:val="00A60A72"/>
    <w:rsid w:val="00A60BC1"/>
    <w:rsid w:val="00A60E17"/>
    <w:rsid w:val="00A61C48"/>
    <w:rsid w:val="00A6206E"/>
    <w:rsid w:val="00A6281C"/>
    <w:rsid w:val="00A628F9"/>
    <w:rsid w:val="00A67227"/>
    <w:rsid w:val="00A67575"/>
    <w:rsid w:val="00A67FDE"/>
    <w:rsid w:val="00A710BB"/>
    <w:rsid w:val="00A72BAA"/>
    <w:rsid w:val="00A753E7"/>
    <w:rsid w:val="00A75D77"/>
    <w:rsid w:val="00A7760B"/>
    <w:rsid w:val="00A813C5"/>
    <w:rsid w:val="00A83BD4"/>
    <w:rsid w:val="00A84937"/>
    <w:rsid w:val="00A84C35"/>
    <w:rsid w:val="00A868FF"/>
    <w:rsid w:val="00A87BC8"/>
    <w:rsid w:val="00A92B9F"/>
    <w:rsid w:val="00A93C6A"/>
    <w:rsid w:val="00A963C8"/>
    <w:rsid w:val="00AA1553"/>
    <w:rsid w:val="00AA5B18"/>
    <w:rsid w:val="00AA71D4"/>
    <w:rsid w:val="00AA77F8"/>
    <w:rsid w:val="00AB24D9"/>
    <w:rsid w:val="00AB2A7D"/>
    <w:rsid w:val="00AB50FE"/>
    <w:rsid w:val="00AB77AF"/>
    <w:rsid w:val="00AC24EB"/>
    <w:rsid w:val="00AC37E2"/>
    <w:rsid w:val="00AC5717"/>
    <w:rsid w:val="00AC6952"/>
    <w:rsid w:val="00AC78EB"/>
    <w:rsid w:val="00AD0B15"/>
    <w:rsid w:val="00AD0B3A"/>
    <w:rsid w:val="00AD3F71"/>
    <w:rsid w:val="00AD6533"/>
    <w:rsid w:val="00AD6C8D"/>
    <w:rsid w:val="00AE1698"/>
    <w:rsid w:val="00AE1AB3"/>
    <w:rsid w:val="00AE2F75"/>
    <w:rsid w:val="00AE43E0"/>
    <w:rsid w:val="00AE4BE1"/>
    <w:rsid w:val="00AE59B3"/>
    <w:rsid w:val="00AE6526"/>
    <w:rsid w:val="00AE7660"/>
    <w:rsid w:val="00AF13D2"/>
    <w:rsid w:val="00AF4F57"/>
    <w:rsid w:val="00AF6AAF"/>
    <w:rsid w:val="00B03DCB"/>
    <w:rsid w:val="00B048C0"/>
    <w:rsid w:val="00B110A6"/>
    <w:rsid w:val="00B11F8C"/>
    <w:rsid w:val="00B130BA"/>
    <w:rsid w:val="00B13BF2"/>
    <w:rsid w:val="00B174BD"/>
    <w:rsid w:val="00B20399"/>
    <w:rsid w:val="00B21F14"/>
    <w:rsid w:val="00B23C28"/>
    <w:rsid w:val="00B25A8B"/>
    <w:rsid w:val="00B26F4C"/>
    <w:rsid w:val="00B272DE"/>
    <w:rsid w:val="00B276C4"/>
    <w:rsid w:val="00B300CA"/>
    <w:rsid w:val="00B31E86"/>
    <w:rsid w:val="00B40054"/>
    <w:rsid w:val="00B41A23"/>
    <w:rsid w:val="00B428B4"/>
    <w:rsid w:val="00B44EDE"/>
    <w:rsid w:val="00B44EE2"/>
    <w:rsid w:val="00B461D7"/>
    <w:rsid w:val="00B524CA"/>
    <w:rsid w:val="00B5355B"/>
    <w:rsid w:val="00B53816"/>
    <w:rsid w:val="00B53BB0"/>
    <w:rsid w:val="00B543EA"/>
    <w:rsid w:val="00B55433"/>
    <w:rsid w:val="00B5560A"/>
    <w:rsid w:val="00B55AC0"/>
    <w:rsid w:val="00B5612E"/>
    <w:rsid w:val="00B56769"/>
    <w:rsid w:val="00B56936"/>
    <w:rsid w:val="00B57E5A"/>
    <w:rsid w:val="00B6505E"/>
    <w:rsid w:val="00B66786"/>
    <w:rsid w:val="00B67A15"/>
    <w:rsid w:val="00B67C8F"/>
    <w:rsid w:val="00B70AF7"/>
    <w:rsid w:val="00B71EF4"/>
    <w:rsid w:val="00B73DD9"/>
    <w:rsid w:val="00B758D0"/>
    <w:rsid w:val="00B763DD"/>
    <w:rsid w:val="00B82636"/>
    <w:rsid w:val="00B83212"/>
    <w:rsid w:val="00B83743"/>
    <w:rsid w:val="00B84C6C"/>
    <w:rsid w:val="00B93127"/>
    <w:rsid w:val="00B9317A"/>
    <w:rsid w:val="00B943E8"/>
    <w:rsid w:val="00B950FB"/>
    <w:rsid w:val="00B95566"/>
    <w:rsid w:val="00B96594"/>
    <w:rsid w:val="00B96F89"/>
    <w:rsid w:val="00BA153B"/>
    <w:rsid w:val="00BA1A92"/>
    <w:rsid w:val="00BA22CA"/>
    <w:rsid w:val="00BA41AB"/>
    <w:rsid w:val="00BA4812"/>
    <w:rsid w:val="00BA5299"/>
    <w:rsid w:val="00BA5565"/>
    <w:rsid w:val="00BA797E"/>
    <w:rsid w:val="00BB1735"/>
    <w:rsid w:val="00BB3E1E"/>
    <w:rsid w:val="00BB4C65"/>
    <w:rsid w:val="00BB5446"/>
    <w:rsid w:val="00BB5B98"/>
    <w:rsid w:val="00BC0B20"/>
    <w:rsid w:val="00BC1A4E"/>
    <w:rsid w:val="00BC4EAE"/>
    <w:rsid w:val="00BC5441"/>
    <w:rsid w:val="00BC6273"/>
    <w:rsid w:val="00BC727E"/>
    <w:rsid w:val="00BC7282"/>
    <w:rsid w:val="00BD1751"/>
    <w:rsid w:val="00BD3A73"/>
    <w:rsid w:val="00BD5461"/>
    <w:rsid w:val="00BD5479"/>
    <w:rsid w:val="00BD5985"/>
    <w:rsid w:val="00BD6930"/>
    <w:rsid w:val="00BE0A65"/>
    <w:rsid w:val="00BE2D0F"/>
    <w:rsid w:val="00BE2FA8"/>
    <w:rsid w:val="00BF1E45"/>
    <w:rsid w:val="00BF21E8"/>
    <w:rsid w:val="00BF2D44"/>
    <w:rsid w:val="00BF40D7"/>
    <w:rsid w:val="00BF52F7"/>
    <w:rsid w:val="00C0141B"/>
    <w:rsid w:val="00C02ADE"/>
    <w:rsid w:val="00C034D3"/>
    <w:rsid w:val="00C043B4"/>
    <w:rsid w:val="00C079BA"/>
    <w:rsid w:val="00C1163D"/>
    <w:rsid w:val="00C16D76"/>
    <w:rsid w:val="00C20CA6"/>
    <w:rsid w:val="00C20F5B"/>
    <w:rsid w:val="00C22C68"/>
    <w:rsid w:val="00C24861"/>
    <w:rsid w:val="00C25E1F"/>
    <w:rsid w:val="00C26E32"/>
    <w:rsid w:val="00C320FB"/>
    <w:rsid w:val="00C32342"/>
    <w:rsid w:val="00C3784A"/>
    <w:rsid w:val="00C4090D"/>
    <w:rsid w:val="00C41DE0"/>
    <w:rsid w:val="00C423C6"/>
    <w:rsid w:val="00C44DDC"/>
    <w:rsid w:val="00C472AF"/>
    <w:rsid w:val="00C47B7E"/>
    <w:rsid w:val="00C47ED7"/>
    <w:rsid w:val="00C51610"/>
    <w:rsid w:val="00C544D1"/>
    <w:rsid w:val="00C567E7"/>
    <w:rsid w:val="00C56DF5"/>
    <w:rsid w:val="00C64C6A"/>
    <w:rsid w:val="00C6538C"/>
    <w:rsid w:val="00C65431"/>
    <w:rsid w:val="00C66B42"/>
    <w:rsid w:val="00C72CEB"/>
    <w:rsid w:val="00C73660"/>
    <w:rsid w:val="00C73DC7"/>
    <w:rsid w:val="00C75C51"/>
    <w:rsid w:val="00C80114"/>
    <w:rsid w:val="00C807E5"/>
    <w:rsid w:val="00C83861"/>
    <w:rsid w:val="00C83DC1"/>
    <w:rsid w:val="00C8411B"/>
    <w:rsid w:val="00C84C62"/>
    <w:rsid w:val="00C84F4B"/>
    <w:rsid w:val="00C87313"/>
    <w:rsid w:val="00C87372"/>
    <w:rsid w:val="00C873DA"/>
    <w:rsid w:val="00C92720"/>
    <w:rsid w:val="00C92C6F"/>
    <w:rsid w:val="00C92DBE"/>
    <w:rsid w:val="00C92DBF"/>
    <w:rsid w:val="00C92F52"/>
    <w:rsid w:val="00C937C6"/>
    <w:rsid w:val="00C93BF8"/>
    <w:rsid w:val="00C97873"/>
    <w:rsid w:val="00CA06BD"/>
    <w:rsid w:val="00CA192B"/>
    <w:rsid w:val="00CA3E90"/>
    <w:rsid w:val="00CA5016"/>
    <w:rsid w:val="00CA5A7F"/>
    <w:rsid w:val="00CA5B72"/>
    <w:rsid w:val="00CA6CE6"/>
    <w:rsid w:val="00CB2F04"/>
    <w:rsid w:val="00CB64CE"/>
    <w:rsid w:val="00CB7990"/>
    <w:rsid w:val="00CC05CB"/>
    <w:rsid w:val="00CC2CC3"/>
    <w:rsid w:val="00CC48D8"/>
    <w:rsid w:val="00CC581D"/>
    <w:rsid w:val="00CC63A9"/>
    <w:rsid w:val="00CC778F"/>
    <w:rsid w:val="00CD02AC"/>
    <w:rsid w:val="00CD0305"/>
    <w:rsid w:val="00CD16EB"/>
    <w:rsid w:val="00CD354D"/>
    <w:rsid w:val="00CD3A68"/>
    <w:rsid w:val="00CD4249"/>
    <w:rsid w:val="00CD64CC"/>
    <w:rsid w:val="00CD6C84"/>
    <w:rsid w:val="00CD7E13"/>
    <w:rsid w:val="00CE1086"/>
    <w:rsid w:val="00CE15F4"/>
    <w:rsid w:val="00CE1A34"/>
    <w:rsid w:val="00CE40B9"/>
    <w:rsid w:val="00CE5543"/>
    <w:rsid w:val="00CE6429"/>
    <w:rsid w:val="00CF2CBA"/>
    <w:rsid w:val="00CF3BA5"/>
    <w:rsid w:val="00CF455C"/>
    <w:rsid w:val="00CF45D1"/>
    <w:rsid w:val="00CF4645"/>
    <w:rsid w:val="00CF4783"/>
    <w:rsid w:val="00CF6A54"/>
    <w:rsid w:val="00D03CF6"/>
    <w:rsid w:val="00D0659A"/>
    <w:rsid w:val="00D12FE0"/>
    <w:rsid w:val="00D15324"/>
    <w:rsid w:val="00D203F9"/>
    <w:rsid w:val="00D21D22"/>
    <w:rsid w:val="00D2249A"/>
    <w:rsid w:val="00D27597"/>
    <w:rsid w:val="00D32E58"/>
    <w:rsid w:val="00D3334F"/>
    <w:rsid w:val="00D3462B"/>
    <w:rsid w:val="00D3794F"/>
    <w:rsid w:val="00D4284D"/>
    <w:rsid w:val="00D46EF6"/>
    <w:rsid w:val="00D51E20"/>
    <w:rsid w:val="00D527EA"/>
    <w:rsid w:val="00D531AE"/>
    <w:rsid w:val="00D5417C"/>
    <w:rsid w:val="00D547A2"/>
    <w:rsid w:val="00D5489E"/>
    <w:rsid w:val="00D55509"/>
    <w:rsid w:val="00D56AE1"/>
    <w:rsid w:val="00D56BD3"/>
    <w:rsid w:val="00D5796C"/>
    <w:rsid w:val="00D60703"/>
    <w:rsid w:val="00D60BFA"/>
    <w:rsid w:val="00D631A1"/>
    <w:rsid w:val="00D6501B"/>
    <w:rsid w:val="00D67865"/>
    <w:rsid w:val="00D67D69"/>
    <w:rsid w:val="00D71D7D"/>
    <w:rsid w:val="00D7371A"/>
    <w:rsid w:val="00D739E2"/>
    <w:rsid w:val="00D74B0E"/>
    <w:rsid w:val="00D74E69"/>
    <w:rsid w:val="00D757EA"/>
    <w:rsid w:val="00D761AF"/>
    <w:rsid w:val="00D7788D"/>
    <w:rsid w:val="00D778A6"/>
    <w:rsid w:val="00D80293"/>
    <w:rsid w:val="00D83CA1"/>
    <w:rsid w:val="00D8518F"/>
    <w:rsid w:val="00D8700D"/>
    <w:rsid w:val="00D902E1"/>
    <w:rsid w:val="00D91006"/>
    <w:rsid w:val="00D93D12"/>
    <w:rsid w:val="00D97646"/>
    <w:rsid w:val="00D97AC6"/>
    <w:rsid w:val="00DA4D1C"/>
    <w:rsid w:val="00DA4D97"/>
    <w:rsid w:val="00DA52E6"/>
    <w:rsid w:val="00DA6D0F"/>
    <w:rsid w:val="00DA7384"/>
    <w:rsid w:val="00DB06ED"/>
    <w:rsid w:val="00DB07FF"/>
    <w:rsid w:val="00DB0C88"/>
    <w:rsid w:val="00DB2AB9"/>
    <w:rsid w:val="00DB4477"/>
    <w:rsid w:val="00DB4C28"/>
    <w:rsid w:val="00DB60D8"/>
    <w:rsid w:val="00DB63FD"/>
    <w:rsid w:val="00DB7E08"/>
    <w:rsid w:val="00DC3BAB"/>
    <w:rsid w:val="00DC78C8"/>
    <w:rsid w:val="00DC7B58"/>
    <w:rsid w:val="00DD0DBB"/>
    <w:rsid w:val="00DD1F45"/>
    <w:rsid w:val="00DD3F92"/>
    <w:rsid w:val="00DD6FD2"/>
    <w:rsid w:val="00DD6FE0"/>
    <w:rsid w:val="00DD767A"/>
    <w:rsid w:val="00DD7846"/>
    <w:rsid w:val="00DD7932"/>
    <w:rsid w:val="00DE0A60"/>
    <w:rsid w:val="00DE2668"/>
    <w:rsid w:val="00DE2BAB"/>
    <w:rsid w:val="00DE7136"/>
    <w:rsid w:val="00DF06EE"/>
    <w:rsid w:val="00DF1F54"/>
    <w:rsid w:val="00DF2BE5"/>
    <w:rsid w:val="00DF39A6"/>
    <w:rsid w:val="00DF5ACB"/>
    <w:rsid w:val="00DF6223"/>
    <w:rsid w:val="00DF6751"/>
    <w:rsid w:val="00DF6D11"/>
    <w:rsid w:val="00DF762B"/>
    <w:rsid w:val="00DF7897"/>
    <w:rsid w:val="00E033FE"/>
    <w:rsid w:val="00E043A6"/>
    <w:rsid w:val="00E06684"/>
    <w:rsid w:val="00E06802"/>
    <w:rsid w:val="00E11568"/>
    <w:rsid w:val="00E1250E"/>
    <w:rsid w:val="00E13F29"/>
    <w:rsid w:val="00E15825"/>
    <w:rsid w:val="00E17675"/>
    <w:rsid w:val="00E207BA"/>
    <w:rsid w:val="00E218A9"/>
    <w:rsid w:val="00E21B3F"/>
    <w:rsid w:val="00E2312E"/>
    <w:rsid w:val="00E235C8"/>
    <w:rsid w:val="00E25899"/>
    <w:rsid w:val="00E25950"/>
    <w:rsid w:val="00E268A6"/>
    <w:rsid w:val="00E269FA"/>
    <w:rsid w:val="00E26B8F"/>
    <w:rsid w:val="00E2720C"/>
    <w:rsid w:val="00E27B36"/>
    <w:rsid w:val="00E32C96"/>
    <w:rsid w:val="00E33FAD"/>
    <w:rsid w:val="00E35905"/>
    <w:rsid w:val="00E379F2"/>
    <w:rsid w:val="00E415C4"/>
    <w:rsid w:val="00E41B73"/>
    <w:rsid w:val="00E41C8D"/>
    <w:rsid w:val="00E4260C"/>
    <w:rsid w:val="00E42E49"/>
    <w:rsid w:val="00E46278"/>
    <w:rsid w:val="00E46310"/>
    <w:rsid w:val="00E50A9A"/>
    <w:rsid w:val="00E51E9D"/>
    <w:rsid w:val="00E54F4D"/>
    <w:rsid w:val="00E55559"/>
    <w:rsid w:val="00E56A82"/>
    <w:rsid w:val="00E57BC3"/>
    <w:rsid w:val="00E60BAA"/>
    <w:rsid w:val="00E61DD9"/>
    <w:rsid w:val="00E638B7"/>
    <w:rsid w:val="00E6659D"/>
    <w:rsid w:val="00E66970"/>
    <w:rsid w:val="00E66E86"/>
    <w:rsid w:val="00E72534"/>
    <w:rsid w:val="00E72DFC"/>
    <w:rsid w:val="00E73050"/>
    <w:rsid w:val="00E75656"/>
    <w:rsid w:val="00E77BA4"/>
    <w:rsid w:val="00E80F9A"/>
    <w:rsid w:val="00E81333"/>
    <w:rsid w:val="00E81D5D"/>
    <w:rsid w:val="00E8275F"/>
    <w:rsid w:val="00E82E59"/>
    <w:rsid w:val="00E86930"/>
    <w:rsid w:val="00E86AC5"/>
    <w:rsid w:val="00E90190"/>
    <w:rsid w:val="00E907C3"/>
    <w:rsid w:val="00E9122C"/>
    <w:rsid w:val="00E91DC9"/>
    <w:rsid w:val="00E9206B"/>
    <w:rsid w:val="00E92815"/>
    <w:rsid w:val="00E92B6B"/>
    <w:rsid w:val="00E93430"/>
    <w:rsid w:val="00E93E38"/>
    <w:rsid w:val="00E9777C"/>
    <w:rsid w:val="00E97D08"/>
    <w:rsid w:val="00EA060C"/>
    <w:rsid w:val="00EA2AAC"/>
    <w:rsid w:val="00EA4FB5"/>
    <w:rsid w:val="00EA5366"/>
    <w:rsid w:val="00EA6562"/>
    <w:rsid w:val="00EA6BD0"/>
    <w:rsid w:val="00EA6DC0"/>
    <w:rsid w:val="00EB34E2"/>
    <w:rsid w:val="00EB4F85"/>
    <w:rsid w:val="00EB54A0"/>
    <w:rsid w:val="00EC0F54"/>
    <w:rsid w:val="00EC14AE"/>
    <w:rsid w:val="00EC1B04"/>
    <w:rsid w:val="00EC1E0F"/>
    <w:rsid w:val="00EC627A"/>
    <w:rsid w:val="00ED0F43"/>
    <w:rsid w:val="00ED385C"/>
    <w:rsid w:val="00ED3BA2"/>
    <w:rsid w:val="00ED4CB4"/>
    <w:rsid w:val="00ED537A"/>
    <w:rsid w:val="00ED634E"/>
    <w:rsid w:val="00ED6791"/>
    <w:rsid w:val="00EE1B4E"/>
    <w:rsid w:val="00EE2A95"/>
    <w:rsid w:val="00EE4482"/>
    <w:rsid w:val="00EE5A08"/>
    <w:rsid w:val="00EE5EE9"/>
    <w:rsid w:val="00EF0494"/>
    <w:rsid w:val="00EF0788"/>
    <w:rsid w:val="00EF0F12"/>
    <w:rsid w:val="00EF4F41"/>
    <w:rsid w:val="00EF5F42"/>
    <w:rsid w:val="00EF60B7"/>
    <w:rsid w:val="00F017C4"/>
    <w:rsid w:val="00F0225B"/>
    <w:rsid w:val="00F02FE9"/>
    <w:rsid w:val="00F056AA"/>
    <w:rsid w:val="00F10E61"/>
    <w:rsid w:val="00F12478"/>
    <w:rsid w:val="00F1408E"/>
    <w:rsid w:val="00F16383"/>
    <w:rsid w:val="00F165CB"/>
    <w:rsid w:val="00F17720"/>
    <w:rsid w:val="00F17CB4"/>
    <w:rsid w:val="00F21B06"/>
    <w:rsid w:val="00F21C6D"/>
    <w:rsid w:val="00F22603"/>
    <w:rsid w:val="00F265C1"/>
    <w:rsid w:val="00F27D57"/>
    <w:rsid w:val="00F30315"/>
    <w:rsid w:val="00F3253F"/>
    <w:rsid w:val="00F3343A"/>
    <w:rsid w:val="00F3501F"/>
    <w:rsid w:val="00F35F8D"/>
    <w:rsid w:val="00F3601D"/>
    <w:rsid w:val="00F362A0"/>
    <w:rsid w:val="00F363B6"/>
    <w:rsid w:val="00F3655C"/>
    <w:rsid w:val="00F365F1"/>
    <w:rsid w:val="00F36D42"/>
    <w:rsid w:val="00F40C35"/>
    <w:rsid w:val="00F4147E"/>
    <w:rsid w:val="00F44704"/>
    <w:rsid w:val="00F45795"/>
    <w:rsid w:val="00F47A76"/>
    <w:rsid w:val="00F5070E"/>
    <w:rsid w:val="00F52CC8"/>
    <w:rsid w:val="00F5333F"/>
    <w:rsid w:val="00F53F5F"/>
    <w:rsid w:val="00F601E1"/>
    <w:rsid w:val="00F60491"/>
    <w:rsid w:val="00F63911"/>
    <w:rsid w:val="00F645C3"/>
    <w:rsid w:val="00F7059F"/>
    <w:rsid w:val="00F72916"/>
    <w:rsid w:val="00F72CE6"/>
    <w:rsid w:val="00F7462B"/>
    <w:rsid w:val="00F758DF"/>
    <w:rsid w:val="00F75D4A"/>
    <w:rsid w:val="00F80869"/>
    <w:rsid w:val="00F81055"/>
    <w:rsid w:val="00F82811"/>
    <w:rsid w:val="00F83363"/>
    <w:rsid w:val="00F8574C"/>
    <w:rsid w:val="00F936EB"/>
    <w:rsid w:val="00F94E66"/>
    <w:rsid w:val="00F97618"/>
    <w:rsid w:val="00F97C65"/>
    <w:rsid w:val="00FA08D1"/>
    <w:rsid w:val="00FA4AA0"/>
    <w:rsid w:val="00FA4BD4"/>
    <w:rsid w:val="00FA68D1"/>
    <w:rsid w:val="00FA7CBE"/>
    <w:rsid w:val="00FB0F9B"/>
    <w:rsid w:val="00FB1254"/>
    <w:rsid w:val="00FB246C"/>
    <w:rsid w:val="00FB329D"/>
    <w:rsid w:val="00FB3320"/>
    <w:rsid w:val="00FB4508"/>
    <w:rsid w:val="00FB5DF3"/>
    <w:rsid w:val="00FB706D"/>
    <w:rsid w:val="00FC2C53"/>
    <w:rsid w:val="00FC4AE2"/>
    <w:rsid w:val="00FC58E0"/>
    <w:rsid w:val="00FC5D9C"/>
    <w:rsid w:val="00FD01A4"/>
    <w:rsid w:val="00FD0A6B"/>
    <w:rsid w:val="00FD3A75"/>
    <w:rsid w:val="00FD4457"/>
    <w:rsid w:val="00FD7209"/>
    <w:rsid w:val="00FD7FE7"/>
    <w:rsid w:val="00FE0A6B"/>
    <w:rsid w:val="00FE79B6"/>
    <w:rsid w:val="00FF0313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job.lenob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hyperlink" Target="mailto:ktzn_lo@len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ru-RU" sz="1400"/>
              <a:t>Трудоустроены на все виды работ, чел.</a:t>
            </a:r>
          </a:p>
        </c:rich>
      </c:tx>
      <c:layout>
        <c:manualLayout>
          <c:xMode val="edge"/>
          <c:yMode val="edge"/>
          <c:x val="0.27193655000488842"/>
          <c:y val="2.6134256437759521E-2"/>
        </c:manualLayout>
      </c:layout>
      <c:overlay val="0"/>
    </c:title>
    <c:autoTitleDeleted val="0"/>
    <c:view3D>
      <c:rotX val="0"/>
      <c:rotY val="1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19534289914199E-2"/>
          <c:y val="0.1880982827877124"/>
          <c:w val="0.88185675808876929"/>
          <c:h val="0.716796998038308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009922462949066E-3"/>
                  <c:y val="1.0106900366852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5614366729678641E-3"/>
                  <c:y val="-7.21153846153846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147448015122872E-2"/>
                  <c:y val="-1.68269230769230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610586011342156E-2"/>
                  <c:y val="-1.201923076923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9199090008466093E-3"/>
                  <c:y val="6.85373339984498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25452352231604E-2"/>
                  <c:y val="1.26336254585657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8822849795400216E-4"/>
                  <c:y val="-4.79501357585172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1.7845761631612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1646</c:v>
                </c:pt>
                <c:pt idx="1">
                  <c:v>2115</c:v>
                </c:pt>
                <c:pt idx="2">
                  <c:v>1983</c:v>
                </c:pt>
                <c:pt idx="3">
                  <c:v>2009</c:v>
                </c:pt>
                <c:pt idx="4">
                  <c:v>2747</c:v>
                </c:pt>
                <c:pt idx="5">
                  <c:v>5117</c:v>
                </c:pt>
                <c:pt idx="6">
                  <c:v>3658</c:v>
                </c:pt>
                <c:pt idx="7">
                  <c:v>2647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1474480151229E-2"/>
                  <c:y val="-2.403846153846154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50803390227608E-2"/>
                  <c:y val="5.5446694158231479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4930678900360615E-2"/>
                  <c:y val="-6.9658030638630759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6346925271253036E-2"/>
                  <c:y val="3.2638523724058542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422279886741077E-2"/>
                  <c:y val="2.8954698062359798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1192690177901466E-2"/>
                  <c:y val="8.5632106041280322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0092972658180799E-2"/>
                  <c:y val="7.3918928360774804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3804241840922061E-2"/>
                  <c:y val="5.098789037603569E-3"/>
                </c:manualLayout>
              </c:layout>
              <c:spPr/>
              <c:txPr>
                <a:bodyPr/>
                <a:lstStyle/>
                <a:p>
                  <a:pPr algn="ctr">
                    <a:defRPr lang="ru-RU" sz="1200" b="1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Лист1!$A$3:$A$10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551</c:v>
                </c:pt>
                <c:pt idx="1">
                  <c:v>812</c:v>
                </c:pt>
                <c:pt idx="2">
                  <c:v>891</c:v>
                </c:pt>
                <c:pt idx="3">
                  <c:v>1190</c:v>
                </c:pt>
                <c:pt idx="4">
                  <c:v>1252</c:v>
                </c:pt>
                <c:pt idx="5">
                  <c:v>5326</c:v>
                </c:pt>
                <c:pt idx="6">
                  <c:v>3130</c:v>
                </c:pt>
                <c:pt idx="7">
                  <c:v>1970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4045184"/>
        <c:axId val="164046720"/>
        <c:axId val="0"/>
      </c:bar3DChart>
      <c:catAx>
        <c:axId val="16404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4046720"/>
        <c:crosses val="autoZero"/>
        <c:auto val="1"/>
        <c:lblAlgn val="ctr"/>
        <c:lblOffset val="100"/>
        <c:noMultiLvlLbl val="0"/>
      </c:catAx>
      <c:valAx>
        <c:axId val="1640467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40451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0331898949758728"/>
          <c:y val="0.12358775586488221"/>
          <c:w val="0.57476330843259982"/>
          <c:h val="6.2222358923884502E-2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r>
              <a:rPr lang="ru-RU" sz="1200">
                <a:solidFill>
                  <a:srgbClr val="002060"/>
                </a:solidFill>
              </a:rPr>
              <a:t>УРОВЕНЬ РЕГИСТРИРУЕМОЙ БЕЗРАБОТИЦЫ В                                             ЛЕНИНГРАДСКОЙ ОБЛАСТИ И РОССИЙСКОЙ ФЕДЕРАЦИИ</a:t>
            </a:r>
          </a:p>
        </c:rich>
      </c:tx>
      <c:layout>
        <c:manualLayout>
          <c:xMode val="edge"/>
          <c:yMode val="edge"/>
          <c:x val="0.22877630690478296"/>
          <c:y val="2.4305672294806019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5884418319240146E-2"/>
          <c:y val="0.16838865940937711"/>
          <c:w val="0.93300472694570924"/>
          <c:h val="0.4635632330757972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4543170511799661E-2"/>
                  <c:y val="7.847302898613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834290027208273E-2"/>
                  <c:y val="7.63028340719705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504435620270677E-2"/>
                  <c:y val="8.25418082985528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748972089209001E-2"/>
                  <c:y val="8.31894604362979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6841993063624749E-2"/>
                  <c:y val="8.52910804182264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33658050544492E-2"/>
                  <c:y val="8.32235238013281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602704370781314E-2"/>
                  <c:y val="8.13280768182665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6081717112042675E-2"/>
                  <c:y val="7.8055752764510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678891596316833E-2"/>
                  <c:y val="8.04379473057671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9014768567E-2"/>
                  <c:y val="7.773977023363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868102643493561E-2"/>
                  <c:y val="7.6995754629032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701299603949557E-2"/>
                  <c:y val="8.104510346276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988405900577268E-2"/>
                  <c:y val="9.48019304963928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9174192876160639E-2"/>
                  <c:y val="8.44686294336158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8038640419369317E-2"/>
                  <c:y val="9.4114388365388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820378530062536E-2"/>
                  <c:y val="8.62457510434146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9137623007903589E-2"/>
                  <c:y val="8.041464079285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207981983244905E-2"/>
                  <c:y val="7.97477159617342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7090145741083302E-2"/>
                  <c:y val="9.01849999282876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6631280965572227E-2"/>
                  <c:y val="8.44928323508741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836262913553196E-2"/>
                  <c:y val="7.83511179954964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68026208953E-2"/>
                  <c:y val="3.90007628083016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606362154254E-2"/>
                  <c:y val="3.92867117126505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Лист2!$A$15:$A$43</c:f>
              <c:strCache>
                <c:ptCount val="21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  <c:pt idx="17">
                  <c:v>01.06.2016</c:v>
                </c:pt>
                <c:pt idx="18">
                  <c:v>01.07.2016</c:v>
                </c:pt>
                <c:pt idx="19">
                  <c:v>01.08.2016</c:v>
                </c:pt>
                <c:pt idx="20">
                  <c:v>01.09.2016</c:v>
                </c:pt>
              </c:strCache>
            </c:strRef>
          </c:cat>
          <c:val>
            <c:numRef>
              <c:f>Лист2!$B$15:$B$43</c:f>
              <c:numCache>
                <c:formatCode>0.00</c:formatCode>
                <c:ptCount val="21"/>
                <c:pt idx="0">
                  <c:v>0.38</c:v>
                </c:pt>
                <c:pt idx="1">
                  <c:v>0.4</c:v>
                </c:pt>
                <c:pt idx="2">
                  <c:v>0.44</c:v>
                </c:pt>
                <c:pt idx="3">
                  <c:v>0.46</c:v>
                </c:pt>
                <c:pt idx="4">
                  <c:v>0.47</c:v>
                </c:pt>
                <c:pt idx="5">
                  <c:v>0.45</c:v>
                </c:pt>
                <c:pt idx="6">
                  <c:v>0.43</c:v>
                </c:pt>
                <c:pt idx="7">
                  <c:v>0.44</c:v>
                </c:pt>
                <c:pt idx="8">
                  <c:v>0.44</c:v>
                </c:pt>
                <c:pt idx="9">
                  <c:v>0.42</c:v>
                </c:pt>
                <c:pt idx="10">
                  <c:v>0.41</c:v>
                </c:pt>
                <c:pt idx="11">
                  <c:v>0.44</c:v>
                </c:pt>
                <c:pt idx="12">
                  <c:v>0.46</c:v>
                </c:pt>
                <c:pt idx="13">
                  <c:v>0.46</c:v>
                </c:pt>
                <c:pt idx="14">
                  <c:v>0.49</c:v>
                </c:pt>
                <c:pt idx="15">
                  <c:v>0.48</c:v>
                </c:pt>
                <c:pt idx="16">
                  <c:v>0.47</c:v>
                </c:pt>
                <c:pt idx="17">
                  <c:v>0.45</c:v>
                </c:pt>
                <c:pt idx="18">
                  <c:v>0.42</c:v>
                </c:pt>
                <c:pt idx="19">
                  <c:v>0.41</c:v>
                </c:pt>
                <c:pt idx="20">
                  <c:v>0.41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897730331759813E-2"/>
                  <c:y val="8.9860053353986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5589039720246311E-2"/>
                  <c:y val="7.4770430847783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462186993135086E-2"/>
                  <c:y val="8.24659289373611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0484320671077616E-2"/>
                  <c:y val="7.50997404966519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664258134510072E-2"/>
                  <c:y val="8.53260401875994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756988871876128E-2"/>
                  <c:y val="8.16646766490254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787150015839687E-2"/>
                  <c:y val="9.20522101745478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717039628531405E-2"/>
                  <c:y val="7.97943289875650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4397036157296291E-2"/>
                  <c:y val="7.86361745765385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62314257358126E-2"/>
                  <c:y val="7.70042704702895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070966586604709E-2"/>
                  <c:y val="8.80883101702451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809329640937587E-2"/>
                  <c:y val="8.73460873743241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880751464354755E-2"/>
                  <c:y val="9.6200769473487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5094330669102338E-2"/>
                  <c:y val="0.1043683576438191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821543106224294E-2"/>
                  <c:y val="9.82360555340418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7163285477597401E-2"/>
                  <c:y val="9.00218543378799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2.5652166278547172E-2"/>
                  <c:y val="8.96969077635787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5515609746682554E-2"/>
                  <c:y val="9.3714592028455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5352206287724468E-2"/>
                  <c:y val="8.49289330636949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7073747347777559E-2"/>
                  <c:y val="8.59024281800840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78576081834E-2"/>
                  <c:y val="0.1030406971152695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2714838745420674E-2"/>
                  <c:y val="2.99480904550523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05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Лист2!$A$15:$A$43</c:f>
              <c:strCache>
                <c:ptCount val="21"/>
                <c:pt idx="0">
                  <c:v>01.01.2015</c:v>
                </c:pt>
                <c:pt idx="1">
                  <c:v>01.02.2015</c:v>
                </c:pt>
                <c:pt idx="2">
                  <c:v>01.03.2015</c:v>
                </c:pt>
                <c:pt idx="3">
                  <c:v>01.04.2015</c:v>
                </c:pt>
                <c:pt idx="4">
                  <c:v>01.05.2015</c:v>
                </c:pt>
                <c:pt idx="5">
                  <c:v>01.06.2015</c:v>
                </c:pt>
                <c:pt idx="6">
                  <c:v>01.07.2015</c:v>
                </c:pt>
                <c:pt idx="7">
                  <c:v>01.08.2015</c:v>
                </c:pt>
                <c:pt idx="8">
                  <c:v>01.09.2015</c:v>
                </c:pt>
                <c:pt idx="9">
                  <c:v>01.10.2015</c:v>
                </c:pt>
                <c:pt idx="10">
                  <c:v>01.11.2015</c:v>
                </c:pt>
                <c:pt idx="11">
                  <c:v>01.12.2015</c:v>
                </c:pt>
                <c:pt idx="12">
                  <c:v>01.01.2016</c:v>
                </c:pt>
                <c:pt idx="13">
                  <c:v>01.02.2016</c:v>
                </c:pt>
                <c:pt idx="14">
                  <c:v>01.03.2016</c:v>
                </c:pt>
                <c:pt idx="15">
                  <c:v>01.04.2016</c:v>
                </c:pt>
                <c:pt idx="16">
                  <c:v>01.05.2016</c:v>
                </c:pt>
                <c:pt idx="17">
                  <c:v>01.06.2016</c:v>
                </c:pt>
                <c:pt idx="18">
                  <c:v>01.07.2016</c:v>
                </c:pt>
                <c:pt idx="19">
                  <c:v>01.08.2016</c:v>
                </c:pt>
                <c:pt idx="20">
                  <c:v>01.09.2016</c:v>
                </c:pt>
              </c:strCache>
            </c:strRef>
          </c:cat>
          <c:val>
            <c:numRef>
              <c:f>Лист2!$C$15:$C$43</c:f>
              <c:numCache>
                <c:formatCode>0.0</c:formatCode>
                <c:ptCount val="21"/>
                <c:pt idx="0">
                  <c:v>1.2</c:v>
                </c:pt>
                <c:pt idx="1">
                  <c:v>1.2</c:v>
                </c:pt>
                <c:pt idx="2">
                  <c:v>1.3</c:v>
                </c:pt>
                <c:pt idx="3">
                  <c:v>1.3</c:v>
                </c:pt>
                <c:pt idx="4">
                  <c:v>1.3</c:v>
                </c:pt>
                <c:pt idx="5">
                  <c:v>1.3</c:v>
                </c:pt>
                <c:pt idx="6">
                  <c:v>1.3</c:v>
                </c:pt>
                <c:pt idx="7">
                  <c:v>1.3</c:v>
                </c:pt>
                <c:pt idx="8">
                  <c:v>1.3</c:v>
                </c:pt>
                <c:pt idx="9">
                  <c:v>1.2</c:v>
                </c:pt>
                <c:pt idx="10">
                  <c:v>1.2</c:v>
                </c:pt>
                <c:pt idx="11">
                  <c:v>1.2</c:v>
                </c:pt>
                <c:pt idx="12">
                  <c:v>1.3</c:v>
                </c:pt>
                <c:pt idx="13">
                  <c:v>1.3</c:v>
                </c:pt>
                <c:pt idx="14">
                  <c:v>1.4</c:v>
                </c:pt>
                <c:pt idx="15">
                  <c:v>1.4</c:v>
                </c:pt>
                <c:pt idx="16">
                  <c:v>1.4</c:v>
                </c:pt>
                <c:pt idx="17">
                  <c:v>1.3</c:v>
                </c:pt>
                <c:pt idx="18">
                  <c:v>1.3</c:v>
                </c:pt>
                <c:pt idx="19">
                  <c:v>1.2</c:v>
                </c:pt>
                <c:pt idx="20">
                  <c:v>1.2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268672"/>
        <c:axId val="162270208"/>
      </c:lineChart>
      <c:catAx>
        <c:axId val="162268672"/>
        <c:scaling>
          <c:orientation val="minMax"/>
        </c:scaling>
        <c:delete val="0"/>
        <c:axPos val="b"/>
        <c:majorGridlines/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2702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2270208"/>
        <c:scaling>
          <c:orientation val="minMax"/>
          <c:min val="0"/>
        </c:scaling>
        <c:delete val="0"/>
        <c:axPos val="l"/>
        <c:majorGridlines/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226867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232461301605781"/>
          <c:y val="0.92370699606187157"/>
          <c:w val="0.78762138277019167"/>
          <c:h val="5.3304180562666947E-2"/>
        </c:manualLayout>
      </c:layout>
      <c:overlay val="0"/>
      <c:txPr>
        <a:bodyPr/>
        <a:lstStyle/>
        <a:p>
          <a:pPr>
            <a:defRPr sz="105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0.02338</cdr:x>
      <cdr:y>0.04366</cdr:y>
    </cdr:from>
    <cdr:to>
      <cdr:x>0.08097</cdr:x>
      <cdr:y>0.09855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43838" y="196943"/>
          <a:ext cx="354323" cy="24757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000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9F498-8D21-44C5-ACB0-BB92E228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16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Карпова Л.В.</cp:lastModifiedBy>
  <cp:revision>399</cp:revision>
  <cp:lastPrinted>2016-09-08T14:11:00Z</cp:lastPrinted>
  <dcterms:created xsi:type="dcterms:W3CDTF">2016-05-06T10:28:00Z</dcterms:created>
  <dcterms:modified xsi:type="dcterms:W3CDTF">2016-09-09T07:54:00Z</dcterms:modified>
</cp:coreProperties>
</file>