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E21B3F">
        <w:trPr>
          <w:trHeight w:val="14078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3AA57" wp14:editId="604A9BDA">
                  <wp:extent cx="723900" cy="781050"/>
                  <wp:effectExtent l="0" t="0" r="0" b="0"/>
                  <wp:docPr id="3" name="Рисунок 3" descr="Копия Герб 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ТРУДУ И ЗАНЯТОСТИ НАСЕЛЕНИЯ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BC5441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946BB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2016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93" w:dyaOrig="8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4pt;height:166.55pt" o:ole="">
                  <v:imagedata r:id="rId10" o:title=""/>
                </v:shape>
                <o:OLEObject Type="Embed" ProgID="CorelDraw.Graphic.11" ShapeID="_x0000_i1025" DrawAspect="Content" ObjectID="_1527060794" r:id="rId11"/>
              </w:objec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7317B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314B6" w:rsidRPr="00C575FA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Информация</w:t>
      </w:r>
      <w:r w:rsidRPr="00C575FA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  <w:t xml:space="preserve"> 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о развитии рынка труда</w:t>
      </w:r>
    </w:p>
    <w:p w:rsidR="00261AC1" w:rsidRPr="00CE6429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Ленинградской области в </w:t>
      </w:r>
      <w:r w:rsidR="00BC4EAE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2016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года</w:t>
      </w:r>
    </w:p>
    <w:p w:rsidR="008844D6" w:rsidRPr="005D68D7" w:rsidRDefault="00593856" w:rsidP="00593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375B"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CA"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</w:t>
      </w:r>
      <w:r w:rsidR="004A375B"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обеспечить не только стабильность в развитии рынка труда</w:t>
      </w:r>
      <w:r w:rsidR="006F28CA"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5B"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области, но и снижение безработицы.</w:t>
      </w:r>
      <w:r w:rsidR="006F28CA"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5B"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месяца наблюдалось сокращение: численности безработных граждан, зарегистрированных   в службе занятости населения, уровня регистрируемой безработицы</w:t>
      </w:r>
      <w:r w:rsidR="006F28CA"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увеличении</w:t>
      </w:r>
      <w:r w:rsidR="004A375B" w:rsidRP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 на рабочую силу.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3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Pr="008B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населения, подано </w:t>
      </w:r>
      <w:r w:rsidR="009E33DA">
        <w:rPr>
          <w:rFonts w:ascii="Times New Roman" w:eastAsia="Times New Roman" w:hAnsi="Times New Roman" w:cs="Times New Roman"/>
          <w:sz w:val="28"/>
          <w:szCs w:val="28"/>
          <w:lang w:eastAsia="ru-RU"/>
        </w:rPr>
        <w:t>7649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государственных услуг (далее - госуслуга) (таблица 1).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госуслугой по: </w:t>
      </w:r>
    </w:p>
    <w:p w:rsidR="00261AC1" w:rsidRPr="001B0C9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2747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человек;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588">
        <w:rPr>
          <w:rFonts w:ascii="Times New Roman" w:eastAsia="Times New Roman" w:hAnsi="Times New Roman" w:cs="Times New Roman"/>
          <w:sz w:val="28"/>
          <w:szCs w:val="28"/>
          <w:lang w:eastAsia="ru-RU"/>
        </w:rPr>
        <w:t>837</w:t>
      </w:r>
      <w:r w:rsidR="00CC48D8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8B4D8F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111588">
        <w:rPr>
          <w:rFonts w:ascii="Times New Roman" w:eastAsia="Times New Roman" w:hAnsi="Times New Roman" w:cs="Times New Roman"/>
          <w:sz w:val="28"/>
          <w:szCs w:val="28"/>
          <w:lang w:eastAsia="ru-RU"/>
        </w:rPr>
        <w:t>2808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11588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11158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111588"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115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4), которым назначена социальная выплата в виде пособия по безработице (таблица 5).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5B1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по различным причинам </w:t>
      </w:r>
      <w:r w:rsidR="001C22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1158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обративши</w:t>
      </w:r>
      <w:r w:rsidR="003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 в т.ч. </w:t>
      </w:r>
      <w:r w:rsidR="0011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1144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="00E72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8D3408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населения: </w:t>
      </w:r>
    </w:p>
    <w:p w:rsidR="00261AC1" w:rsidRDefault="00DD1F4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</w:t>
      </w:r>
      <w:r w:rsidR="0010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1252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2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734</w:t>
      </w:r>
      <w:r w:rsid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4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период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признания их безработными (таблица 6); </w:t>
      </w:r>
    </w:p>
    <w:p w:rsidR="0071756E" w:rsidRPr="001B0E3C" w:rsidRDefault="0071756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E72DFC" w:rsidRP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294624" w:rsidRP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</w:t>
      </w:r>
      <w:r w:rsidR="00294624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693E8B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294624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3B68" w:rsidRDefault="00F3655C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036E63" w:rsidRPr="00DB60D8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E72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="003F7972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36E63" w:rsidRPr="00DB60D8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E72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30888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из них каждый третий гражданин обратился за содействием в поиске подходящей работы - </w:t>
      </w:r>
      <w:r w:rsidR="00E72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10500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036E63" w:rsidRPr="0069047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 </w:t>
      </w:r>
      <w:r w:rsidR="005B1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5 месяцев</w:t>
      </w:r>
      <w:r w:rsidR="00872CCE"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2016</w:t>
      </w: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года:</w:t>
      </w:r>
    </w:p>
    <w:p w:rsidR="00036E63" w:rsidRPr="008E2F3C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трудоустроено на все виды работ </w:t>
      </w:r>
      <w:r w:rsidR="00D97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4696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(из них: на общественные работы – </w:t>
      </w:r>
      <w:r w:rsidR="00D97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557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человек), в </w:t>
      </w:r>
      <w:proofErr w:type="spellStart"/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97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B1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427</w:t>
      </w:r>
      <w:r w:rsidR="00D97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F53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(51,7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без присвоения статуса «безработный»;</w:t>
      </w:r>
    </w:p>
    <w:p w:rsidR="00036E63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гражданам) </w:t>
      </w:r>
      <w:r w:rsidR="00084435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F53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44,7</w:t>
      </w:r>
      <w:r w:rsidR="00CE6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F53F5F" w:rsidRDefault="00F53F5F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6429" w:rsidRDefault="00F53F5F" w:rsidP="004A3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5DE9E6" wp14:editId="50E3248D">
            <wp:extent cx="6432605" cy="2115047"/>
            <wp:effectExtent l="0" t="0" r="2540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6429" w:rsidRPr="00ED6791" w:rsidRDefault="00CE6429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6429" w:rsidRDefault="00CE6429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81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36E63" w:rsidRPr="00ED6791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получили </w:t>
      </w:r>
      <w:proofErr w:type="spellStart"/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госуслугу</w:t>
      </w:r>
      <w:proofErr w:type="spellEnd"/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профориентации </w:t>
      </w:r>
      <w:r w:rsidR="00A71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7813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граждан;</w:t>
      </w:r>
    </w:p>
    <w:p w:rsidR="00036E63" w:rsidRPr="0069047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81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37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035</w:t>
      </w:r>
      <w:r w:rsidR="006E5424"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6E63" w:rsidRPr="00CD16EB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досрочную пенсию </w:t>
      </w:r>
      <w:proofErr w:type="gramStart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proofErr w:type="gramEnd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CD16EB"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269F" w:rsidRDefault="00036E6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пособие по безработице назначено </w:t>
      </w:r>
      <w:r w:rsidR="0081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5147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безработным гражданам.</w:t>
      </w:r>
    </w:p>
    <w:p w:rsidR="00F3655C" w:rsidRPr="00CE6429" w:rsidRDefault="00CE6429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6451F" wp14:editId="7B86A620">
                <wp:simplePos x="0" y="0"/>
                <wp:positionH relativeFrom="column">
                  <wp:posOffset>194310</wp:posOffset>
                </wp:positionH>
                <wp:positionV relativeFrom="paragraph">
                  <wp:posOffset>100330</wp:posOffset>
                </wp:positionV>
                <wp:extent cx="5997575" cy="1228725"/>
                <wp:effectExtent l="38100" t="38100" r="117475" b="12382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155C" w:rsidRDefault="005B155C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июня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 населения 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6764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работу:</w:t>
                            </w:r>
                          </w:p>
                          <w:p w:rsidR="005B155C" w:rsidRPr="00CE6429" w:rsidRDefault="005B155C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B155C" w:rsidRPr="009C4D46" w:rsidRDefault="005B155C" w:rsidP="009C4D4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418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1007</w:t>
                            </w: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 больше, чем в начале 2016 года;</w:t>
                            </w:r>
                          </w:p>
                          <w:p w:rsidR="005B155C" w:rsidRPr="00E218A9" w:rsidRDefault="005B155C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szCs w:val="28"/>
                              </w:rPr>
                            </w:pPr>
                            <w:r w:rsidRPr="00E218A9">
                              <w:rPr>
                                <w:szCs w:val="28"/>
                              </w:rPr>
                              <w:t>на 5</w:t>
                            </w:r>
                            <w:r w:rsidR="00A710BB">
                              <w:rPr>
                                <w:szCs w:val="28"/>
                              </w:rPr>
                              <w:t>2</w:t>
                            </w:r>
                            <w:r w:rsidRPr="00E218A9">
                              <w:rPr>
                                <w:szCs w:val="28"/>
                              </w:rPr>
                              <w:t>2 человека больше, чем на 1 мая 2016 года;</w:t>
                            </w:r>
                          </w:p>
                          <w:p w:rsidR="005B155C" w:rsidRPr="009C4D46" w:rsidRDefault="005B155C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51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="00A710BB">
                              <w:rPr>
                                <w:color w:val="000000"/>
                                <w:szCs w:val="28"/>
                              </w:rPr>
                              <w:t>больше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июня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5.3pt;margin-top:7.9pt;width:472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5B155C" w:rsidRDefault="005B155C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июня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 населения 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6764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gramStart"/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работу:</w:t>
                      </w:r>
                    </w:p>
                    <w:p w:rsidR="005B155C" w:rsidRPr="00CE6429" w:rsidRDefault="005B155C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B155C" w:rsidRPr="009C4D46" w:rsidRDefault="005B155C" w:rsidP="009C4D4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418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1007</w:t>
                      </w:r>
                      <w:r w:rsidRPr="009C4D46">
                        <w:rPr>
                          <w:color w:val="000000" w:themeColor="text1"/>
                          <w:szCs w:val="28"/>
                        </w:rPr>
                        <w:t xml:space="preserve"> человек больше, чем в начале 2016 года;</w:t>
                      </w:r>
                    </w:p>
                    <w:p w:rsidR="005B155C" w:rsidRPr="00E218A9" w:rsidRDefault="005B155C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szCs w:val="28"/>
                        </w:rPr>
                      </w:pPr>
                      <w:r w:rsidRPr="00E218A9">
                        <w:rPr>
                          <w:szCs w:val="28"/>
                        </w:rPr>
                        <w:t>на 5</w:t>
                      </w:r>
                      <w:r w:rsidR="00A710BB">
                        <w:rPr>
                          <w:szCs w:val="28"/>
                        </w:rPr>
                        <w:t>2</w:t>
                      </w:r>
                      <w:r w:rsidRPr="00E218A9">
                        <w:rPr>
                          <w:szCs w:val="28"/>
                        </w:rPr>
                        <w:t>2 человека больше, чем на 1 мая 2016 года;</w:t>
                      </w:r>
                    </w:p>
                    <w:p w:rsidR="005B155C" w:rsidRPr="009C4D46" w:rsidRDefault="005B155C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51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 w:rsidR="00A710BB">
                        <w:rPr>
                          <w:color w:val="000000"/>
                          <w:szCs w:val="28"/>
                        </w:rPr>
                        <w:t>больше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июня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76D1" w:rsidRPr="00CE6429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7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05">
        <w:rPr>
          <w:rFonts w:ascii="Times New Roman" w:eastAsia="Times New Roman" w:hAnsi="Times New Roman" w:cs="Times New Roman"/>
          <w:sz w:val="28"/>
          <w:szCs w:val="28"/>
          <w:lang w:eastAsia="ru-RU"/>
        </w:rPr>
        <w:t>6518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B3705">
        <w:rPr>
          <w:rFonts w:ascii="Times New Roman" w:eastAsia="Times New Roman" w:hAnsi="Times New Roman" w:cs="Times New Roman"/>
          <w:sz w:val="28"/>
          <w:szCs w:val="28"/>
          <w:lang w:eastAsia="ru-RU"/>
        </w:rPr>
        <w:t>1900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F63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9B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F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313">
        <w:rPr>
          <w:rFonts w:ascii="Times New Roman" w:eastAsia="Times New Roman" w:hAnsi="Times New Roman" w:cs="Times New Roman"/>
          <w:sz w:val="28"/>
          <w:szCs w:val="28"/>
          <w:lang w:eastAsia="ru-RU"/>
        </w:rPr>
        <w:t>3023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движения вакансий, на 1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вакансий, заявленных работодателями в службу занятости населения, составило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18025</w:t>
      </w:r>
      <w:r w:rsidR="00A47F0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3495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A12D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2653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="000D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A1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Всеволожском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8A42E3" w:rsidRPr="008B4D8F" w:rsidRDefault="008A42E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982D" wp14:editId="4F9BB8C5">
                <wp:simplePos x="0" y="0"/>
                <wp:positionH relativeFrom="column">
                  <wp:posOffset>194310</wp:posOffset>
                </wp:positionH>
                <wp:positionV relativeFrom="paragraph">
                  <wp:posOffset>517525</wp:posOffset>
                </wp:positionV>
                <wp:extent cx="5997575" cy="1457325"/>
                <wp:effectExtent l="38100" t="38100" r="117475" b="12382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155C" w:rsidRDefault="005B155C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8025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5B155C" w:rsidRPr="005A2769" w:rsidRDefault="005B155C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5B155C" w:rsidRPr="003A3C18" w:rsidRDefault="005B155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5008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27,8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5B155C" w:rsidRPr="003A3C18" w:rsidRDefault="005B155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5361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29,7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5B155C" w:rsidRPr="003A3C18" w:rsidRDefault="005B155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3975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22,1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5B155C" w:rsidRPr="00475519" w:rsidRDefault="005B155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3681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20,4%)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5.3pt;margin-top:40.75pt;width:472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5B155C" w:rsidRDefault="005B155C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8025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вакансий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5B155C" w:rsidRPr="005A2769" w:rsidRDefault="005B155C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0"/>
                          <w:szCs w:val="10"/>
                          <w:lang w:eastAsia="ru-RU"/>
                        </w:rPr>
                      </w:pPr>
                    </w:p>
                    <w:p w:rsidR="005B155C" w:rsidRPr="003A3C18" w:rsidRDefault="005B155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5008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27,8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5B155C" w:rsidRPr="003A3C18" w:rsidRDefault="005B155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5361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29,7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5B155C" w:rsidRPr="003A3C18" w:rsidRDefault="005B155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3975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22,1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5B155C" w:rsidRPr="00475519" w:rsidRDefault="005B155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3681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20,4%)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1533 работодателя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наименованиям профессий и специальностей.</w:t>
      </w:r>
    </w:p>
    <w:p w:rsidR="00D56AE1" w:rsidRDefault="00261AC1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предлагал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12851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71,3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5174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="0057217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11D24" w:rsidRPr="00911D24" w:rsidRDefault="00911D24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отраслей экономики, наибольшую потребность в кадрах испытывала сфера «обрабатывающие производства» – 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F5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вакансий – 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8025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="00885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3132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85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17,4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 –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2345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здравоохранение и предоставление социальных услуг – 1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D4866" w:rsidRDefault="004D4866" w:rsidP="004D4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торговля, ремонт автотранспортных средств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885E02" w:rsidRPr="00911D24" w:rsidRDefault="00885E02" w:rsidP="00885E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77C4" w:rsidRDefault="000077C4" w:rsidP="007470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с недвижимым имуществом, </w:t>
      </w:r>
      <w:r w:rsidR="0074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аренда и предоставление услуг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85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85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6,2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85E02" w:rsidRPr="00911D24" w:rsidRDefault="00885E02" w:rsidP="00885E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 и связь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929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5,2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74B0E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хозяйство, охота и лесное хозяйство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85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885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85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5,1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85E02" w:rsidRDefault="00885E02" w:rsidP="00885E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571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3,2%);</w:t>
      </w:r>
    </w:p>
    <w:p w:rsidR="00885E02" w:rsidRPr="00911D24" w:rsidRDefault="00885E02" w:rsidP="00885E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полезных ископаемых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404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(2,2%);</w:t>
      </w:r>
    </w:p>
    <w:p w:rsidR="000077C4" w:rsidRDefault="000077C4" w:rsidP="000077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гостиницы и рестораны – 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B4477" w:rsidRDefault="00DB4477" w:rsidP="00DB4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– 2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B4477" w:rsidRPr="00911D24" w:rsidRDefault="00DB4477" w:rsidP="003E2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и распределение электроэнергии газа и воды – 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11D06" w:rsidRDefault="00511D06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7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</w:t>
      </w:r>
      <w:r w:rsidR="00A6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сферах деятельности:</w:t>
      </w:r>
    </w:p>
    <w:p w:rsidR="007470C2" w:rsidRDefault="007470C2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8445F0" w:rsidRDefault="008445F0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образование – на </w:t>
      </w:r>
      <w:r w:rsidR="0074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74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470C2" w:rsidRDefault="007470C2" w:rsidP="00747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управление и обеспечение военной безопасности 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643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70C2" w:rsidRDefault="007470C2" w:rsidP="00747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305 единиц;</w:t>
      </w:r>
    </w:p>
    <w:p w:rsidR="008445F0" w:rsidRDefault="008445F0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оптовая и розничная торговля, ремонт автотранспортных средств –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7470C2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7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70C2" w:rsidRDefault="007470C2" w:rsidP="00747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добыча полезных ископаемых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175 единиц;</w:t>
      </w:r>
    </w:p>
    <w:p w:rsidR="007470C2" w:rsidRDefault="007470C2" w:rsidP="00747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обрабатывающие производства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7470C2" w:rsidRDefault="007470C2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 и связь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73 единицы;</w:t>
      </w:r>
    </w:p>
    <w:p w:rsidR="007470C2" w:rsidRDefault="007470C2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с недвижимым имуществом,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аренда и предоставление услуг – на 30 единиц;</w:t>
      </w:r>
    </w:p>
    <w:p w:rsidR="007470C2" w:rsidRDefault="007470C2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распределение электроэнергии газа и воды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 единиц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т.д.</w:t>
      </w:r>
    </w:p>
    <w:p w:rsidR="007470C2" w:rsidRDefault="007470C2" w:rsidP="007470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 на рабочую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сферах деятельности:</w:t>
      </w:r>
    </w:p>
    <w:p w:rsidR="008445F0" w:rsidRDefault="008445F0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сельское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охота и лесное хозяйство –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0C2">
        <w:rPr>
          <w:rFonts w:ascii="Times New Roman" w:eastAsia="Times New Roman" w:hAnsi="Times New Roman" w:cs="Times New Roman"/>
          <w:sz w:val="28"/>
          <w:szCs w:val="28"/>
          <w:lang w:eastAsia="ru-RU"/>
        </w:rPr>
        <w:t>58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70C2" w:rsidRDefault="007470C2" w:rsidP="00747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здравоохранение и предоставление социальных услуг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единиц и т.д. </w:t>
      </w:r>
    </w:p>
    <w:p w:rsidR="00D56AE1" w:rsidRPr="000352C6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вакансий –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C3">
        <w:rPr>
          <w:rFonts w:ascii="Times New Roman" w:eastAsia="Times New Roman" w:hAnsi="Times New Roman" w:cs="Times New Roman"/>
          <w:sz w:val="28"/>
          <w:szCs w:val="28"/>
          <w:lang w:eastAsia="ru-RU"/>
        </w:rPr>
        <w:t>5195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07C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6722C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силу). Предложение рабочей силы по этой группе профессий в </w:t>
      </w:r>
      <w:r w:rsidR="00E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3,1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482"/>
        <w:gridCol w:w="3889"/>
        <w:gridCol w:w="2835"/>
      </w:tblGrid>
      <w:tr w:rsidR="0086722C" w:rsidRPr="00F433DE" w:rsidTr="00623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bottom w:val="nil"/>
            </w:tcBorders>
            <w:shd w:val="clear" w:color="auto" w:fill="F3F7FB"/>
          </w:tcPr>
          <w:p w:rsidR="0086722C" w:rsidRPr="00F433DE" w:rsidRDefault="0086722C" w:rsidP="00E907C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 w:rsidR="00E907C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889" w:type="dxa"/>
            <w:tcBorders>
              <w:bottom w:val="nil"/>
            </w:tcBorders>
            <w:shd w:val="clear" w:color="auto" w:fill="F3F7FB"/>
          </w:tcPr>
          <w:p w:rsidR="0086722C" w:rsidRPr="00E907C3" w:rsidRDefault="00E907C3" w:rsidP="00E907C3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907C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86722C" w:rsidRPr="00E907C3" w:rsidRDefault="00E907C3" w:rsidP="00623F2B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907C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тракторист – 114</w:t>
            </w:r>
          </w:p>
        </w:tc>
      </w:tr>
      <w:tr w:rsidR="0086722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6722C" w:rsidRPr="00F433DE" w:rsidRDefault="0086722C" w:rsidP="00E907C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 w:rsidR="00E907C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8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6722C" w:rsidRPr="00E907C3" w:rsidRDefault="00E907C3" w:rsidP="00E907C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стропальщик – 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6722C" w:rsidRPr="00DC3BAB" w:rsidRDefault="0086722C" w:rsidP="00623F2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 w:rsidR="00E90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</w:tr>
      <w:tr w:rsidR="0086722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</w:tcBorders>
            <w:shd w:val="clear" w:color="auto" w:fill="F3F7FB"/>
          </w:tcPr>
          <w:p w:rsidR="0086722C" w:rsidRPr="00F433DE" w:rsidRDefault="0086722C" w:rsidP="00E907C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 – 4</w:t>
            </w:r>
            <w:r w:rsidR="00E907C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89" w:type="dxa"/>
            <w:tcBorders>
              <w:top w:val="nil"/>
            </w:tcBorders>
            <w:shd w:val="clear" w:color="auto" w:fill="F3F7FB"/>
          </w:tcPr>
          <w:p w:rsidR="0086722C" w:rsidRPr="00DC3BAB" w:rsidRDefault="00E907C3" w:rsidP="00E907C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86722C" w:rsidRPr="00DC3BAB" w:rsidRDefault="00623F2B" w:rsidP="00E907C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 w:rsidR="00E90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</w:tr>
      <w:tr w:rsidR="0086722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86722C" w:rsidRPr="00AB3E0E" w:rsidRDefault="0086722C" w:rsidP="00E907C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 w:rsidR="00E907C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889" w:type="dxa"/>
            <w:shd w:val="clear" w:color="auto" w:fill="FFFFFF" w:themeFill="background1"/>
          </w:tcPr>
          <w:p w:rsidR="0086722C" w:rsidRPr="00DC3BAB" w:rsidRDefault="00E907C3" w:rsidP="00E907C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shd w:val="clear" w:color="auto" w:fill="FFFFFF" w:themeFill="background1"/>
          </w:tcPr>
          <w:p w:rsidR="0086722C" w:rsidRPr="00DC3BAB" w:rsidRDefault="00623F2B" w:rsidP="00E907C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 w:rsidR="00E90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E907C3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E907C3" w:rsidRPr="00AB3E0E" w:rsidRDefault="00E907C3" w:rsidP="008672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889" w:type="dxa"/>
            <w:shd w:val="clear" w:color="auto" w:fill="F3F7FB"/>
          </w:tcPr>
          <w:p w:rsidR="00E907C3" w:rsidRPr="00DC3BAB" w:rsidRDefault="00E907C3" w:rsidP="00E907C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835" w:type="dxa"/>
            <w:shd w:val="clear" w:color="auto" w:fill="F3F7FB"/>
          </w:tcPr>
          <w:p w:rsidR="00E907C3" w:rsidRPr="00DC3BAB" w:rsidRDefault="00E907C3" w:rsidP="00E907C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фрезеровщик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E907C3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E907C3" w:rsidRPr="00AB3E0E" w:rsidRDefault="00E907C3" w:rsidP="00E907C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6722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889" w:type="dxa"/>
            <w:shd w:val="clear" w:color="auto" w:fill="FFFFFF" w:themeFill="background1"/>
          </w:tcPr>
          <w:p w:rsidR="00E907C3" w:rsidRPr="00DC3BAB" w:rsidRDefault="00E907C3" w:rsidP="00E907C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 – 171</w:t>
            </w:r>
          </w:p>
        </w:tc>
        <w:tc>
          <w:tcPr>
            <w:tcW w:w="2835" w:type="dxa"/>
            <w:shd w:val="clear" w:color="auto" w:fill="FFFFFF" w:themeFill="background1"/>
          </w:tcPr>
          <w:p w:rsidR="00E907C3" w:rsidRPr="00DC3BAB" w:rsidRDefault="00E907C3" w:rsidP="00E907C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столяр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E907C3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E907C3" w:rsidRPr="00AB3E0E" w:rsidRDefault="00E907C3" w:rsidP="008672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889" w:type="dxa"/>
            <w:shd w:val="clear" w:color="auto" w:fill="F3F7FB"/>
          </w:tcPr>
          <w:p w:rsidR="00E907C3" w:rsidRPr="00E907C3" w:rsidRDefault="00E907C3" w:rsidP="00E907C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5" w:type="dxa"/>
            <w:shd w:val="clear" w:color="auto" w:fill="F3F7FB"/>
          </w:tcPr>
          <w:p w:rsidR="00E907C3" w:rsidRPr="00DC3BAB" w:rsidRDefault="00E907C3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D7B65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20 наименованиям наиболее востребованных должностей инженерно-технических работников и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вакансий –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0B78">
        <w:rPr>
          <w:rFonts w:ascii="Times New Roman" w:eastAsia="Times New Roman" w:hAnsi="Times New Roman" w:cs="Times New Roman"/>
          <w:sz w:val="28"/>
          <w:szCs w:val="28"/>
          <w:lang w:eastAsia="ru-RU"/>
        </w:rPr>
        <w:t>785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0B7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</w:t>
      </w:r>
      <w:r w:rsidR="00E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250B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429" w:rsidRPr="00CE6429" w:rsidRDefault="00CE6429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369"/>
        <w:gridCol w:w="4536"/>
        <w:gridCol w:w="2301"/>
      </w:tblGrid>
      <w:tr w:rsidR="004448BB" w:rsidRPr="003F4BE6" w:rsidTr="007A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nil"/>
            </w:tcBorders>
            <w:shd w:val="clear" w:color="auto" w:fill="F3F7FB"/>
          </w:tcPr>
          <w:p w:rsidR="000D7B65" w:rsidRPr="003F4BE6" w:rsidRDefault="000D7B65" w:rsidP="00250B7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 w:rsidR="00250B7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3F7FB"/>
          </w:tcPr>
          <w:p w:rsidR="000D7B65" w:rsidRPr="003F4BE6" w:rsidRDefault="00250B78" w:rsidP="00250B7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250B7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фельдшер – 1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F3F7FB"/>
          </w:tcPr>
          <w:p w:rsidR="000D7B65" w:rsidRPr="00A60E17" w:rsidRDefault="00A60E17" w:rsidP="00A60E1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250B78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0B78" w:rsidRPr="007A594E" w:rsidRDefault="00250B78" w:rsidP="00250B7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0B78" w:rsidRPr="00250B78" w:rsidRDefault="00250B78" w:rsidP="00250B7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0B78" w:rsidRPr="009D262F" w:rsidRDefault="00A60E17" w:rsidP="00A60E1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</w:tr>
      <w:tr w:rsidR="00250B78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</w:tcBorders>
            <w:shd w:val="clear" w:color="auto" w:fill="F3F7FB"/>
          </w:tcPr>
          <w:p w:rsidR="00250B78" w:rsidRPr="007A594E" w:rsidRDefault="00250B78" w:rsidP="00784AC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3F7FB"/>
          </w:tcPr>
          <w:p w:rsidR="00250B78" w:rsidRPr="000D7B65" w:rsidRDefault="00250B78" w:rsidP="00250B78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3F7FB"/>
          </w:tcPr>
          <w:p w:rsidR="00250B78" w:rsidRPr="004448BB" w:rsidRDefault="00250B78" w:rsidP="00A60E1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250B78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250B78" w:rsidRPr="001848F3" w:rsidRDefault="00250B78" w:rsidP="00250B7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536" w:type="dxa"/>
            <w:shd w:val="clear" w:color="auto" w:fill="FFFFFF" w:themeFill="background1"/>
          </w:tcPr>
          <w:p w:rsidR="00250B78" w:rsidRPr="004448BB" w:rsidRDefault="00250B78" w:rsidP="00250B7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01" w:type="dxa"/>
            <w:shd w:val="clear" w:color="auto" w:fill="FFFFFF" w:themeFill="background1"/>
          </w:tcPr>
          <w:p w:rsidR="00250B78" w:rsidRPr="004448BB" w:rsidRDefault="00250B78" w:rsidP="009D262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250B78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3F7FB"/>
          </w:tcPr>
          <w:p w:rsidR="00250B78" w:rsidRPr="001848F3" w:rsidRDefault="00250B78" w:rsidP="00250B7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536" w:type="dxa"/>
            <w:shd w:val="clear" w:color="auto" w:fill="F3F7FB"/>
          </w:tcPr>
          <w:p w:rsidR="00250B78" w:rsidRPr="000D7B65" w:rsidRDefault="00250B78" w:rsidP="00250B7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01" w:type="dxa"/>
            <w:shd w:val="clear" w:color="auto" w:fill="F3F7FB"/>
          </w:tcPr>
          <w:p w:rsidR="00250B78" w:rsidRPr="004448BB" w:rsidRDefault="00250B78" w:rsidP="00A60E1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50B78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250B78" w:rsidRPr="00250B78" w:rsidRDefault="00250B78" w:rsidP="00250B7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50B7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536" w:type="dxa"/>
            <w:shd w:val="clear" w:color="auto" w:fill="FFFFFF" w:themeFill="background1"/>
          </w:tcPr>
          <w:p w:rsidR="00250B78" w:rsidRPr="000D7B65" w:rsidRDefault="00250B78" w:rsidP="00250B7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01" w:type="dxa"/>
            <w:shd w:val="clear" w:color="auto" w:fill="FFFFFF" w:themeFill="background1"/>
          </w:tcPr>
          <w:p w:rsidR="00250B78" w:rsidRPr="004448BB" w:rsidRDefault="00250B78" w:rsidP="00A60E1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 2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50B78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3F7FB"/>
          </w:tcPr>
          <w:p w:rsidR="00250B78" w:rsidRPr="001848F3" w:rsidRDefault="00250B78" w:rsidP="00250B7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мастер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536" w:type="dxa"/>
            <w:shd w:val="clear" w:color="auto" w:fill="F3F7FB"/>
          </w:tcPr>
          <w:p w:rsidR="00250B78" w:rsidRPr="00A60E17" w:rsidRDefault="00A60E17" w:rsidP="00A60E1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охранник –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1" w:type="dxa"/>
            <w:shd w:val="clear" w:color="auto" w:fill="F3F7FB"/>
          </w:tcPr>
          <w:p w:rsidR="00250B78" w:rsidRPr="004448BB" w:rsidRDefault="00250B78" w:rsidP="009D262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E6429" w:rsidRPr="00CE6429" w:rsidRDefault="00CE6429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D56AE1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Сохранялась высокая потребность в</w:t>
      </w:r>
      <w:r w:rsidR="00F80869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неквалифицированных рабочих</w:t>
      </w: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="00A60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4244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A60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60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23,5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60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4,8</w:t>
      </w:r>
      <w:r w:rsidR="00AC37E2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 меньше спроса.</w:t>
      </w:r>
    </w:p>
    <w:p w:rsidR="00CE6429" w:rsidRPr="00CE6429" w:rsidRDefault="00CE6429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A60E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0E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2703</w:t>
            </w:r>
          </w:p>
        </w:tc>
      </w:tr>
      <w:tr w:rsidR="00A60E17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60E17" w:rsidRPr="001848F3" w:rsidRDefault="00A60E17" w:rsidP="00A60E17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397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60E17" w:rsidRPr="004448BB" w:rsidRDefault="00A60E17" w:rsidP="00A60E17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кладовщик – 72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60E17" w:rsidRPr="00325E1C" w:rsidRDefault="00C65431" w:rsidP="00C6543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A60E17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A60E17" w:rsidRPr="00A60E17" w:rsidRDefault="00A60E17" w:rsidP="007B319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стрелок – 382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A60E17" w:rsidRPr="00A60E17" w:rsidRDefault="00A60E17" w:rsidP="00A60E17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дворник – 58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A60E17" w:rsidRPr="00325E1C" w:rsidRDefault="00A60E17" w:rsidP="00C6543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654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60E17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A60E17" w:rsidRPr="00A60E17" w:rsidRDefault="00A60E17" w:rsidP="00A60E17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укладчик (упаковщик) – 132</w:t>
            </w:r>
          </w:p>
        </w:tc>
        <w:tc>
          <w:tcPr>
            <w:tcW w:w="3402" w:type="dxa"/>
            <w:shd w:val="clear" w:color="auto" w:fill="FFFFFF" w:themeFill="background1"/>
          </w:tcPr>
          <w:p w:rsidR="00A60E17" w:rsidRPr="00A60E17" w:rsidRDefault="00A60E17" w:rsidP="00A60E17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8" w:type="dxa"/>
            <w:shd w:val="clear" w:color="auto" w:fill="FFFFFF" w:themeFill="background1"/>
          </w:tcPr>
          <w:p w:rsidR="00A60E17" w:rsidRPr="00325E1C" w:rsidRDefault="00A60E17" w:rsidP="00C6543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фасовщица – 1</w:t>
            </w:r>
            <w:r w:rsidR="00C654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60E17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A60E17" w:rsidRPr="001848F3" w:rsidRDefault="00A60E17" w:rsidP="00A60E17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shd w:val="clear" w:color="auto" w:fill="F3F7FB"/>
          </w:tcPr>
          <w:p w:rsidR="00A60E17" w:rsidRPr="000D7B65" w:rsidRDefault="00C65431" w:rsidP="00C6543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1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8" w:type="dxa"/>
            <w:shd w:val="clear" w:color="auto" w:fill="F3F7FB"/>
          </w:tcPr>
          <w:p w:rsidR="00A60E17" w:rsidRPr="00325E1C" w:rsidRDefault="00A60E17" w:rsidP="00C6543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 w:rsidR="00C654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A60E17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A60E17" w:rsidRPr="00563DD3" w:rsidRDefault="00A60E17" w:rsidP="00784AC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02" w:type="dxa"/>
            <w:shd w:val="clear" w:color="auto" w:fill="FFFFFF" w:themeFill="background1"/>
          </w:tcPr>
          <w:p w:rsidR="00A60E17" w:rsidRPr="00325E1C" w:rsidRDefault="00C65431" w:rsidP="00C65431">
            <w:pPr>
              <w:ind w:left="-74" w:hanging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  <w:shd w:val="clear" w:color="auto" w:fill="FFFFFF" w:themeFill="background1"/>
          </w:tcPr>
          <w:p w:rsidR="00A60E17" w:rsidRPr="00325E1C" w:rsidRDefault="00A60E17" w:rsidP="008E479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E17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A60E17" w:rsidRPr="00A60E17" w:rsidRDefault="00A60E17" w:rsidP="00A60E17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shd w:val="clear" w:color="auto" w:fill="F3F7FB"/>
          </w:tcPr>
          <w:p w:rsidR="00C65431" w:rsidRPr="00C65431" w:rsidRDefault="00C65431" w:rsidP="00C65431">
            <w:pPr>
              <w:ind w:left="-74" w:hanging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47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shd w:val="clear" w:color="auto" w:fill="F3F7FB"/>
          </w:tcPr>
          <w:p w:rsidR="00A60E17" w:rsidRPr="001848F3" w:rsidRDefault="00A60E17" w:rsidP="00784AC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E6429" w:rsidRPr="00CE6429" w:rsidRDefault="00CE6429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E2BBD" w:rsidRPr="000C2C9A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</w:t>
      </w:r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сократилась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составила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3C28B3" w:rsidRPr="000352C6" w:rsidRDefault="00261AC1" w:rsidP="00C20F5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территориям самый ни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зкий показатель напряженности в </w:t>
      </w:r>
      <w:proofErr w:type="spellStart"/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и </w:t>
      </w:r>
      <w:r w:rsidR="000F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Сосновоборском городском округе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- 0,</w:t>
      </w:r>
      <w:r w:rsidR="00EA5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вакансию. Наиболее </w:t>
      </w:r>
      <w:proofErr w:type="gramStart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– </w:t>
      </w:r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2,6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 (таблица 3). </w:t>
      </w:r>
    </w:p>
    <w:p w:rsidR="003610F7" w:rsidRPr="000352C6" w:rsidRDefault="00FC58E0" w:rsidP="000352C6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41D00" wp14:editId="2D997F9D">
                <wp:simplePos x="0" y="0"/>
                <wp:positionH relativeFrom="column">
                  <wp:posOffset>299085</wp:posOffset>
                </wp:positionH>
                <wp:positionV relativeFrom="paragraph">
                  <wp:posOffset>361950</wp:posOffset>
                </wp:positionV>
                <wp:extent cx="5997575" cy="1219200"/>
                <wp:effectExtent l="38100" t="38100" r="117475" b="11430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155C" w:rsidRPr="002145E9" w:rsidRDefault="005B155C" w:rsidP="000352C6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июня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ояло 4402 безработных гражданина: </w:t>
                            </w:r>
                          </w:p>
                          <w:p w:rsidR="005B155C" w:rsidRPr="00CC581D" w:rsidRDefault="005B155C" w:rsidP="00FB246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136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, </w:t>
                            </w:r>
                            <w:r w:rsidRPr="00FB246C">
                              <w:rPr>
                                <w:color w:val="000000" w:themeColor="text1"/>
                                <w:szCs w:val="28"/>
                              </w:rPr>
                              <w:t xml:space="preserve">чем в начале января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2016 года;</w:t>
                            </w:r>
                          </w:p>
                          <w:p w:rsidR="005B155C" w:rsidRPr="00FB246C" w:rsidRDefault="005B155C" w:rsidP="00FB246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272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мая</w:t>
                            </w:r>
                            <w:r w:rsidRPr="00FB246C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2016 года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;</w:t>
                            </w:r>
                          </w:p>
                          <w:p w:rsidR="005B155C" w:rsidRPr="00903021" w:rsidRDefault="005B155C" w:rsidP="00BC727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48 человек меньше</w:t>
                            </w:r>
                            <w:r w:rsidRPr="00DF4835">
                              <w:rPr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Cs w:val="28"/>
                              </w:rPr>
                              <w:t>чем на 1 июня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3.55pt;margin-top:28.5pt;width:472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5B155C" w:rsidRPr="002145E9" w:rsidRDefault="005B155C" w:rsidP="000352C6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июня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ояло 4402 безработных гражданина: </w:t>
                      </w:r>
                    </w:p>
                    <w:p w:rsidR="005B155C" w:rsidRPr="00CC581D" w:rsidRDefault="005B155C" w:rsidP="00FB246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136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, </w:t>
                      </w:r>
                      <w:r w:rsidRPr="00FB246C">
                        <w:rPr>
                          <w:color w:val="000000" w:themeColor="text1"/>
                          <w:szCs w:val="28"/>
                        </w:rPr>
                        <w:t xml:space="preserve">чем в начале января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2016 года;</w:t>
                      </w:r>
                    </w:p>
                    <w:p w:rsidR="005B155C" w:rsidRPr="00FB246C" w:rsidRDefault="005B155C" w:rsidP="00FB246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272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мая</w:t>
                      </w:r>
                      <w:r w:rsidRPr="00FB246C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2016 года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;</w:t>
                      </w:r>
                    </w:p>
                    <w:p w:rsidR="005B155C" w:rsidRPr="00903021" w:rsidRDefault="005B155C" w:rsidP="00BC727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48 человек меньше</w:t>
                      </w:r>
                      <w:r w:rsidRPr="00DF4835">
                        <w:rPr>
                          <w:szCs w:val="28"/>
                        </w:rPr>
                        <w:t xml:space="preserve">, </w:t>
                      </w:r>
                      <w:r>
                        <w:rPr>
                          <w:szCs w:val="28"/>
                        </w:rPr>
                        <w:t>чем на 1 июня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74433F" w:rsidRPr="008B4D8F" w:rsidRDefault="00261AC1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началом </w:t>
      </w:r>
      <w:r w:rsidR="00371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A67FDE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безработных граждан</w:t>
      </w:r>
      <w:r w:rsidR="0074433F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E4C" w:rsidRDefault="00A67FDE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="00BA797E" w:rsidRPr="00BA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7FF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="00DB07FF" w:rsidRPr="00DB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</w:t>
      </w:r>
      <w:r w:rsidR="00DB07FF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DB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Гатчинском, </w:t>
      </w:r>
      <w:proofErr w:type="spellStart"/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Кировском, </w:t>
      </w:r>
      <w:proofErr w:type="spellStart"/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Ломоносовском,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Приозерском,</w:t>
      </w:r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E4C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64E4C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Сосновоборском городском округе</w:t>
      </w:r>
      <w:r w:rsidR="00864E4C" w:rsidRPr="00CC581D">
        <w:rPr>
          <w:color w:val="000000" w:themeColor="text1"/>
          <w:szCs w:val="28"/>
        </w:rPr>
        <w:t>;</w:t>
      </w:r>
      <w:proofErr w:type="gramEnd"/>
    </w:p>
    <w:p w:rsidR="00CE40B9" w:rsidRDefault="00CE40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71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A7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                     (на 27 человек), </w:t>
      </w:r>
      <w:proofErr w:type="spellStart"/>
      <w:r w:rsidR="00A710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A7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(на 3 человека)</w:t>
      </w:r>
      <w:r w:rsidR="003E2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F07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к </w:t>
      </w:r>
      <w:r w:rsidR="00C9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началу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июня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6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843F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B763D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43F07" w:rsidRDefault="00843F0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</w:t>
      </w:r>
      <w:r w:rsidR="00A62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="00B763D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C1D06" w:rsidRP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Пикалево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до 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118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человека)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3655C" w:rsidRPr="00CE6429" w:rsidRDefault="00843F0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сократилась 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до 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279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 человека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705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A49" w:rsidRP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Сясьстрой – 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70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 человек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705A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55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</w:t>
      </w:r>
      <w:r w:rsidR="0033573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57BC3" w:rsidRPr="00E57BC3" w:rsidRDefault="00E57BC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3610F7" w:rsidRPr="00FC58E0" w:rsidRDefault="003C28B3" w:rsidP="00FC58E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8A42E3" w:rsidRPr="008A42E3" w:rsidRDefault="008A42E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0B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F6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0B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4402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36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261AC1" w:rsidRPr="00AB77A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осуществлявших трудовую деятельность – </w:t>
      </w:r>
      <w:r w:rsidR="000B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4168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</w:t>
      </w:r>
      <w:r w:rsidR="000B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4,7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</w:t>
      </w:r>
      <w:r w:rsidR="0070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2175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(5</w:t>
      </w:r>
      <w:r w:rsidR="00353D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353D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оленные</w:t>
      </w:r>
      <w:proofErr w:type="gramEnd"/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соглашению сторон – </w:t>
      </w:r>
      <w:r w:rsidR="0070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(9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уволенные в связи с ликвидацией организации, либо прекращением деятельности индивидуальным предпринимателем – </w:t>
      </w:r>
      <w:r w:rsidR="0070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974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</w:t>
      </w:r>
      <w:r w:rsidR="00353D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AB77AF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353D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уволенные с государственной службы – </w:t>
      </w:r>
      <w:r w:rsidR="0070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83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0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353D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</w:t>
      </w:r>
      <w:r w:rsidR="00523FBC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работавшие по профессии рабочего – </w:t>
      </w:r>
      <w:r w:rsidR="0070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2547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353D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61,1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работавшие на должности служащего – </w:t>
      </w:r>
      <w:r w:rsidR="0070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1621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353D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38,9</w:t>
      </w:r>
      <w:r w:rsidR="00C97873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F3655C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56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4402</w:t>
      </w:r>
      <w:r w:rsidRPr="00EF4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C92C6F" w:rsidRPr="00903021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90302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возрасту:</w:t>
      </w:r>
    </w:p>
    <w:p w:rsidR="00261AC1" w:rsidRPr="00E1767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- 16-17 лет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(0,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- 18-19 лет – 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107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- 20-24 года – 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246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5,6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- 25-29 лет – 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1C61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,3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CD354D" w:rsidRPr="00E268A6" w:rsidRDefault="00CF45D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- 30-49 лет – 2189 человек (49,7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CF45D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- 50 лет и старше – 1441</w:t>
      </w:r>
      <w:r w:rsidR="0032030F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образованию: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высшее образование – 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1125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(2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,6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A75D7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среднее проф. образование – 2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010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(45,7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среднее общее образо</w:t>
      </w:r>
      <w:r w:rsidR="00BA22CA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вание – 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753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основное общее образование – 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472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A5483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не имеющие </w:t>
      </w:r>
      <w:r w:rsidR="00A75D7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основного общего образования – 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42</w:t>
      </w:r>
      <w:r w:rsidR="0005375B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05375B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E92B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0,9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родителей, имеющих несовершеннолетних детей, всего – </w:t>
      </w:r>
      <w:r w:rsidR="00FB3320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F4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012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</w:t>
      </w:r>
      <w:r w:rsidR="00381824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инвалидов – </w:t>
      </w:r>
      <w:r w:rsidR="00CF4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F1651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(14</w:t>
      </w:r>
      <w:r w:rsidR="00C079BA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F4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граждан </w:t>
      </w:r>
      <w:proofErr w:type="spellStart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- </w:t>
      </w:r>
      <w:r w:rsidR="00CF4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553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F4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(12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F4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граждан, стремящихся возобновить трудовую деятельность</w:t>
      </w:r>
      <w:r w:rsidR="00112662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длительного п</w:t>
      </w:r>
      <w:r w:rsidR="004E645F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ерерыва (более одного года), – </w:t>
      </w:r>
      <w:r w:rsidR="00CF4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505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</w:t>
      </w:r>
      <w:r w:rsidR="00CF4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11,5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387C8B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граждан, впервые ищущих работу</w:t>
      </w:r>
      <w:r w:rsidR="00523FBC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(ранее не работавших)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– 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234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5,3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:rsidR="00F27D57" w:rsidRPr="00F27D57" w:rsidRDefault="00F27D57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E80F9A" w:rsidRPr="008032CF" w:rsidRDefault="00ED4CB4" w:rsidP="008032CF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E8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57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Ленинградской области имел значение 0,4</w:t>
      </w:r>
      <w:r w:rsidR="00E8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(в начале января 201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74433F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E8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E8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8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tbl>
      <w:tblPr>
        <w:tblpPr w:leftFromText="180" w:rightFromText="180" w:vertAnchor="text" w:horzAnchor="margin" w:tblpY="132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721"/>
        <w:gridCol w:w="1168"/>
        <w:gridCol w:w="533"/>
        <w:gridCol w:w="1877"/>
        <w:gridCol w:w="1134"/>
      </w:tblGrid>
      <w:tr w:rsidR="008A42E3" w:rsidRPr="008B4D8F" w:rsidTr="008A42E3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Ниже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(менее 0,4</w:t>
            </w:r>
            <w:r w:rsidR="00E86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(более 0,4</w:t>
            </w:r>
            <w:r w:rsidR="00E86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</w:tr>
      <w:tr w:rsidR="008A42E3" w:rsidRPr="008B4D8F" w:rsidTr="008A42E3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42E3" w:rsidRPr="008B4D8F" w:rsidRDefault="00E86930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0,45</w:t>
            </w:r>
            <w:r w:rsidR="008A42E3"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более 1% </w:t>
            </w:r>
          </w:p>
        </w:tc>
      </w:tr>
      <w:tr w:rsidR="008A42E3" w:rsidRPr="008B4D8F" w:rsidTr="008A42E3">
        <w:trPr>
          <w:trHeight w:val="901"/>
        </w:trPr>
        <w:tc>
          <w:tcPr>
            <w:tcW w:w="568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1" w:type="dxa"/>
            <w:shd w:val="clear" w:color="auto" w:fill="auto"/>
          </w:tcPr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68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33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77" w:type="dxa"/>
            <w:shd w:val="clear" w:color="auto" w:fill="auto"/>
          </w:tcPr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8A42E3" w:rsidRPr="008B4D8F" w:rsidTr="008A42E3">
        <w:tc>
          <w:tcPr>
            <w:tcW w:w="5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E86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3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8A42E3" w:rsidRPr="008B4D8F" w:rsidRDefault="00C034D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C03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3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77" w:type="dxa"/>
            <w:shd w:val="clear" w:color="auto" w:fill="F3F7FB"/>
          </w:tcPr>
          <w:p w:rsidR="008A42E3" w:rsidRPr="00917407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4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C034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C0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</w:tr>
      <w:tr w:rsidR="008A42E3" w:rsidRPr="008B4D8F" w:rsidTr="008A42E3">
        <w:tc>
          <w:tcPr>
            <w:tcW w:w="568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8A42E3" w:rsidRPr="008B4D8F" w:rsidRDefault="00C034D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68" w:type="dxa"/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C03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8A42E3" w:rsidRPr="00917407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C0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C03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A42E3" w:rsidRPr="008B4D8F" w:rsidTr="00C034D3">
        <w:tc>
          <w:tcPr>
            <w:tcW w:w="5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2C7F21" w:rsidRDefault="00C034D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2C7F2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C03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3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877" w:type="dxa"/>
            <w:shd w:val="clear" w:color="auto" w:fill="F3F7FB"/>
          </w:tcPr>
          <w:p w:rsidR="008A42E3" w:rsidRPr="008B4D8F" w:rsidRDefault="00C034D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F3774" w:rsidRDefault="008A42E3" w:rsidP="00C0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03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A42E3" w:rsidRPr="008B4D8F" w:rsidTr="00BA1A92">
        <w:tc>
          <w:tcPr>
            <w:tcW w:w="568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BA1A92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C034D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C0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C03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3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877" w:type="dxa"/>
            <w:shd w:val="clear" w:color="auto" w:fill="auto"/>
          </w:tcPr>
          <w:p w:rsidR="008A42E3" w:rsidRPr="008B4D8F" w:rsidRDefault="00C034D3" w:rsidP="00C034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C03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8A42E3" w:rsidRPr="008B4D8F" w:rsidTr="00C034D3">
        <w:tc>
          <w:tcPr>
            <w:tcW w:w="5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BA1A92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</w:t>
            </w:r>
            <w:r w:rsid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C034D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C0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C03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42E3" w:rsidRPr="00CA3E90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2E3" w:rsidRPr="008B4D8F" w:rsidTr="00C034D3">
        <w:tc>
          <w:tcPr>
            <w:tcW w:w="568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8A42E3" w:rsidRPr="008B4D8F" w:rsidTr="00C034D3">
        <w:tc>
          <w:tcPr>
            <w:tcW w:w="5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BA1A92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917407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BA1A92" w:rsidRPr="008B4D8F" w:rsidTr="00C034D3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A1A92" w:rsidRDefault="00BA1A92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A1A92" w:rsidRPr="002C7F21" w:rsidRDefault="00BA1A92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92" w:rsidRPr="008B4D8F" w:rsidRDefault="00BA1A92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1A92" w:rsidRPr="008B4D8F" w:rsidRDefault="00BA1A92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92" w:rsidRPr="005D51F1" w:rsidRDefault="00BA1A92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92" w:rsidRPr="005D51F1" w:rsidRDefault="00BA1A92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92" w:rsidRPr="005D51F1" w:rsidRDefault="00BA1A92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92" w:rsidRPr="00917407" w:rsidRDefault="00BA1A92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A92" w:rsidRPr="008B4D8F" w:rsidRDefault="00BA1A92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8A42E3" w:rsidRPr="008B4D8F" w:rsidTr="00BA1A92">
        <w:tc>
          <w:tcPr>
            <w:tcW w:w="568" w:type="dxa"/>
            <w:tcBorders>
              <w:bottom w:val="single" w:sz="4" w:space="0" w:color="auto"/>
            </w:tcBorders>
            <w:shd w:val="clear" w:color="auto" w:fill="F3F7FB"/>
          </w:tcPr>
          <w:p w:rsidR="008A42E3" w:rsidRDefault="00BA1A92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BA1A92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BA1A92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2E3" w:rsidRPr="00917407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F27D57" w:rsidRPr="008A42E3" w:rsidRDefault="009518C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E869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0,4</w:t>
      </w:r>
      <w:r w:rsidR="00E869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E8693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Всеволожском муниципальном районе до 1,</w:t>
      </w:r>
      <w:r w:rsidR="00E8693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bookmarkStart w:id="0" w:name="_GoBack"/>
      <w:bookmarkEnd w:id="0"/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FD7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B6505E" w:rsidRPr="00C84F4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сократился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</w:t>
      </w:r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Кировском, </w:t>
      </w:r>
      <w:proofErr w:type="spellStart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Приозерском, </w:t>
      </w:r>
      <w:proofErr w:type="spellStart"/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5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6505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84F4B" w:rsidRP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</w:t>
      </w:r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="00C84F4B" w:rsidRP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C84F4B" w:rsidRDefault="00C0141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F4B" w:rsidRDefault="00C0141B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незначительно увеличил</w:t>
      </w:r>
      <w:r w:rsidR="00B5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proofErr w:type="gramEnd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84F4B"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C8B" w:rsidRDefault="00DC78C8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 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в ограниченное число субъектов Российской Федерации,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еющ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  <w:r w:rsidR="008A42E3" w:rsidRPr="008A42E3">
        <w:rPr>
          <w:noProof/>
          <w:lang w:eastAsia="ru-RU"/>
        </w:rPr>
        <w:t xml:space="preserve"> </w:t>
      </w:r>
    </w:p>
    <w:p w:rsidR="007940EC" w:rsidRDefault="007940EC" w:rsidP="007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51806E" wp14:editId="2D2AC060">
            <wp:extent cx="6512118" cy="3204375"/>
            <wp:effectExtent l="0" t="0" r="2222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7720" w:rsidRDefault="00F17720" w:rsidP="00803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1506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E04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216,5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20105E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67E00" w:rsidRPr="00270CE6" w:rsidRDefault="00967E00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0827DD" w:rsidRPr="000827DD" w:rsidRDefault="000827DD" w:rsidP="00082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мае с</w:t>
      </w:r>
      <w:r w:rsidRPr="000827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пециалисты отдела охраны труда и социального партнёрства комитета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</w:t>
      </w:r>
      <w:r w:rsidRPr="000827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труду и занятости населения Ленинградской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комитет)</w:t>
      </w:r>
      <w:r w:rsidRPr="000827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спланировали, организовали, провели и приняли активное участие в следующих мероприятиях:</w:t>
      </w:r>
    </w:p>
    <w:p w:rsidR="000827DD" w:rsidRPr="000827DD" w:rsidRDefault="000827DD" w:rsidP="00082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комиссии  Ленинградской области по безопасности дорожного движения  (19 мая, присутствовало 37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27DD" w:rsidRPr="000827DD" w:rsidRDefault="000827DD" w:rsidP="00082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Волховского</w:t>
      </w:r>
      <w:proofErr w:type="spellEnd"/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по вопросу специальной оценке условий труда на рабочем месте медицинского работника ГБУЗ ЛО «</w:t>
      </w:r>
      <w:proofErr w:type="spellStart"/>
      <w:proofErr w:type="gramStart"/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Волховская</w:t>
      </w:r>
      <w:proofErr w:type="spellEnd"/>
      <w:proofErr w:type="gramEnd"/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стоматологическая </w:t>
      </w:r>
      <w:proofErr w:type="spellStart"/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поликлинника</w:t>
      </w:r>
      <w:proofErr w:type="spellEnd"/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Волховского</w:t>
      </w:r>
      <w:proofErr w:type="spellEnd"/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  (17 мая);</w:t>
      </w:r>
    </w:p>
    <w:p w:rsidR="000827DD" w:rsidRPr="000827DD" w:rsidRDefault="000827DD" w:rsidP="00082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проведени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XIV Международно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форума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промышленной безопасности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(26 мая, присутствовало 62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0827D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827DD" w:rsidRPr="000827DD" w:rsidRDefault="000827DD" w:rsidP="00082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 аналитическая информация «О состоянии охраны труда               в организациях Ленинградской области в 1 квартале 2016 года».</w:t>
      </w:r>
    </w:p>
    <w:p w:rsidR="000827DD" w:rsidRPr="000827DD" w:rsidRDefault="000827DD" w:rsidP="000827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Проводился мониторинг данных по организации условий и охраны труда         и по результатам специальной оценки условий труда за 2015 год  и 1 квартал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             </w:t>
      </w: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2016 года в организациях Выборгского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муниципального </w:t>
      </w: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района Ленинградской области при подготовке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к заседанию Ленинградской областной межведомственной комиссии по охране труда (12 организаций запрошено). </w:t>
      </w:r>
    </w:p>
    <w:p w:rsidR="000827DD" w:rsidRPr="000827DD" w:rsidRDefault="000827DD" w:rsidP="000827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Проведены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3</w:t>
      </w: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государственных экспертизы условий труда на 246 рабочих местах, с числом работающих – 454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человек</w:t>
      </w:r>
      <w:r w:rsidR="0082768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а</w:t>
      </w: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, в том числе:</w:t>
      </w:r>
      <w:proofErr w:type="gramEnd"/>
    </w:p>
    <w:p w:rsidR="000827DD" w:rsidRPr="000827DD" w:rsidRDefault="000827DD" w:rsidP="000827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- в целях </w:t>
      </w:r>
      <w:proofErr w:type="gramStart"/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оценки качества проведения специальной оценки условий труда</w:t>
      </w:r>
      <w:proofErr w:type="gramEnd"/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      на 4 рабочих местах, с числом работающих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–</w:t>
      </w: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15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человек</w:t>
      </w: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;</w:t>
      </w:r>
    </w:p>
    <w:p w:rsidR="000827DD" w:rsidRPr="000827DD" w:rsidRDefault="000827DD" w:rsidP="000827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в целях оценки правильности предоставления работникам гарантий                 и компенсаций на 243 рабочих местах, с числом работающих – 439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человек</w:t>
      </w:r>
      <w:r w:rsidRPr="000827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.</w:t>
      </w:r>
    </w:p>
    <w:p w:rsidR="000827DD" w:rsidRPr="000827DD" w:rsidRDefault="000827DD" w:rsidP="00082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участие представителей комитета и администраций муниципальных районов в работе комиссий по расследованию несчастных случаев  в 11 организациях Ленинградской области, из них: со смертельным исходом –           в 5 организациях, с тяжелым исходом – в 6 организациях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B98" w:rsidRPr="00BB5B98" w:rsidRDefault="00BB5B98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261AC1" w:rsidRPr="00EF0494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</w:t>
      </w:r>
      <w:r w:rsidR="00BC5441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9F1700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C5441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DB7E08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</w:t>
      </w:r>
      <w:r w:rsidR="00BC5441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41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4D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5441"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E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70144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A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EF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4922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61AC1" w:rsidRPr="004503B3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Средний размер пособия по безработице в </w:t>
      </w:r>
      <w:r w:rsidR="00EF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мае </w:t>
      </w:r>
      <w:r w:rsidR="000E3088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0C05C4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F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523,87</w:t>
      </w:r>
      <w:r w:rsidR="004D283D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70CE6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812AE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</w:t>
      </w:r>
      <w:r w:rsidR="0082458C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A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9407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A42712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3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1AC1" w:rsidRPr="001E07C8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минимальной заработной платы</w:t>
      </w:r>
      <w:r w:rsidR="00270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с 1 </w:t>
      </w:r>
      <w:r w:rsidR="00A35521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 </w:t>
      </w:r>
      <w:r w:rsidR="002A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A35521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458C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82E59" w:rsidRPr="001E07C8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E59" w:rsidRPr="001E07C8" w:rsidSect="000352C6">
          <w:headerReference w:type="even" r:id="rId14"/>
          <w:headerReference w:type="default" r:id="rId15"/>
          <w:pgSz w:w="11906" w:h="16838" w:code="9"/>
          <w:pgMar w:top="1135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560"/>
        <w:gridCol w:w="398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579"/>
        <w:gridCol w:w="141"/>
        <w:gridCol w:w="284"/>
        <w:gridCol w:w="97"/>
        <w:gridCol w:w="187"/>
      </w:tblGrid>
      <w:tr w:rsidR="008B4D8F" w:rsidRPr="0087316F" w:rsidTr="0087316F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236" w:type="dxa"/>
            <w:gridSpan w:val="27"/>
          </w:tcPr>
          <w:p w:rsidR="001E2FEB" w:rsidRPr="0087316F" w:rsidRDefault="007643FF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663" w:type="dxa"/>
            <w:gridSpan w:val="19"/>
          </w:tcPr>
          <w:p w:rsidR="001E2FEB" w:rsidRPr="0087316F" w:rsidRDefault="007643FF" w:rsidP="001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7316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701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961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7316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843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87316F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gridSpan w:val="4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701" w:type="dxa"/>
            <w:gridSpan w:val="6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gridSpan w:val="9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gridSpan w:val="7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02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43" w:type="dxa"/>
            <w:gridSpan w:val="6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09" w:type="dxa"/>
            <w:gridSpan w:val="4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216,4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gridSpan w:val="4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701" w:type="dxa"/>
            <w:gridSpan w:val="6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59" w:type="dxa"/>
            <w:gridSpan w:val="9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01" w:type="dxa"/>
            <w:gridSpan w:val="7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2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843" w:type="dxa"/>
            <w:gridSpan w:val="6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gridSpan w:val="4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gridSpan w:val="4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701" w:type="dxa"/>
            <w:gridSpan w:val="6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59" w:type="dxa"/>
            <w:gridSpan w:val="9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gridSpan w:val="7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02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843" w:type="dxa"/>
            <w:gridSpan w:val="6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843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09" w:type="dxa"/>
            <w:gridSpan w:val="4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gridSpan w:val="4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701" w:type="dxa"/>
            <w:gridSpan w:val="6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gridSpan w:val="9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gridSpan w:val="7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02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843" w:type="dxa"/>
            <w:gridSpan w:val="6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3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09" w:type="dxa"/>
            <w:gridSpan w:val="4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gridSpan w:val="4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9" w:type="dxa"/>
            <w:gridSpan w:val="9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02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43" w:type="dxa"/>
            <w:gridSpan w:val="6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09" w:type="dxa"/>
            <w:gridSpan w:val="4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gridSpan w:val="4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701" w:type="dxa"/>
            <w:gridSpan w:val="6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59" w:type="dxa"/>
            <w:gridSpan w:val="9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01" w:type="dxa"/>
            <w:gridSpan w:val="7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2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43" w:type="dxa"/>
            <w:gridSpan w:val="6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3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9" w:type="dxa"/>
            <w:gridSpan w:val="4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5" w:type="dxa"/>
            <w:gridSpan w:val="4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701" w:type="dxa"/>
            <w:gridSpan w:val="6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gridSpan w:val="9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2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gridSpan w:val="6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4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gridSpan w:val="4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6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59" w:type="dxa"/>
            <w:gridSpan w:val="9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7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2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gridSpan w:val="6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9" w:type="dxa"/>
            <w:gridSpan w:val="4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85" w:type="dxa"/>
            <w:gridSpan w:val="4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9" w:type="dxa"/>
            <w:gridSpan w:val="9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7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2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275" w:type="dxa"/>
            <w:gridSpan w:val="5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43" w:type="dxa"/>
            <w:gridSpan w:val="6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4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gridSpan w:val="4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</w:tr>
      <w:tr w:rsidR="003D090A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3D090A" w:rsidRPr="009E6F0A" w:rsidRDefault="003D090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3D090A" w:rsidRPr="009E6F0A" w:rsidRDefault="003D09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области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3D090A" w:rsidRPr="000326B9" w:rsidRDefault="003D090A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7649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3D090A" w:rsidRPr="003D090A" w:rsidRDefault="003D090A" w:rsidP="003D090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9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111,5</w:t>
            </w:r>
          </w:p>
        </w:tc>
      </w:tr>
      <w:tr w:rsidR="003D090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3D090A" w:rsidRDefault="003D090A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090A" w:rsidRPr="0087316F" w:rsidRDefault="003D090A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D090A" w:rsidRPr="0087316F" w:rsidRDefault="003D090A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D090A" w:rsidRPr="008B4D8F" w:rsidRDefault="003D090A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3D090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3D090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3D090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силу (вакансии) на, (ед.)</w:t>
            </w:r>
          </w:p>
        </w:tc>
      </w:tr>
      <w:tr w:rsidR="003D090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6C5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EF0494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05.2016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06.2016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1E6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3D090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0A" w:rsidRPr="008B4D8F" w:rsidRDefault="003D090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2857B7" w:rsidRPr="008B4D8F" w:rsidRDefault="002857B7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187,0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192,2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828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2376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2653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1182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125,7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1151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1378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2599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188,6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837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126,6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163,5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160,7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1736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1815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1822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1850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4552F6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134,6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1608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8B4D8F" w:rsidRDefault="002857B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b/>
                <w:lang w:eastAsia="ru-RU"/>
              </w:rPr>
              <w:t>6242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b/>
                <w:lang w:eastAsia="ru-RU"/>
              </w:rPr>
              <w:t>6764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b/>
                <w:lang w:eastAsia="ru-RU"/>
              </w:rPr>
              <w:t>108,4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0326B9" w:rsidRDefault="002857B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lang w:eastAsia="ru-RU"/>
              </w:rPr>
              <w:t>14530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b/>
                <w:lang w:eastAsia="ru-RU"/>
              </w:rPr>
              <w:t>18025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57B7" w:rsidRPr="002857B7" w:rsidRDefault="002857B7" w:rsidP="002857B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7B7">
              <w:rPr>
                <w:rFonts w:ascii="Times New Roman" w:eastAsia="Times New Roman" w:hAnsi="Times New Roman" w:cs="Times New Roman"/>
                <w:b/>
                <w:lang w:eastAsia="ru-RU"/>
              </w:rPr>
              <w:t>124,1</w:t>
            </w:r>
          </w:p>
        </w:tc>
      </w:tr>
      <w:tr w:rsidR="002857B7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2857B7" w:rsidRPr="008B4D8F" w:rsidRDefault="002857B7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2857B7" w:rsidRPr="008B4D8F" w:rsidRDefault="002857B7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2857B7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2857B7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1E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2857B7" w:rsidRPr="00603DC0" w:rsidRDefault="002857B7" w:rsidP="001E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</w:t>
            </w:r>
            <w:r w:rsid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2857B7" w:rsidRPr="00603DC0" w:rsidRDefault="002857B7" w:rsidP="001E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 за</w:t>
            </w:r>
          </w:p>
          <w:p w:rsidR="002857B7" w:rsidRPr="00603DC0" w:rsidRDefault="001E6EBD" w:rsidP="00A05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1E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2857B7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7" w:rsidRPr="00603DC0" w:rsidRDefault="002857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2653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2,6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1E6EBD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E6EBD" w:rsidRPr="00856812" w:rsidRDefault="001E6EB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 по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1533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14530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18025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10369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7656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12851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5174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18025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893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6518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3023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21048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E6EBD" w:rsidRPr="001E6EBD" w:rsidRDefault="001E6EBD" w:rsidP="001E6EB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E6E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0,3</w:t>
            </w:r>
          </w:p>
        </w:tc>
      </w:tr>
      <w:tr w:rsidR="001E6EBD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1E6EBD" w:rsidRPr="008B4D8F" w:rsidRDefault="001E6EBD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1E6EBD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1E6EBD" w:rsidRPr="008B4D8F" w:rsidRDefault="001E6EBD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1E6EBD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регистрируемой  безработицы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</w:tr>
      <w:tr w:rsidR="001E6EBD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6EBD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9E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36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05.2016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1E6EBD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13" w:type="dxa"/>
            <w:gridSpan w:val="6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243" w:type="dxa"/>
            <w:gridSpan w:val="3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13" w:type="dxa"/>
            <w:gridSpan w:val="6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243" w:type="dxa"/>
            <w:gridSpan w:val="3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413" w:type="dxa"/>
            <w:gridSpan w:val="6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1243" w:type="dxa"/>
            <w:gridSpan w:val="3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3" w:type="dxa"/>
            <w:gridSpan w:val="6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43" w:type="dxa"/>
            <w:gridSpan w:val="3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3" w:type="dxa"/>
            <w:gridSpan w:val="6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243" w:type="dxa"/>
            <w:gridSpan w:val="3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-0,21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413" w:type="dxa"/>
            <w:gridSpan w:val="6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136,7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243" w:type="dxa"/>
            <w:gridSpan w:val="3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3" w:type="dxa"/>
            <w:gridSpan w:val="6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43" w:type="dxa"/>
            <w:gridSpan w:val="3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3" w:type="dxa"/>
            <w:gridSpan w:val="6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243" w:type="dxa"/>
            <w:gridSpan w:val="3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3" w:type="dxa"/>
            <w:gridSpan w:val="6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243" w:type="dxa"/>
            <w:gridSpan w:val="3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E6EB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E6EBD" w:rsidRPr="008B4D8F" w:rsidRDefault="001E6EB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E6EBD" w:rsidRPr="008B4D8F" w:rsidRDefault="001E6EB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b/>
                <w:lang w:eastAsia="ru-RU"/>
              </w:rPr>
              <w:t>1111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b/>
                <w:lang w:eastAsia="ru-RU"/>
              </w:rPr>
              <w:t>872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E6EBD" w:rsidRPr="00F3601D" w:rsidRDefault="001E6EBD" w:rsidP="00EA4F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b/>
                <w:lang w:eastAsia="ru-RU"/>
              </w:rPr>
              <w:t>78,5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b/>
                <w:lang w:eastAsia="ru-RU"/>
              </w:rPr>
              <w:t>4674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b/>
                <w:lang w:eastAsia="ru-RU"/>
              </w:rPr>
              <w:t>4402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b/>
                <w:lang w:eastAsia="ru-RU"/>
              </w:rPr>
              <w:t>94,2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E6EBD" w:rsidRPr="00F3601D" w:rsidRDefault="001E6EBD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b/>
                <w:lang w:eastAsia="ru-RU"/>
              </w:rPr>
              <w:t>0,47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b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E6EBD" w:rsidRPr="00F3601D" w:rsidRDefault="001E6EBD" w:rsidP="00A354A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01D">
              <w:rPr>
                <w:rFonts w:ascii="Times New Roman" w:eastAsia="Times New Roman" w:hAnsi="Times New Roman" w:cs="Times New Roman"/>
                <w:b/>
                <w:lang w:eastAsia="ru-RU"/>
              </w:rPr>
              <w:t>-0,02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F0494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275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0788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7597" w:rsidP="0005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F0788" w:rsidP="0057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275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7597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7597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7597" w:rsidP="003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7597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7597" w:rsidP="00DB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</w:tr>
      <w:tr w:rsidR="00D27597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D27597" w:rsidRPr="008B4D8F" w:rsidRDefault="00D2759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D27597" w:rsidRPr="008B4D8F" w:rsidRDefault="00D2759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03F96" w:rsidRDefault="00D2759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03F96" w:rsidRDefault="00EF0494" w:rsidP="00803F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D27597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CD6C84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D27597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B272DE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27597" w:rsidRPr="008B4D8F" w:rsidRDefault="00D27597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27597" w:rsidRPr="008B4D8F" w:rsidRDefault="00EF0494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27597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D27597" w:rsidRPr="008B4D8F" w:rsidRDefault="00D2759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D27597" w:rsidRPr="008B4D8F" w:rsidRDefault="00D2759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03F96" w:rsidRDefault="00D2759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03F96" w:rsidRDefault="00EF0494" w:rsidP="00803F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D27597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CD6C84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D27597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B272DE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D27597" w:rsidRPr="008B4D8F" w:rsidRDefault="00D27597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D27597" w:rsidRPr="008B4D8F" w:rsidRDefault="00EF0494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D27597" w:rsidRPr="008B4D8F" w:rsidTr="005071E9">
        <w:trPr>
          <w:trHeight w:val="258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D27597" w:rsidRPr="008B4D8F" w:rsidRDefault="00D2759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D27597" w:rsidRPr="008B4D8F" w:rsidRDefault="00D2759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03F96" w:rsidRDefault="00D27597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03F96" w:rsidRDefault="00EF0494" w:rsidP="00803F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D27597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CD6C84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D27597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7597" w:rsidRPr="008B4D8F" w:rsidRDefault="00B272DE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27597" w:rsidRPr="008B4D8F" w:rsidRDefault="00D27597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27597" w:rsidRPr="008B4D8F" w:rsidRDefault="001F6B4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22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221BF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22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221BF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4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01.</w:t>
            </w:r>
            <w:r w:rsidR="00221BF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433B4E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221BF2" w:rsidP="00E5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01.06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646DC6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91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160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6DC6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91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2160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646DC6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991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2160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646DC6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1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60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646DC6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1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60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</w:tr>
      <w:tr w:rsidR="00646DC6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91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136,7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160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646DC6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91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60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646DC6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91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60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</w:tr>
      <w:tr w:rsidR="00646DC6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1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160" w:type="dxa"/>
            <w:gridSpan w:val="3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</w:tr>
      <w:tr w:rsidR="00646DC6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4" w:type="dxa"/>
            <w:shd w:val="clear" w:color="auto" w:fill="F3F7FB"/>
          </w:tcPr>
          <w:p w:rsidR="00646DC6" w:rsidRPr="008B4D8F" w:rsidRDefault="00646DC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46DC6" w:rsidRPr="00E91DC9" w:rsidRDefault="00646DC6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b/>
                <w:lang w:eastAsia="ru-RU"/>
              </w:rPr>
              <w:t>1111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b/>
                <w:lang w:eastAsia="ru-RU"/>
              </w:rPr>
              <w:t>872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b/>
                <w:lang w:eastAsia="ru-RU"/>
              </w:rPr>
              <w:t>78,5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46DC6" w:rsidRPr="00E91DC9" w:rsidRDefault="00646DC6" w:rsidP="0045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b/>
                <w:lang w:eastAsia="ru-RU"/>
              </w:rPr>
              <w:t>3815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b/>
                <w:lang w:eastAsia="ru-RU"/>
              </w:rPr>
              <w:t>3551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46DC6" w:rsidRPr="00646DC6" w:rsidRDefault="00646DC6" w:rsidP="00646D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DC6">
              <w:rPr>
                <w:rFonts w:ascii="Times New Roman" w:eastAsia="Times New Roman" w:hAnsi="Times New Roman" w:cs="Times New Roman"/>
                <w:b/>
                <w:lang w:eastAsia="ru-RU"/>
              </w:rPr>
              <w:t>93,1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15E1C" w:rsidP="0049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15E1C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15E1C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15E1C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EC1B0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EC1B0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98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171,4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2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EC1B0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98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2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</w:tr>
      <w:tr w:rsidR="00EC1B0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98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278,8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2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</w:tr>
      <w:tr w:rsidR="00EC1B0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98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137,3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</w:tr>
      <w:tr w:rsidR="00EC1B0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8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2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152,5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C1B0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</w:tr>
      <w:tr w:rsidR="00EC1B0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Cосновоборский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EC1B0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EC1B0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6" w:type="dxa"/>
            <w:shd w:val="clear" w:color="auto" w:fill="F3F7FB"/>
            <w:vAlign w:val="center"/>
          </w:tcPr>
          <w:p w:rsidR="00EC1B04" w:rsidRPr="008B4D8F" w:rsidRDefault="00EC1B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b/>
                <w:lang w:eastAsia="ru-RU"/>
              </w:rPr>
              <w:t>1252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b/>
                <w:lang w:eastAsia="ru-RU"/>
              </w:rPr>
              <w:t>105,2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A60A72" w:rsidRDefault="00EC1B04" w:rsidP="004552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b/>
                <w:lang w:eastAsia="ru-RU"/>
              </w:rPr>
              <w:t>518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C1B04" w:rsidRPr="00EC1B04" w:rsidRDefault="00EC1B04" w:rsidP="00EC1B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b/>
                <w:lang w:eastAsia="ru-RU"/>
              </w:rPr>
              <w:t>94,0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6"/>
          <w:headerReference w:type="first" r:id="rId17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5C54E9" w:rsidP="000A33F6">
      <w:pPr>
        <w:pStyle w:val="a7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461010</wp:posOffset>
            </wp:positionH>
            <wp:positionV relativeFrom="margin">
              <wp:posOffset>-464820</wp:posOffset>
            </wp:positionV>
            <wp:extent cx="8507730" cy="5981700"/>
            <wp:effectExtent l="0" t="0" r="7620" b="0"/>
            <wp:wrapThrough wrapText="bothSides">
              <wp:wrapPolygon edited="0">
                <wp:start x="0" y="0"/>
                <wp:lineTo x="0" y="21531"/>
                <wp:lineTo x="21571" y="21531"/>
                <wp:lineTo x="21571" y="0"/>
                <wp:lineTo x="0" y="0"/>
              </wp:wrapPolygon>
            </wp:wrapThrough>
            <wp:docPr id="9" name="Рисунок 9" descr="C:\Users\lyd_anl\Desktop\скрин\Скриншот 03-06-2016 115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yd_anl\Desktop\скрин\Скриншот 03-06-2016 11535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73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Pr="002E6F9F" w:rsidRDefault="002E6F9F" w:rsidP="002E6F9F">
      <w:pPr>
        <w:rPr>
          <w:lang w:eastAsia="ru-RU"/>
        </w:rPr>
      </w:pPr>
    </w:p>
    <w:p w:rsidR="002E6F9F" w:rsidRDefault="002E6F9F" w:rsidP="002E6F9F">
      <w:pPr>
        <w:rPr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19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Сайт Комитета по труду и занятости населения Ленинградской области: </w:t>
      </w:r>
      <w:r w:rsidRPr="002B3446">
        <w:rPr>
          <w:rFonts w:ascii="Times New Roman" w:hAnsi="Times New Roman" w:cs="Times New Roman"/>
          <w:sz w:val="20"/>
          <w:szCs w:val="20"/>
          <w:lang w:eastAsia="ru-RU"/>
        </w:rPr>
        <w:t>www.job.lenobl.ru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Сайт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Sect="002E6F9F">
      <w:headerReference w:type="first" r:id="rId20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83" w:rsidRDefault="00CF4783">
      <w:pPr>
        <w:spacing w:after="0" w:line="240" w:lineRule="auto"/>
      </w:pPr>
      <w:r>
        <w:separator/>
      </w:r>
    </w:p>
  </w:endnote>
  <w:endnote w:type="continuationSeparator" w:id="0">
    <w:p w:rsidR="00CF4783" w:rsidRDefault="00CF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83" w:rsidRDefault="00CF4783">
      <w:pPr>
        <w:spacing w:after="0" w:line="240" w:lineRule="auto"/>
      </w:pPr>
      <w:r>
        <w:separator/>
      </w:r>
    </w:p>
  </w:footnote>
  <w:footnote w:type="continuationSeparator" w:id="0">
    <w:p w:rsidR="00CF4783" w:rsidRDefault="00CF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5C" w:rsidRDefault="005B155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155C" w:rsidRDefault="005B15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5C" w:rsidRDefault="005B155C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92B6B">
      <w:rPr>
        <w:rStyle w:val="ac"/>
        <w:noProof/>
      </w:rPr>
      <w:t>8</w:t>
    </w:r>
    <w:r>
      <w:rPr>
        <w:rStyle w:val="ac"/>
      </w:rPr>
      <w:fldChar w:fldCharType="end"/>
    </w:r>
  </w:p>
  <w:p w:rsidR="005B155C" w:rsidRDefault="005B155C" w:rsidP="007A5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5B155C" w:rsidRDefault="005B15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B6B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5C" w:rsidRPr="00B110A6" w:rsidRDefault="005B155C" w:rsidP="00B110A6">
    <w:pPr>
      <w:pStyle w:val="a3"/>
      <w:jc w:val="center"/>
    </w:pPr>
    <w:r>
      <w:t>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5C" w:rsidRPr="005464FE" w:rsidRDefault="005B155C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4"/>
  </w:num>
  <w:num w:numId="8">
    <w:abstractNumId w:val="5"/>
  </w:num>
  <w:num w:numId="9">
    <w:abstractNumId w:val="24"/>
  </w:num>
  <w:num w:numId="10">
    <w:abstractNumId w:val="28"/>
  </w:num>
  <w:num w:numId="11">
    <w:abstractNumId w:val="23"/>
  </w:num>
  <w:num w:numId="12">
    <w:abstractNumId w:val="30"/>
  </w:num>
  <w:num w:numId="13">
    <w:abstractNumId w:val="14"/>
  </w:num>
  <w:num w:numId="14">
    <w:abstractNumId w:val="20"/>
  </w:num>
  <w:num w:numId="15">
    <w:abstractNumId w:val="25"/>
  </w:num>
  <w:num w:numId="16">
    <w:abstractNumId w:val="16"/>
  </w:num>
  <w:num w:numId="17">
    <w:abstractNumId w:val="29"/>
  </w:num>
  <w:num w:numId="18">
    <w:abstractNumId w:val="8"/>
  </w:num>
  <w:num w:numId="19">
    <w:abstractNumId w:val="2"/>
  </w:num>
  <w:num w:numId="20">
    <w:abstractNumId w:val="7"/>
  </w:num>
  <w:num w:numId="21">
    <w:abstractNumId w:val="27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2"/>
  </w:num>
  <w:num w:numId="28">
    <w:abstractNumId w:val="21"/>
  </w:num>
  <w:num w:numId="29">
    <w:abstractNumId w:val="1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22C8"/>
    <w:rsid w:val="000077C4"/>
    <w:rsid w:val="000078D8"/>
    <w:rsid w:val="00010258"/>
    <w:rsid w:val="0001252B"/>
    <w:rsid w:val="00012D55"/>
    <w:rsid w:val="00021CA2"/>
    <w:rsid w:val="00022B1D"/>
    <w:rsid w:val="00031FB7"/>
    <w:rsid w:val="000326B9"/>
    <w:rsid w:val="000352C6"/>
    <w:rsid w:val="000355D3"/>
    <w:rsid w:val="00036E63"/>
    <w:rsid w:val="00040C7B"/>
    <w:rsid w:val="00041A2D"/>
    <w:rsid w:val="00041D1A"/>
    <w:rsid w:val="00043357"/>
    <w:rsid w:val="00043EFA"/>
    <w:rsid w:val="0004580A"/>
    <w:rsid w:val="00046D4E"/>
    <w:rsid w:val="0004771B"/>
    <w:rsid w:val="00047A86"/>
    <w:rsid w:val="00050C60"/>
    <w:rsid w:val="00050DFF"/>
    <w:rsid w:val="0005294F"/>
    <w:rsid w:val="0005375B"/>
    <w:rsid w:val="0005436C"/>
    <w:rsid w:val="00056DCC"/>
    <w:rsid w:val="00057542"/>
    <w:rsid w:val="000638C3"/>
    <w:rsid w:val="00065A83"/>
    <w:rsid w:val="000671EB"/>
    <w:rsid w:val="0007227B"/>
    <w:rsid w:val="00073754"/>
    <w:rsid w:val="00073894"/>
    <w:rsid w:val="000746C2"/>
    <w:rsid w:val="000749D9"/>
    <w:rsid w:val="00074B2A"/>
    <w:rsid w:val="00075FBD"/>
    <w:rsid w:val="00077118"/>
    <w:rsid w:val="0008066F"/>
    <w:rsid w:val="00080A8A"/>
    <w:rsid w:val="00082695"/>
    <w:rsid w:val="000827DD"/>
    <w:rsid w:val="0008304B"/>
    <w:rsid w:val="000835A1"/>
    <w:rsid w:val="00084435"/>
    <w:rsid w:val="000875E9"/>
    <w:rsid w:val="00091D90"/>
    <w:rsid w:val="00092D66"/>
    <w:rsid w:val="00095702"/>
    <w:rsid w:val="00096637"/>
    <w:rsid w:val="000A2306"/>
    <w:rsid w:val="000A27DD"/>
    <w:rsid w:val="000A33F6"/>
    <w:rsid w:val="000A4B56"/>
    <w:rsid w:val="000A5E2C"/>
    <w:rsid w:val="000B0238"/>
    <w:rsid w:val="000B4FE4"/>
    <w:rsid w:val="000B5B5C"/>
    <w:rsid w:val="000B5E53"/>
    <w:rsid w:val="000C05C4"/>
    <w:rsid w:val="000C0CB6"/>
    <w:rsid w:val="000C1126"/>
    <w:rsid w:val="000C2B0C"/>
    <w:rsid w:val="000C2C9A"/>
    <w:rsid w:val="000D09B9"/>
    <w:rsid w:val="000D3D2C"/>
    <w:rsid w:val="000D6986"/>
    <w:rsid w:val="000D6C0D"/>
    <w:rsid w:val="000D7B65"/>
    <w:rsid w:val="000E0884"/>
    <w:rsid w:val="000E3088"/>
    <w:rsid w:val="000E404D"/>
    <w:rsid w:val="000E4E44"/>
    <w:rsid w:val="000E7DB8"/>
    <w:rsid w:val="000F0E8A"/>
    <w:rsid w:val="000F255A"/>
    <w:rsid w:val="000F54CA"/>
    <w:rsid w:val="0010076D"/>
    <w:rsid w:val="001026CE"/>
    <w:rsid w:val="00102CFD"/>
    <w:rsid w:val="00103E1B"/>
    <w:rsid w:val="0010449C"/>
    <w:rsid w:val="00105333"/>
    <w:rsid w:val="00105A13"/>
    <w:rsid w:val="0010720F"/>
    <w:rsid w:val="0011047E"/>
    <w:rsid w:val="00111588"/>
    <w:rsid w:val="00112662"/>
    <w:rsid w:val="00113B97"/>
    <w:rsid w:val="001150ED"/>
    <w:rsid w:val="00117852"/>
    <w:rsid w:val="0012298C"/>
    <w:rsid w:val="001243FE"/>
    <w:rsid w:val="001314B6"/>
    <w:rsid w:val="00133C8E"/>
    <w:rsid w:val="0013485F"/>
    <w:rsid w:val="00134A51"/>
    <w:rsid w:val="00135CA7"/>
    <w:rsid w:val="00141A5F"/>
    <w:rsid w:val="00143100"/>
    <w:rsid w:val="0014408F"/>
    <w:rsid w:val="00144A10"/>
    <w:rsid w:val="0015513E"/>
    <w:rsid w:val="00160849"/>
    <w:rsid w:val="0017154E"/>
    <w:rsid w:val="00173081"/>
    <w:rsid w:val="001859E7"/>
    <w:rsid w:val="0018679E"/>
    <w:rsid w:val="001923B8"/>
    <w:rsid w:val="00193972"/>
    <w:rsid w:val="00193F83"/>
    <w:rsid w:val="00195924"/>
    <w:rsid w:val="001960FA"/>
    <w:rsid w:val="0019661D"/>
    <w:rsid w:val="001A08D4"/>
    <w:rsid w:val="001A0D02"/>
    <w:rsid w:val="001B0997"/>
    <w:rsid w:val="001B0C94"/>
    <w:rsid w:val="001B0E3C"/>
    <w:rsid w:val="001B4BD2"/>
    <w:rsid w:val="001B5928"/>
    <w:rsid w:val="001C2295"/>
    <w:rsid w:val="001C3CF7"/>
    <w:rsid w:val="001C457D"/>
    <w:rsid w:val="001C55F2"/>
    <w:rsid w:val="001C6188"/>
    <w:rsid w:val="001D2E2A"/>
    <w:rsid w:val="001E0215"/>
    <w:rsid w:val="001E07C8"/>
    <w:rsid w:val="001E0F89"/>
    <w:rsid w:val="001E1743"/>
    <w:rsid w:val="001E2FEB"/>
    <w:rsid w:val="001E63D6"/>
    <w:rsid w:val="001E6EBD"/>
    <w:rsid w:val="001E7954"/>
    <w:rsid w:val="001F15CF"/>
    <w:rsid w:val="001F4004"/>
    <w:rsid w:val="001F6B41"/>
    <w:rsid w:val="001F7EE5"/>
    <w:rsid w:val="0020105E"/>
    <w:rsid w:val="00202B95"/>
    <w:rsid w:val="0020362A"/>
    <w:rsid w:val="00206AD6"/>
    <w:rsid w:val="00213204"/>
    <w:rsid w:val="00213678"/>
    <w:rsid w:val="002145E9"/>
    <w:rsid w:val="002145F8"/>
    <w:rsid w:val="00221BF2"/>
    <w:rsid w:val="00223576"/>
    <w:rsid w:val="00224542"/>
    <w:rsid w:val="00240D85"/>
    <w:rsid w:val="00241E2A"/>
    <w:rsid w:val="00243809"/>
    <w:rsid w:val="0024612C"/>
    <w:rsid w:val="0024771F"/>
    <w:rsid w:val="002509A8"/>
    <w:rsid w:val="00250B78"/>
    <w:rsid w:val="00254A53"/>
    <w:rsid w:val="00255687"/>
    <w:rsid w:val="00257743"/>
    <w:rsid w:val="00261AC1"/>
    <w:rsid w:val="00263AA1"/>
    <w:rsid w:val="0026547F"/>
    <w:rsid w:val="002660E9"/>
    <w:rsid w:val="002709D3"/>
    <w:rsid w:val="00270CE6"/>
    <w:rsid w:val="0027345B"/>
    <w:rsid w:val="00275D6C"/>
    <w:rsid w:val="00281953"/>
    <w:rsid w:val="0028251F"/>
    <w:rsid w:val="002857B7"/>
    <w:rsid w:val="00294624"/>
    <w:rsid w:val="002973C4"/>
    <w:rsid w:val="0029763B"/>
    <w:rsid w:val="002A0E9A"/>
    <w:rsid w:val="002A0E9E"/>
    <w:rsid w:val="002A2979"/>
    <w:rsid w:val="002A3C10"/>
    <w:rsid w:val="002A4C87"/>
    <w:rsid w:val="002A5F59"/>
    <w:rsid w:val="002B0906"/>
    <w:rsid w:val="002B2C8A"/>
    <w:rsid w:val="002B3446"/>
    <w:rsid w:val="002B4CC3"/>
    <w:rsid w:val="002B4E8D"/>
    <w:rsid w:val="002C0081"/>
    <w:rsid w:val="002C1D06"/>
    <w:rsid w:val="002C75B1"/>
    <w:rsid w:val="002C7F21"/>
    <w:rsid w:val="002D07CD"/>
    <w:rsid w:val="002D1956"/>
    <w:rsid w:val="002D4057"/>
    <w:rsid w:val="002D66B0"/>
    <w:rsid w:val="002E0E4F"/>
    <w:rsid w:val="002E18AD"/>
    <w:rsid w:val="002E2A7A"/>
    <w:rsid w:val="002E6F9F"/>
    <w:rsid w:val="002F030E"/>
    <w:rsid w:val="002F075A"/>
    <w:rsid w:val="002F246F"/>
    <w:rsid w:val="0030231D"/>
    <w:rsid w:val="0030269F"/>
    <w:rsid w:val="00303473"/>
    <w:rsid w:val="00303B5C"/>
    <w:rsid w:val="00304A1B"/>
    <w:rsid w:val="00306832"/>
    <w:rsid w:val="00311212"/>
    <w:rsid w:val="00312AF8"/>
    <w:rsid w:val="003151C1"/>
    <w:rsid w:val="00317166"/>
    <w:rsid w:val="00317B60"/>
    <w:rsid w:val="00317DA0"/>
    <w:rsid w:val="0032030F"/>
    <w:rsid w:val="0032063E"/>
    <w:rsid w:val="0032157B"/>
    <w:rsid w:val="0032227D"/>
    <w:rsid w:val="00322288"/>
    <w:rsid w:val="00323783"/>
    <w:rsid w:val="00325E1C"/>
    <w:rsid w:val="00327EBA"/>
    <w:rsid w:val="0033573D"/>
    <w:rsid w:val="003372D1"/>
    <w:rsid w:val="00340982"/>
    <w:rsid w:val="00345A38"/>
    <w:rsid w:val="00346483"/>
    <w:rsid w:val="00346BC3"/>
    <w:rsid w:val="00353D1D"/>
    <w:rsid w:val="00355EB1"/>
    <w:rsid w:val="003610F7"/>
    <w:rsid w:val="00361E8D"/>
    <w:rsid w:val="0036380C"/>
    <w:rsid w:val="00366176"/>
    <w:rsid w:val="003670F8"/>
    <w:rsid w:val="00371E6B"/>
    <w:rsid w:val="00372EE0"/>
    <w:rsid w:val="0037327F"/>
    <w:rsid w:val="00375343"/>
    <w:rsid w:val="00381824"/>
    <w:rsid w:val="00381937"/>
    <w:rsid w:val="00387C8B"/>
    <w:rsid w:val="0039076F"/>
    <w:rsid w:val="0039688D"/>
    <w:rsid w:val="003A3C18"/>
    <w:rsid w:val="003A3EF5"/>
    <w:rsid w:val="003A3F84"/>
    <w:rsid w:val="003A46C3"/>
    <w:rsid w:val="003A5240"/>
    <w:rsid w:val="003A5863"/>
    <w:rsid w:val="003A6ACD"/>
    <w:rsid w:val="003A73EF"/>
    <w:rsid w:val="003B7033"/>
    <w:rsid w:val="003C28B3"/>
    <w:rsid w:val="003C364A"/>
    <w:rsid w:val="003D090A"/>
    <w:rsid w:val="003D713A"/>
    <w:rsid w:val="003D7F82"/>
    <w:rsid w:val="003E28D0"/>
    <w:rsid w:val="003E2D60"/>
    <w:rsid w:val="003E46C2"/>
    <w:rsid w:val="003E7E87"/>
    <w:rsid w:val="003F4BE6"/>
    <w:rsid w:val="003F61C2"/>
    <w:rsid w:val="003F627A"/>
    <w:rsid w:val="003F6EFF"/>
    <w:rsid w:val="003F7972"/>
    <w:rsid w:val="00401DF1"/>
    <w:rsid w:val="00402733"/>
    <w:rsid w:val="00403189"/>
    <w:rsid w:val="004040F1"/>
    <w:rsid w:val="004056E8"/>
    <w:rsid w:val="00410DB8"/>
    <w:rsid w:val="00413294"/>
    <w:rsid w:val="00413548"/>
    <w:rsid w:val="00414956"/>
    <w:rsid w:val="00415E56"/>
    <w:rsid w:val="00417ED5"/>
    <w:rsid w:val="00420526"/>
    <w:rsid w:val="00422EBC"/>
    <w:rsid w:val="00423022"/>
    <w:rsid w:val="0042435D"/>
    <w:rsid w:val="00424E98"/>
    <w:rsid w:val="00430701"/>
    <w:rsid w:val="00430945"/>
    <w:rsid w:val="00433B4E"/>
    <w:rsid w:val="00434B1D"/>
    <w:rsid w:val="00436EFC"/>
    <w:rsid w:val="004405B7"/>
    <w:rsid w:val="004405BA"/>
    <w:rsid w:val="004421CF"/>
    <w:rsid w:val="00443D65"/>
    <w:rsid w:val="004448BB"/>
    <w:rsid w:val="004503B3"/>
    <w:rsid w:val="00450CBD"/>
    <w:rsid w:val="004519B3"/>
    <w:rsid w:val="004552F6"/>
    <w:rsid w:val="00455879"/>
    <w:rsid w:val="00456C99"/>
    <w:rsid w:val="0046275F"/>
    <w:rsid w:val="00476378"/>
    <w:rsid w:val="00477A87"/>
    <w:rsid w:val="00480C95"/>
    <w:rsid w:val="00481AA1"/>
    <w:rsid w:val="00492C67"/>
    <w:rsid w:val="004948B4"/>
    <w:rsid w:val="00494E74"/>
    <w:rsid w:val="00495BA5"/>
    <w:rsid w:val="004A0FA3"/>
    <w:rsid w:val="004A106A"/>
    <w:rsid w:val="004A289A"/>
    <w:rsid w:val="004A375B"/>
    <w:rsid w:val="004A471C"/>
    <w:rsid w:val="004A767B"/>
    <w:rsid w:val="004B7692"/>
    <w:rsid w:val="004B791B"/>
    <w:rsid w:val="004C26AD"/>
    <w:rsid w:val="004C5086"/>
    <w:rsid w:val="004C6B37"/>
    <w:rsid w:val="004C7004"/>
    <w:rsid w:val="004D0254"/>
    <w:rsid w:val="004D16CA"/>
    <w:rsid w:val="004D283D"/>
    <w:rsid w:val="004D4866"/>
    <w:rsid w:val="004D53AD"/>
    <w:rsid w:val="004D58E4"/>
    <w:rsid w:val="004E2BFF"/>
    <w:rsid w:val="004E48C0"/>
    <w:rsid w:val="004E645F"/>
    <w:rsid w:val="004E6813"/>
    <w:rsid w:val="004E7C15"/>
    <w:rsid w:val="004F0ACD"/>
    <w:rsid w:val="004F1651"/>
    <w:rsid w:val="004F4F95"/>
    <w:rsid w:val="004F65BE"/>
    <w:rsid w:val="005015AD"/>
    <w:rsid w:val="00501C41"/>
    <w:rsid w:val="00501FDC"/>
    <w:rsid w:val="00502C5F"/>
    <w:rsid w:val="00505F4B"/>
    <w:rsid w:val="005071E9"/>
    <w:rsid w:val="00511D06"/>
    <w:rsid w:val="00512404"/>
    <w:rsid w:val="00512AE6"/>
    <w:rsid w:val="00514908"/>
    <w:rsid w:val="0051520C"/>
    <w:rsid w:val="00515689"/>
    <w:rsid w:val="005237A0"/>
    <w:rsid w:val="00523FBC"/>
    <w:rsid w:val="0052493F"/>
    <w:rsid w:val="00524F39"/>
    <w:rsid w:val="00525773"/>
    <w:rsid w:val="00527350"/>
    <w:rsid w:val="00532B86"/>
    <w:rsid w:val="00533D8A"/>
    <w:rsid w:val="00534ADA"/>
    <w:rsid w:val="005353D3"/>
    <w:rsid w:val="00535711"/>
    <w:rsid w:val="00537E0F"/>
    <w:rsid w:val="00540241"/>
    <w:rsid w:val="00541081"/>
    <w:rsid w:val="0054173D"/>
    <w:rsid w:val="0054268C"/>
    <w:rsid w:val="00543686"/>
    <w:rsid w:val="005460C7"/>
    <w:rsid w:val="005464FE"/>
    <w:rsid w:val="00553112"/>
    <w:rsid w:val="00553769"/>
    <w:rsid w:val="00562602"/>
    <w:rsid w:val="00562D6C"/>
    <w:rsid w:val="00563DD3"/>
    <w:rsid w:val="00565403"/>
    <w:rsid w:val="005668AA"/>
    <w:rsid w:val="00567922"/>
    <w:rsid w:val="00567B50"/>
    <w:rsid w:val="00570D59"/>
    <w:rsid w:val="00572179"/>
    <w:rsid w:val="0057311E"/>
    <w:rsid w:val="00576069"/>
    <w:rsid w:val="005774DD"/>
    <w:rsid w:val="00577EF0"/>
    <w:rsid w:val="00580459"/>
    <w:rsid w:val="00581059"/>
    <w:rsid w:val="005815FB"/>
    <w:rsid w:val="00581F0B"/>
    <w:rsid w:val="0058383B"/>
    <w:rsid w:val="00590C38"/>
    <w:rsid w:val="00591106"/>
    <w:rsid w:val="00591755"/>
    <w:rsid w:val="00593856"/>
    <w:rsid w:val="0059455A"/>
    <w:rsid w:val="005A272E"/>
    <w:rsid w:val="005A2769"/>
    <w:rsid w:val="005A3214"/>
    <w:rsid w:val="005B0610"/>
    <w:rsid w:val="005B155C"/>
    <w:rsid w:val="005B1C7D"/>
    <w:rsid w:val="005B4AB5"/>
    <w:rsid w:val="005C0156"/>
    <w:rsid w:val="005C51E3"/>
    <w:rsid w:val="005C54E9"/>
    <w:rsid w:val="005C75D1"/>
    <w:rsid w:val="005C7F4A"/>
    <w:rsid w:val="005D044B"/>
    <w:rsid w:val="005D0DF6"/>
    <w:rsid w:val="005D4383"/>
    <w:rsid w:val="005D51E2"/>
    <w:rsid w:val="005D51F1"/>
    <w:rsid w:val="005D68D7"/>
    <w:rsid w:val="005E2D98"/>
    <w:rsid w:val="005E63CE"/>
    <w:rsid w:val="005F5082"/>
    <w:rsid w:val="005F7648"/>
    <w:rsid w:val="006030A2"/>
    <w:rsid w:val="006032AC"/>
    <w:rsid w:val="00603C3E"/>
    <w:rsid w:val="00603DC0"/>
    <w:rsid w:val="00604A00"/>
    <w:rsid w:val="00604D7C"/>
    <w:rsid w:val="00606EDA"/>
    <w:rsid w:val="00607C63"/>
    <w:rsid w:val="0061258A"/>
    <w:rsid w:val="006153CA"/>
    <w:rsid w:val="0062184E"/>
    <w:rsid w:val="00623F2B"/>
    <w:rsid w:val="00624B07"/>
    <w:rsid w:val="00627389"/>
    <w:rsid w:val="00627656"/>
    <w:rsid w:val="0063052A"/>
    <w:rsid w:val="00633E3F"/>
    <w:rsid w:val="0063716A"/>
    <w:rsid w:val="00637A66"/>
    <w:rsid w:val="00640428"/>
    <w:rsid w:val="00645A1B"/>
    <w:rsid w:val="00646DC6"/>
    <w:rsid w:val="006539C3"/>
    <w:rsid w:val="00662594"/>
    <w:rsid w:val="006725FA"/>
    <w:rsid w:val="00672A28"/>
    <w:rsid w:val="00673B57"/>
    <w:rsid w:val="00684C65"/>
    <w:rsid w:val="00684F65"/>
    <w:rsid w:val="00685266"/>
    <w:rsid w:val="00685EE1"/>
    <w:rsid w:val="00690476"/>
    <w:rsid w:val="0069071F"/>
    <w:rsid w:val="00691763"/>
    <w:rsid w:val="00691A9F"/>
    <w:rsid w:val="00693E8B"/>
    <w:rsid w:val="00696ABF"/>
    <w:rsid w:val="00696EE4"/>
    <w:rsid w:val="00697697"/>
    <w:rsid w:val="006A46A5"/>
    <w:rsid w:val="006A4888"/>
    <w:rsid w:val="006A56CF"/>
    <w:rsid w:val="006A7C51"/>
    <w:rsid w:val="006B3F10"/>
    <w:rsid w:val="006B5318"/>
    <w:rsid w:val="006C11DE"/>
    <w:rsid w:val="006C212D"/>
    <w:rsid w:val="006C39B8"/>
    <w:rsid w:val="006C41B4"/>
    <w:rsid w:val="006C452D"/>
    <w:rsid w:val="006C5255"/>
    <w:rsid w:val="006D283C"/>
    <w:rsid w:val="006D4DFC"/>
    <w:rsid w:val="006D6398"/>
    <w:rsid w:val="006D704E"/>
    <w:rsid w:val="006E0EE1"/>
    <w:rsid w:val="006E1429"/>
    <w:rsid w:val="006E1739"/>
    <w:rsid w:val="006E270B"/>
    <w:rsid w:val="006E5424"/>
    <w:rsid w:val="006E7B4D"/>
    <w:rsid w:val="006F0D1D"/>
    <w:rsid w:val="006F28CA"/>
    <w:rsid w:val="006F4EF0"/>
    <w:rsid w:val="006F633E"/>
    <w:rsid w:val="00701446"/>
    <w:rsid w:val="0070236A"/>
    <w:rsid w:val="007039B4"/>
    <w:rsid w:val="00705A49"/>
    <w:rsid w:val="00706257"/>
    <w:rsid w:val="007075C6"/>
    <w:rsid w:val="00710D34"/>
    <w:rsid w:val="00714FE5"/>
    <w:rsid w:val="00715E1C"/>
    <w:rsid w:val="00716862"/>
    <w:rsid w:val="0071756E"/>
    <w:rsid w:val="00720369"/>
    <w:rsid w:val="007206ED"/>
    <w:rsid w:val="007220E9"/>
    <w:rsid w:val="0073006F"/>
    <w:rsid w:val="007317BA"/>
    <w:rsid w:val="00732113"/>
    <w:rsid w:val="0073365B"/>
    <w:rsid w:val="00734414"/>
    <w:rsid w:val="00736150"/>
    <w:rsid w:val="00736B50"/>
    <w:rsid w:val="007372B3"/>
    <w:rsid w:val="0074433F"/>
    <w:rsid w:val="00744645"/>
    <w:rsid w:val="00744C4F"/>
    <w:rsid w:val="007470C2"/>
    <w:rsid w:val="00747F66"/>
    <w:rsid w:val="00751C62"/>
    <w:rsid w:val="00752DC0"/>
    <w:rsid w:val="00753EF9"/>
    <w:rsid w:val="00761E5C"/>
    <w:rsid w:val="00763899"/>
    <w:rsid w:val="00763B1E"/>
    <w:rsid w:val="00764248"/>
    <w:rsid w:val="007643FF"/>
    <w:rsid w:val="007647F4"/>
    <w:rsid w:val="007662DE"/>
    <w:rsid w:val="00766A3A"/>
    <w:rsid w:val="007731CF"/>
    <w:rsid w:val="00773D43"/>
    <w:rsid w:val="00776343"/>
    <w:rsid w:val="00776844"/>
    <w:rsid w:val="0077739A"/>
    <w:rsid w:val="00784ACF"/>
    <w:rsid w:val="00785EE2"/>
    <w:rsid w:val="00786584"/>
    <w:rsid w:val="00786795"/>
    <w:rsid w:val="00787E7E"/>
    <w:rsid w:val="00790BC9"/>
    <w:rsid w:val="00792080"/>
    <w:rsid w:val="007940EC"/>
    <w:rsid w:val="00794F3D"/>
    <w:rsid w:val="0079647A"/>
    <w:rsid w:val="007974E1"/>
    <w:rsid w:val="007A1002"/>
    <w:rsid w:val="007A10DB"/>
    <w:rsid w:val="007A1EB5"/>
    <w:rsid w:val="007A3AC2"/>
    <w:rsid w:val="007A4AFF"/>
    <w:rsid w:val="007A594E"/>
    <w:rsid w:val="007B0B29"/>
    <w:rsid w:val="007B3196"/>
    <w:rsid w:val="007B4F09"/>
    <w:rsid w:val="007C40F1"/>
    <w:rsid w:val="007D0DA8"/>
    <w:rsid w:val="007D3A41"/>
    <w:rsid w:val="007D7106"/>
    <w:rsid w:val="007E1281"/>
    <w:rsid w:val="007E136D"/>
    <w:rsid w:val="007E1B45"/>
    <w:rsid w:val="007E2BBD"/>
    <w:rsid w:val="007E45E6"/>
    <w:rsid w:val="007E660A"/>
    <w:rsid w:val="007E6AB8"/>
    <w:rsid w:val="007E6F36"/>
    <w:rsid w:val="007F3E8F"/>
    <w:rsid w:val="007F4CAE"/>
    <w:rsid w:val="008032CF"/>
    <w:rsid w:val="00803F96"/>
    <w:rsid w:val="00805778"/>
    <w:rsid w:val="00805DCA"/>
    <w:rsid w:val="00806761"/>
    <w:rsid w:val="008076D1"/>
    <w:rsid w:val="008109A7"/>
    <w:rsid w:val="008118F6"/>
    <w:rsid w:val="00814D7C"/>
    <w:rsid w:val="00815170"/>
    <w:rsid w:val="008157A7"/>
    <w:rsid w:val="00815DFC"/>
    <w:rsid w:val="00820528"/>
    <w:rsid w:val="0082458C"/>
    <w:rsid w:val="008253B0"/>
    <w:rsid w:val="00826A7F"/>
    <w:rsid w:val="00827686"/>
    <w:rsid w:val="00830790"/>
    <w:rsid w:val="00832A6D"/>
    <w:rsid w:val="0083337E"/>
    <w:rsid w:val="00834016"/>
    <w:rsid w:val="0083530F"/>
    <w:rsid w:val="00835D2E"/>
    <w:rsid w:val="008375B8"/>
    <w:rsid w:val="00840265"/>
    <w:rsid w:val="00841538"/>
    <w:rsid w:val="00841EEF"/>
    <w:rsid w:val="00843062"/>
    <w:rsid w:val="00843188"/>
    <w:rsid w:val="00843C36"/>
    <w:rsid w:val="00843F07"/>
    <w:rsid w:val="008445F0"/>
    <w:rsid w:val="00847D04"/>
    <w:rsid w:val="00856812"/>
    <w:rsid w:val="008600E4"/>
    <w:rsid w:val="00861A42"/>
    <w:rsid w:val="00864E4C"/>
    <w:rsid w:val="00865607"/>
    <w:rsid w:val="00865631"/>
    <w:rsid w:val="0086722C"/>
    <w:rsid w:val="00872CCE"/>
    <w:rsid w:val="0087316F"/>
    <w:rsid w:val="00875F8C"/>
    <w:rsid w:val="008844D6"/>
    <w:rsid w:val="00884673"/>
    <w:rsid w:val="00885E02"/>
    <w:rsid w:val="00886C49"/>
    <w:rsid w:val="00886E53"/>
    <w:rsid w:val="00891046"/>
    <w:rsid w:val="00892D21"/>
    <w:rsid w:val="0089545B"/>
    <w:rsid w:val="0089673B"/>
    <w:rsid w:val="008A04CD"/>
    <w:rsid w:val="008A1EA2"/>
    <w:rsid w:val="008A3763"/>
    <w:rsid w:val="008A4284"/>
    <w:rsid w:val="008A42E3"/>
    <w:rsid w:val="008B0192"/>
    <w:rsid w:val="008B1030"/>
    <w:rsid w:val="008B4D8F"/>
    <w:rsid w:val="008B5162"/>
    <w:rsid w:val="008B6CCD"/>
    <w:rsid w:val="008B7E86"/>
    <w:rsid w:val="008C5180"/>
    <w:rsid w:val="008C5B64"/>
    <w:rsid w:val="008C5C65"/>
    <w:rsid w:val="008C5DBF"/>
    <w:rsid w:val="008C7139"/>
    <w:rsid w:val="008D0C53"/>
    <w:rsid w:val="008D0F0C"/>
    <w:rsid w:val="008D3408"/>
    <w:rsid w:val="008D6E15"/>
    <w:rsid w:val="008D75E0"/>
    <w:rsid w:val="008E2DA2"/>
    <w:rsid w:val="008E2F3C"/>
    <w:rsid w:val="008E3369"/>
    <w:rsid w:val="008E423E"/>
    <w:rsid w:val="008E4794"/>
    <w:rsid w:val="008E5FDC"/>
    <w:rsid w:val="008F00A2"/>
    <w:rsid w:val="008F1F08"/>
    <w:rsid w:val="008F3588"/>
    <w:rsid w:val="008F3774"/>
    <w:rsid w:val="008F50CB"/>
    <w:rsid w:val="008F5488"/>
    <w:rsid w:val="008F5FA5"/>
    <w:rsid w:val="00900D27"/>
    <w:rsid w:val="009014EC"/>
    <w:rsid w:val="009038D7"/>
    <w:rsid w:val="00911D24"/>
    <w:rsid w:val="0091322B"/>
    <w:rsid w:val="00917407"/>
    <w:rsid w:val="00917B4A"/>
    <w:rsid w:val="00921AC1"/>
    <w:rsid w:val="00934497"/>
    <w:rsid w:val="00936E3B"/>
    <w:rsid w:val="00942A10"/>
    <w:rsid w:val="00946389"/>
    <w:rsid w:val="00946631"/>
    <w:rsid w:val="00946BB2"/>
    <w:rsid w:val="00947429"/>
    <w:rsid w:val="0094787F"/>
    <w:rsid w:val="009516F0"/>
    <w:rsid w:val="009518CE"/>
    <w:rsid w:val="00951E90"/>
    <w:rsid w:val="00961547"/>
    <w:rsid w:val="0096275F"/>
    <w:rsid w:val="00962926"/>
    <w:rsid w:val="00965B12"/>
    <w:rsid w:val="00966604"/>
    <w:rsid w:val="00967E00"/>
    <w:rsid w:val="0097064D"/>
    <w:rsid w:val="009710A4"/>
    <w:rsid w:val="009715D3"/>
    <w:rsid w:val="00976226"/>
    <w:rsid w:val="009812AE"/>
    <w:rsid w:val="00981EBA"/>
    <w:rsid w:val="00983CDA"/>
    <w:rsid w:val="0098604A"/>
    <w:rsid w:val="0099016C"/>
    <w:rsid w:val="00990317"/>
    <w:rsid w:val="00990516"/>
    <w:rsid w:val="009921D8"/>
    <w:rsid w:val="009A07BC"/>
    <w:rsid w:val="009A0C56"/>
    <w:rsid w:val="009A380E"/>
    <w:rsid w:val="009A3E6C"/>
    <w:rsid w:val="009A578D"/>
    <w:rsid w:val="009B00D1"/>
    <w:rsid w:val="009B1530"/>
    <w:rsid w:val="009B223B"/>
    <w:rsid w:val="009B3705"/>
    <w:rsid w:val="009B394B"/>
    <w:rsid w:val="009B3B68"/>
    <w:rsid w:val="009B5262"/>
    <w:rsid w:val="009B703A"/>
    <w:rsid w:val="009C43F2"/>
    <w:rsid w:val="009C4D46"/>
    <w:rsid w:val="009C749D"/>
    <w:rsid w:val="009D1E46"/>
    <w:rsid w:val="009D262F"/>
    <w:rsid w:val="009D2688"/>
    <w:rsid w:val="009D6D15"/>
    <w:rsid w:val="009D6DE2"/>
    <w:rsid w:val="009D718D"/>
    <w:rsid w:val="009D7EBA"/>
    <w:rsid w:val="009E031F"/>
    <w:rsid w:val="009E13E6"/>
    <w:rsid w:val="009E1CD6"/>
    <w:rsid w:val="009E33DA"/>
    <w:rsid w:val="009E49C6"/>
    <w:rsid w:val="009E6F0A"/>
    <w:rsid w:val="009E7E0F"/>
    <w:rsid w:val="009F1700"/>
    <w:rsid w:val="009F17EB"/>
    <w:rsid w:val="009F308C"/>
    <w:rsid w:val="00A0413A"/>
    <w:rsid w:val="00A05C47"/>
    <w:rsid w:val="00A060C9"/>
    <w:rsid w:val="00A10E8A"/>
    <w:rsid w:val="00A12DB2"/>
    <w:rsid w:val="00A137B4"/>
    <w:rsid w:val="00A20AC8"/>
    <w:rsid w:val="00A262DA"/>
    <w:rsid w:val="00A341B8"/>
    <w:rsid w:val="00A354AE"/>
    <w:rsid w:val="00A35521"/>
    <w:rsid w:val="00A36A7A"/>
    <w:rsid w:val="00A42712"/>
    <w:rsid w:val="00A45391"/>
    <w:rsid w:val="00A47F01"/>
    <w:rsid w:val="00A47F1E"/>
    <w:rsid w:val="00A503B0"/>
    <w:rsid w:val="00A504A3"/>
    <w:rsid w:val="00A520D0"/>
    <w:rsid w:val="00A5483E"/>
    <w:rsid w:val="00A56F47"/>
    <w:rsid w:val="00A576A1"/>
    <w:rsid w:val="00A60586"/>
    <w:rsid w:val="00A60A72"/>
    <w:rsid w:val="00A60E17"/>
    <w:rsid w:val="00A628F9"/>
    <w:rsid w:val="00A67575"/>
    <w:rsid w:val="00A67FDE"/>
    <w:rsid w:val="00A710BB"/>
    <w:rsid w:val="00A72BAA"/>
    <w:rsid w:val="00A753E7"/>
    <w:rsid w:val="00A75D77"/>
    <w:rsid w:val="00A7760B"/>
    <w:rsid w:val="00A84937"/>
    <w:rsid w:val="00A84C35"/>
    <w:rsid w:val="00A87BC8"/>
    <w:rsid w:val="00A92B9F"/>
    <w:rsid w:val="00A93C6A"/>
    <w:rsid w:val="00A963C8"/>
    <w:rsid w:val="00AA1553"/>
    <w:rsid w:val="00AB24D9"/>
    <w:rsid w:val="00AB2A7D"/>
    <w:rsid w:val="00AB50FE"/>
    <w:rsid w:val="00AB77AF"/>
    <w:rsid w:val="00AC24EB"/>
    <w:rsid w:val="00AC37E2"/>
    <w:rsid w:val="00AC5717"/>
    <w:rsid w:val="00AC6952"/>
    <w:rsid w:val="00AC78EB"/>
    <w:rsid w:val="00AD0B15"/>
    <w:rsid w:val="00AD6533"/>
    <w:rsid w:val="00AD6C8D"/>
    <w:rsid w:val="00AE1AB3"/>
    <w:rsid w:val="00AE2F75"/>
    <w:rsid w:val="00AE4BE1"/>
    <w:rsid w:val="00AE7660"/>
    <w:rsid w:val="00AF13D2"/>
    <w:rsid w:val="00AF4F57"/>
    <w:rsid w:val="00AF6AAF"/>
    <w:rsid w:val="00B03DCB"/>
    <w:rsid w:val="00B110A6"/>
    <w:rsid w:val="00B13BF2"/>
    <w:rsid w:val="00B174BD"/>
    <w:rsid w:val="00B20399"/>
    <w:rsid w:val="00B21F14"/>
    <w:rsid w:val="00B23C28"/>
    <w:rsid w:val="00B25A8B"/>
    <w:rsid w:val="00B272DE"/>
    <w:rsid w:val="00B31E86"/>
    <w:rsid w:val="00B41A23"/>
    <w:rsid w:val="00B461D7"/>
    <w:rsid w:val="00B524CA"/>
    <w:rsid w:val="00B5355B"/>
    <w:rsid w:val="00B53816"/>
    <w:rsid w:val="00B53BB0"/>
    <w:rsid w:val="00B543EA"/>
    <w:rsid w:val="00B55433"/>
    <w:rsid w:val="00B55AC0"/>
    <w:rsid w:val="00B56769"/>
    <w:rsid w:val="00B56936"/>
    <w:rsid w:val="00B6505E"/>
    <w:rsid w:val="00B67A15"/>
    <w:rsid w:val="00B67C8F"/>
    <w:rsid w:val="00B71EF4"/>
    <w:rsid w:val="00B73DD9"/>
    <w:rsid w:val="00B763DD"/>
    <w:rsid w:val="00B82636"/>
    <w:rsid w:val="00B83212"/>
    <w:rsid w:val="00B83743"/>
    <w:rsid w:val="00B84C6C"/>
    <w:rsid w:val="00B93127"/>
    <w:rsid w:val="00B9317A"/>
    <w:rsid w:val="00B943E8"/>
    <w:rsid w:val="00B950FB"/>
    <w:rsid w:val="00B95566"/>
    <w:rsid w:val="00B96594"/>
    <w:rsid w:val="00B96F89"/>
    <w:rsid w:val="00BA153B"/>
    <w:rsid w:val="00BA1A92"/>
    <w:rsid w:val="00BA22CA"/>
    <w:rsid w:val="00BA41AB"/>
    <w:rsid w:val="00BA5299"/>
    <w:rsid w:val="00BA797E"/>
    <w:rsid w:val="00BB1735"/>
    <w:rsid w:val="00BB3E1E"/>
    <w:rsid w:val="00BB4C65"/>
    <w:rsid w:val="00BB5B98"/>
    <w:rsid w:val="00BC0B20"/>
    <w:rsid w:val="00BC1A4E"/>
    <w:rsid w:val="00BC4EAE"/>
    <w:rsid w:val="00BC5441"/>
    <w:rsid w:val="00BC6273"/>
    <w:rsid w:val="00BC727E"/>
    <w:rsid w:val="00BC7282"/>
    <w:rsid w:val="00BD1751"/>
    <w:rsid w:val="00BD3A73"/>
    <w:rsid w:val="00BD5461"/>
    <w:rsid w:val="00BD5479"/>
    <w:rsid w:val="00BD5985"/>
    <w:rsid w:val="00BD6930"/>
    <w:rsid w:val="00BE0A65"/>
    <w:rsid w:val="00BE2D0F"/>
    <w:rsid w:val="00BE2FA8"/>
    <w:rsid w:val="00BF1E45"/>
    <w:rsid w:val="00BF21E8"/>
    <w:rsid w:val="00BF52F7"/>
    <w:rsid w:val="00C0141B"/>
    <w:rsid w:val="00C034D3"/>
    <w:rsid w:val="00C043B4"/>
    <w:rsid w:val="00C079BA"/>
    <w:rsid w:val="00C16D76"/>
    <w:rsid w:val="00C20CA6"/>
    <w:rsid w:val="00C20F5B"/>
    <w:rsid w:val="00C22C68"/>
    <w:rsid w:val="00C25E1F"/>
    <w:rsid w:val="00C320FB"/>
    <w:rsid w:val="00C4090D"/>
    <w:rsid w:val="00C41DE0"/>
    <w:rsid w:val="00C423C6"/>
    <w:rsid w:val="00C44DDC"/>
    <w:rsid w:val="00C472AF"/>
    <w:rsid w:val="00C47B7E"/>
    <w:rsid w:val="00C47ED7"/>
    <w:rsid w:val="00C51610"/>
    <w:rsid w:val="00C544D1"/>
    <w:rsid w:val="00C567E7"/>
    <w:rsid w:val="00C56DF5"/>
    <w:rsid w:val="00C6538C"/>
    <w:rsid w:val="00C65431"/>
    <w:rsid w:val="00C73660"/>
    <w:rsid w:val="00C73DC7"/>
    <w:rsid w:val="00C75C51"/>
    <w:rsid w:val="00C83861"/>
    <w:rsid w:val="00C8411B"/>
    <w:rsid w:val="00C84C62"/>
    <w:rsid w:val="00C84F4B"/>
    <w:rsid w:val="00C87313"/>
    <w:rsid w:val="00C87372"/>
    <w:rsid w:val="00C92720"/>
    <w:rsid w:val="00C92C6F"/>
    <w:rsid w:val="00C92DBE"/>
    <w:rsid w:val="00C92DBF"/>
    <w:rsid w:val="00C92F52"/>
    <w:rsid w:val="00C937C6"/>
    <w:rsid w:val="00C93BF8"/>
    <w:rsid w:val="00C97873"/>
    <w:rsid w:val="00CA06BD"/>
    <w:rsid w:val="00CA192B"/>
    <w:rsid w:val="00CA3E90"/>
    <w:rsid w:val="00CA5A7F"/>
    <w:rsid w:val="00CA5B72"/>
    <w:rsid w:val="00CA6CE6"/>
    <w:rsid w:val="00CB2F04"/>
    <w:rsid w:val="00CB7990"/>
    <w:rsid w:val="00CC05CB"/>
    <w:rsid w:val="00CC2CC3"/>
    <w:rsid w:val="00CC48D8"/>
    <w:rsid w:val="00CC581D"/>
    <w:rsid w:val="00CC63A9"/>
    <w:rsid w:val="00CC778F"/>
    <w:rsid w:val="00CD02AC"/>
    <w:rsid w:val="00CD16EB"/>
    <w:rsid w:val="00CD354D"/>
    <w:rsid w:val="00CD3A68"/>
    <w:rsid w:val="00CD4249"/>
    <w:rsid w:val="00CD6C84"/>
    <w:rsid w:val="00CE15F4"/>
    <w:rsid w:val="00CE1A34"/>
    <w:rsid w:val="00CE40B9"/>
    <w:rsid w:val="00CE5543"/>
    <w:rsid w:val="00CE6429"/>
    <w:rsid w:val="00CF2CBA"/>
    <w:rsid w:val="00CF3BA5"/>
    <w:rsid w:val="00CF45D1"/>
    <w:rsid w:val="00CF4645"/>
    <w:rsid w:val="00CF4783"/>
    <w:rsid w:val="00D0659A"/>
    <w:rsid w:val="00D15324"/>
    <w:rsid w:val="00D21D22"/>
    <w:rsid w:val="00D2249A"/>
    <w:rsid w:val="00D27597"/>
    <w:rsid w:val="00D32E58"/>
    <w:rsid w:val="00D3334F"/>
    <w:rsid w:val="00D3462B"/>
    <w:rsid w:val="00D3794F"/>
    <w:rsid w:val="00D527EA"/>
    <w:rsid w:val="00D5417C"/>
    <w:rsid w:val="00D547A2"/>
    <w:rsid w:val="00D5489E"/>
    <w:rsid w:val="00D55509"/>
    <w:rsid w:val="00D56AE1"/>
    <w:rsid w:val="00D56BD3"/>
    <w:rsid w:val="00D5796C"/>
    <w:rsid w:val="00D631A1"/>
    <w:rsid w:val="00D6501B"/>
    <w:rsid w:val="00D67D69"/>
    <w:rsid w:val="00D71D7D"/>
    <w:rsid w:val="00D7371A"/>
    <w:rsid w:val="00D74B0E"/>
    <w:rsid w:val="00D757EA"/>
    <w:rsid w:val="00D761AF"/>
    <w:rsid w:val="00D778A6"/>
    <w:rsid w:val="00D80293"/>
    <w:rsid w:val="00D8518F"/>
    <w:rsid w:val="00D8700D"/>
    <w:rsid w:val="00D93D12"/>
    <w:rsid w:val="00D97646"/>
    <w:rsid w:val="00D97AC6"/>
    <w:rsid w:val="00DA4D1C"/>
    <w:rsid w:val="00DA4D97"/>
    <w:rsid w:val="00DA52E6"/>
    <w:rsid w:val="00DA6D0F"/>
    <w:rsid w:val="00DA7384"/>
    <w:rsid w:val="00DB06ED"/>
    <w:rsid w:val="00DB07FF"/>
    <w:rsid w:val="00DB0C88"/>
    <w:rsid w:val="00DB2AB9"/>
    <w:rsid w:val="00DB4477"/>
    <w:rsid w:val="00DB4C28"/>
    <w:rsid w:val="00DB60D8"/>
    <w:rsid w:val="00DB63FD"/>
    <w:rsid w:val="00DB7E08"/>
    <w:rsid w:val="00DC3BAB"/>
    <w:rsid w:val="00DC78C8"/>
    <w:rsid w:val="00DD0DBB"/>
    <w:rsid w:val="00DD1F45"/>
    <w:rsid w:val="00DD3F92"/>
    <w:rsid w:val="00DD6FD2"/>
    <w:rsid w:val="00DD6FE0"/>
    <w:rsid w:val="00DD7846"/>
    <w:rsid w:val="00DD7932"/>
    <w:rsid w:val="00DE0A60"/>
    <w:rsid w:val="00DE2668"/>
    <w:rsid w:val="00DE2BAB"/>
    <w:rsid w:val="00DE7136"/>
    <w:rsid w:val="00DF06EE"/>
    <w:rsid w:val="00DF39A6"/>
    <w:rsid w:val="00DF5ACB"/>
    <w:rsid w:val="00DF6223"/>
    <w:rsid w:val="00DF6751"/>
    <w:rsid w:val="00DF7897"/>
    <w:rsid w:val="00E043A6"/>
    <w:rsid w:val="00E1250E"/>
    <w:rsid w:val="00E13F29"/>
    <w:rsid w:val="00E15825"/>
    <w:rsid w:val="00E17675"/>
    <w:rsid w:val="00E207BA"/>
    <w:rsid w:val="00E218A9"/>
    <w:rsid w:val="00E21B3F"/>
    <w:rsid w:val="00E2312E"/>
    <w:rsid w:val="00E235C8"/>
    <w:rsid w:val="00E25950"/>
    <w:rsid w:val="00E268A6"/>
    <w:rsid w:val="00E269FA"/>
    <w:rsid w:val="00E2720C"/>
    <w:rsid w:val="00E27B36"/>
    <w:rsid w:val="00E32C96"/>
    <w:rsid w:val="00E33FAD"/>
    <w:rsid w:val="00E35905"/>
    <w:rsid w:val="00E415C4"/>
    <w:rsid w:val="00E41B73"/>
    <w:rsid w:val="00E41C8D"/>
    <w:rsid w:val="00E42E49"/>
    <w:rsid w:val="00E46310"/>
    <w:rsid w:val="00E50A9A"/>
    <w:rsid w:val="00E54F4D"/>
    <w:rsid w:val="00E55559"/>
    <w:rsid w:val="00E56A82"/>
    <w:rsid w:val="00E57BC3"/>
    <w:rsid w:val="00E61DD9"/>
    <w:rsid w:val="00E638B7"/>
    <w:rsid w:val="00E6659D"/>
    <w:rsid w:val="00E66E86"/>
    <w:rsid w:val="00E72534"/>
    <w:rsid w:val="00E72DFC"/>
    <w:rsid w:val="00E77BA4"/>
    <w:rsid w:val="00E80F9A"/>
    <w:rsid w:val="00E81D5D"/>
    <w:rsid w:val="00E8275F"/>
    <w:rsid w:val="00E82E59"/>
    <w:rsid w:val="00E86930"/>
    <w:rsid w:val="00E86AC5"/>
    <w:rsid w:val="00E907C3"/>
    <w:rsid w:val="00E9122C"/>
    <w:rsid w:val="00E91DC9"/>
    <w:rsid w:val="00E9206B"/>
    <w:rsid w:val="00E92815"/>
    <w:rsid w:val="00E92B6B"/>
    <w:rsid w:val="00E93430"/>
    <w:rsid w:val="00E9777C"/>
    <w:rsid w:val="00E97D08"/>
    <w:rsid w:val="00EA4FB5"/>
    <w:rsid w:val="00EA5366"/>
    <w:rsid w:val="00EA6562"/>
    <w:rsid w:val="00EA6BD0"/>
    <w:rsid w:val="00EA6DC0"/>
    <w:rsid w:val="00EB34E2"/>
    <w:rsid w:val="00EC0F54"/>
    <w:rsid w:val="00EC14AE"/>
    <w:rsid w:val="00EC1B04"/>
    <w:rsid w:val="00EC1E0F"/>
    <w:rsid w:val="00EC627A"/>
    <w:rsid w:val="00ED0F43"/>
    <w:rsid w:val="00ED385C"/>
    <w:rsid w:val="00ED4CB4"/>
    <w:rsid w:val="00ED537A"/>
    <w:rsid w:val="00ED634E"/>
    <w:rsid w:val="00ED6791"/>
    <w:rsid w:val="00EE2A95"/>
    <w:rsid w:val="00EE4482"/>
    <w:rsid w:val="00EE5EE9"/>
    <w:rsid w:val="00EF0494"/>
    <w:rsid w:val="00EF0788"/>
    <w:rsid w:val="00EF0F12"/>
    <w:rsid w:val="00EF4F41"/>
    <w:rsid w:val="00EF5F42"/>
    <w:rsid w:val="00EF60B7"/>
    <w:rsid w:val="00F017C4"/>
    <w:rsid w:val="00F02FE9"/>
    <w:rsid w:val="00F056AA"/>
    <w:rsid w:val="00F12478"/>
    <w:rsid w:val="00F1408E"/>
    <w:rsid w:val="00F16383"/>
    <w:rsid w:val="00F165CB"/>
    <w:rsid w:val="00F17720"/>
    <w:rsid w:val="00F17CB4"/>
    <w:rsid w:val="00F21B06"/>
    <w:rsid w:val="00F22603"/>
    <w:rsid w:val="00F27D57"/>
    <w:rsid w:val="00F30315"/>
    <w:rsid w:val="00F3253F"/>
    <w:rsid w:val="00F3343A"/>
    <w:rsid w:val="00F3501F"/>
    <w:rsid w:val="00F35F8D"/>
    <w:rsid w:val="00F3601D"/>
    <w:rsid w:val="00F363B6"/>
    <w:rsid w:val="00F3655C"/>
    <w:rsid w:val="00F36D42"/>
    <w:rsid w:val="00F40C35"/>
    <w:rsid w:val="00F4147E"/>
    <w:rsid w:val="00F44704"/>
    <w:rsid w:val="00F47A76"/>
    <w:rsid w:val="00F52CC8"/>
    <w:rsid w:val="00F5333F"/>
    <w:rsid w:val="00F53F5F"/>
    <w:rsid w:val="00F601E1"/>
    <w:rsid w:val="00F60491"/>
    <w:rsid w:val="00F63911"/>
    <w:rsid w:val="00F645C3"/>
    <w:rsid w:val="00F7059F"/>
    <w:rsid w:val="00F72916"/>
    <w:rsid w:val="00F72CE6"/>
    <w:rsid w:val="00F7462B"/>
    <w:rsid w:val="00F758DF"/>
    <w:rsid w:val="00F80869"/>
    <w:rsid w:val="00F81055"/>
    <w:rsid w:val="00F82811"/>
    <w:rsid w:val="00F83363"/>
    <w:rsid w:val="00F8574C"/>
    <w:rsid w:val="00F936EB"/>
    <w:rsid w:val="00F94E66"/>
    <w:rsid w:val="00F97618"/>
    <w:rsid w:val="00F97C65"/>
    <w:rsid w:val="00FA08D1"/>
    <w:rsid w:val="00FA68D1"/>
    <w:rsid w:val="00FA7CBE"/>
    <w:rsid w:val="00FB1254"/>
    <w:rsid w:val="00FB246C"/>
    <w:rsid w:val="00FB3320"/>
    <w:rsid w:val="00FB706D"/>
    <w:rsid w:val="00FC2C53"/>
    <w:rsid w:val="00FC4AE2"/>
    <w:rsid w:val="00FC58E0"/>
    <w:rsid w:val="00FD01A4"/>
    <w:rsid w:val="00FD0A6B"/>
    <w:rsid w:val="00FD4457"/>
    <w:rsid w:val="00FD7209"/>
    <w:rsid w:val="00FD7FE7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hyperlink" Target="mailto:ktzn_lo@len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ru-RU" sz="1400"/>
              <a:t>Трудоустроены на все виды работ, чел.</a:t>
            </a:r>
          </a:p>
        </c:rich>
      </c:tx>
      <c:layout>
        <c:manualLayout>
          <c:xMode val="edge"/>
          <c:yMode val="edge"/>
          <c:x val="0.2711644815747275"/>
          <c:y val="2.0261048450024827E-2"/>
        </c:manualLayout>
      </c:layout>
      <c:overlay val="0"/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894769692838281E-2"/>
          <c:y val="0.14277553143694877"/>
          <c:w val="0.72489759115747254"/>
          <c:h val="0.710288707532267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Ищущие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685713641673941E-3"/>
                  <c:y val="-1.2009189393899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614366729678641E-3"/>
                  <c:y val="-7.2115384615384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147448015122872E-2"/>
                  <c:y val="-1.6826923076923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610586011342156E-2"/>
                  <c:y val="-1.201923076923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0120277865654739E-3"/>
                  <c:y val="2.0442571725356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1646</c:v>
                </c:pt>
                <c:pt idx="1">
                  <c:v>2115</c:v>
                </c:pt>
                <c:pt idx="2">
                  <c:v>1983</c:v>
                </c:pt>
                <c:pt idx="3">
                  <c:v>2009</c:v>
                </c:pt>
                <c:pt idx="4">
                  <c:v>2747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474480151229E-2"/>
                  <c:y val="-2.403846153846154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84310018903593E-2"/>
                  <c:y val="-9.6153846153846159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147448015122872E-2"/>
                  <c:y val="-1.201923076923077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172022684310021E-2"/>
                  <c:y val="-1.4423076923076924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671881267549136E-2"/>
                  <c:y val="-7.2115384615384619E-3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551</c:v>
                </c:pt>
                <c:pt idx="1">
                  <c:v>812</c:v>
                </c:pt>
                <c:pt idx="2">
                  <c:v>891</c:v>
                </c:pt>
                <c:pt idx="3">
                  <c:v>1190</c:v>
                </c:pt>
                <c:pt idx="4">
                  <c:v>1252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543040"/>
        <c:axId val="157544832"/>
        <c:axId val="0"/>
      </c:bar3DChart>
      <c:catAx>
        <c:axId val="15754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544832"/>
        <c:crosses val="autoZero"/>
        <c:auto val="1"/>
        <c:lblAlgn val="ctr"/>
        <c:lblOffset val="100"/>
        <c:noMultiLvlLbl val="0"/>
      </c:catAx>
      <c:valAx>
        <c:axId val="157544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75430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334997836461778"/>
          <c:y val="0.279892316212767"/>
          <c:w val="0.22103957221953752"/>
          <c:h val="0.43394755472079749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r>
              <a:rPr lang="ru-RU" sz="1200">
                <a:solidFill>
                  <a:srgbClr val="002060"/>
                </a:solidFill>
              </a:rPr>
              <a:t>УРОВЕНЬ РЕГИСТРИРУЕМОЙ БЕЗРАБОТИЦЫ</a:t>
            </a:r>
          </a:p>
          <a:p>
            <a:pPr>
              <a:defRPr sz="12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r>
              <a:rPr lang="ru-RU" sz="1200">
                <a:solidFill>
                  <a:srgbClr val="002060"/>
                </a:solidFill>
              </a:rPr>
              <a:t> В ЛЕНИНГРАДСКОЙ ОБЛАСТИ И РОССИЙСКОЙ ФЕДЕРАЦИИ</a:t>
            </a:r>
          </a:p>
        </c:rich>
      </c:tx>
      <c:layout>
        <c:manualLayout>
          <c:xMode val="edge"/>
          <c:yMode val="edge"/>
          <c:x val="0.18678792368320107"/>
          <c:y val="1.483392162186623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7285633588310378"/>
          <c:w val="0.8984505501896618"/>
          <c:h val="0.5479116537305607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Pt>
            <c:idx val="26"/>
            <c:bubble3D val="0"/>
            <c:spPr>
              <a:ln cap="rnd">
                <a:miter lim="800000"/>
              </a:ln>
            </c:spPr>
          </c:dPt>
          <c:dLbls>
            <c:dLbl>
              <c:idx val="0"/>
              <c:layout>
                <c:manualLayout>
                  <c:x val="-3.0072090217038449E-2"/>
                  <c:y val="6.11264287107470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834298457122554E-2"/>
                  <c:y val="6.3419231519407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072569016716222E-2"/>
                  <c:y val="6.8659254924907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592080180365281E-2"/>
                  <c:y val="7.8232416617905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635501383728034E-2"/>
                  <c:y val="8.03345426175151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242333753780225E-2"/>
                  <c:y val="6.5877121123464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283370479466124E-2"/>
                  <c:y val="7.9605227228398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299607593106E-2"/>
                  <c:y val="6.69013458162668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075990945E-2"/>
                  <c:y val="6.87840842598010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7654173344E-2"/>
                  <c:y val="5.9893739028671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695209454128442E-2"/>
                  <c:y val="5.9149756192705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557167729454536E-2"/>
                  <c:y val="6.11944606982640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0986327336208E-2"/>
                  <c:y val="7.3997893504973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51211971283E-2"/>
                  <c:y val="6.5893036863662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8035886327612614E-2"/>
                  <c:y val="6.5613419153501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445892411654E-2"/>
                  <c:y val="7.2362941291203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83083199659E-2"/>
                  <c:y val="7.0495182367856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249755302346E-2"/>
                  <c:y val="6.982828164618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75087016882E-2"/>
                  <c:y val="4.1867588150210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33145137315E-2"/>
                  <c:y val="4.465188013488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206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Лист2!$A$15:$A$40</c:f>
              <c:strCache>
                <c:ptCount val="18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  <c:pt idx="17">
                  <c:v>01.06.2016</c:v>
                </c:pt>
              </c:strCache>
            </c:strRef>
          </c:cat>
          <c:val>
            <c:numRef>
              <c:f>Лист2!$B$15:$B$40</c:f>
              <c:numCache>
                <c:formatCode>0.00</c:formatCode>
                <c:ptCount val="18"/>
                <c:pt idx="0">
                  <c:v>0.38</c:v>
                </c:pt>
                <c:pt idx="1">
                  <c:v>0.4</c:v>
                </c:pt>
                <c:pt idx="2">
                  <c:v>0.44</c:v>
                </c:pt>
                <c:pt idx="3">
                  <c:v>0.46</c:v>
                </c:pt>
                <c:pt idx="4">
                  <c:v>0.47</c:v>
                </c:pt>
                <c:pt idx="5">
                  <c:v>0.45</c:v>
                </c:pt>
                <c:pt idx="6">
                  <c:v>0.43</c:v>
                </c:pt>
                <c:pt idx="7">
                  <c:v>0.44</c:v>
                </c:pt>
                <c:pt idx="8">
                  <c:v>0.44</c:v>
                </c:pt>
                <c:pt idx="9">
                  <c:v>0.42</c:v>
                </c:pt>
                <c:pt idx="10">
                  <c:v>0.41</c:v>
                </c:pt>
                <c:pt idx="11">
                  <c:v>0.44</c:v>
                </c:pt>
                <c:pt idx="12">
                  <c:v>0.46</c:v>
                </c:pt>
                <c:pt idx="13">
                  <c:v>0.46</c:v>
                </c:pt>
                <c:pt idx="14">
                  <c:v>0.49</c:v>
                </c:pt>
                <c:pt idx="15">
                  <c:v>0.48</c:v>
                </c:pt>
                <c:pt idx="16">
                  <c:v>0.47</c:v>
                </c:pt>
                <c:pt idx="17">
                  <c:v>0.45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214575657259283E-2"/>
                  <c:y val="6.771398478642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407058655878166E-2"/>
                  <c:y val="5.5451375073142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575992634040108E-2"/>
                  <c:y val="6.177491710551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543383581194321E-2"/>
                  <c:y val="6.3750653403549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686076941480484E-2"/>
                  <c:y val="5.6196606202457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77913422330492E-2"/>
                  <c:y val="5.8358962356153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898278563134143E-2"/>
                  <c:y val="6.07188609323190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965095227082803E-2"/>
                  <c:y val="7.3179949288082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034449928579302E-2"/>
                  <c:y val="6.9589233469865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8743797332910735E-2"/>
                  <c:y val="6.0592783304076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220410932357112E-2"/>
                  <c:y val="6.18488784864443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825319504345593E-2"/>
                  <c:y val="6.9204759118392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1162888812E-2"/>
                  <c:y val="3.77449803699160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14994292179595E-2"/>
                  <c:y val="6.9741525258435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951220478498701E-2"/>
                  <c:y val="5.5329354398283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3225288608099549E-2"/>
                  <c:y val="5.50041739808855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1248358828878716E-2"/>
                  <c:y val="6.9182913984786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39797366889E-2"/>
                  <c:y val="3.5382160144554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3277881631702513E-2"/>
                  <c:y val="2.74295861243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2714838745420674E-2"/>
                  <c:y val="2.9948090455052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206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Лист2!$A$15:$A$40</c:f>
              <c:strCache>
                <c:ptCount val="18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  <c:pt idx="17">
                  <c:v>01.06.2016</c:v>
                </c:pt>
              </c:strCache>
            </c:strRef>
          </c:cat>
          <c:val>
            <c:numRef>
              <c:f>Лист2!$C$15:$C$40</c:f>
              <c:numCache>
                <c:formatCode>0.0</c:formatCode>
                <c:ptCount val="18"/>
                <c:pt idx="0">
                  <c:v>1.2</c:v>
                </c:pt>
                <c:pt idx="1">
                  <c:v>1.2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1.3</c:v>
                </c:pt>
                <c:pt idx="6">
                  <c:v>1.3</c:v>
                </c:pt>
                <c:pt idx="7">
                  <c:v>1.3</c:v>
                </c:pt>
                <c:pt idx="8">
                  <c:v>1.3</c:v>
                </c:pt>
                <c:pt idx="9">
                  <c:v>1.2</c:v>
                </c:pt>
                <c:pt idx="10">
                  <c:v>1.2</c:v>
                </c:pt>
                <c:pt idx="11">
                  <c:v>1.2</c:v>
                </c:pt>
                <c:pt idx="12">
                  <c:v>1.3</c:v>
                </c:pt>
                <c:pt idx="13">
                  <c:v>1.3</c:v>
                </c:pt>
                <c:pt idx="14">
                  <c:v>1.4</c:v>
                </c:pt>
                <c:pt idx="15">
                  <c:v>1.4</c:v>
                </c:pt>
                <c:pt idx="16">
                  <c:v>1.4</c:v>
                </c:pt>
                <c:pt idx="17">
                  <c:v>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648448"/>
        <c:axId val="157676288"/>
      </c:lineChart>
      <c:catAx>
        <c:axId val="124648448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676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676288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64844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5754344"/>
          <c:y val="0.92242558432392796"/>
          <c:w val="0.78762138277019167"/>
          <c:h val="5.3304180562666947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206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206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5C44-7F94-48E9-9C11-6639D78E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16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118</cp:revision>
  <cp:lastPrinted>2016-06-07T11:43:00Z</cp:lastPrinted>
  <dcterms:created xsi:type="dcterms:W3CDTF">2016-05-06T10:28:00Z</dcterms:created>
  <dcterms:modified xsi:type="dcterms:W3CDTF">2016-06-10T07:47:00Z</dcterms:modified>
</cp:coreProperties>
</file>