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0AF686A" wp14:editId="74457AE7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11348D" w:rsidRPr="008B4D8F" w:rsidTr="0011348D">
        <w:trPr>
          <w:trHeight w:val="14005"/>
        </w:trPr>
        <w:tc>
          <w:tcPr>
            <w:tcW w:w="9000" w:type="dxa"/>
          </w:tcPr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82247C8" wp14:editId="36289853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E688BBB" wp14:editId="1BC56E23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4F166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октябре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2017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01EE918" wp14:editId="3CE0EFEC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89AF76" wp14:editId="181CF73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71122" w:rsidRDefault="00271122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271122" w:rsidRDefault="00271122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6A02B90" wp14:editId="49B3F3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22F710F" wp14:editId="111122B2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F1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</w:t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A779EC" w:rsidRPr="004F1660" w:rsidRDefault="008D6E44" w:rsidP="0057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166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9EC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29F4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695562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58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поддержать стабильность на рынке труда Ленинградской области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месяца наблюдалось </w:t>
      </w:r>
      <w:r w:rsidR="00690B58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7F29F4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 зарегистрированных</w:t>
      </w:r>
      <w:r w:rsidR="00690B58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службе занятости населения, </w:t>
      </w:r>
      <w:r w:rsidR="00690B58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регистрируемой безработицы</w:t>
      </w:r>
      <w:r w:rsidR="007F29F4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спроса на рабочую силу</w:t>
      </w:r>
      <w:r w:rsidR="00573827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9EC" w:rsidRPr="007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85B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F80BC2">
        <w:rPr>
          <w:rFonts w:ascii="Times New Roman" w:eastAsia="Times New Roman" w:hAnsi="Times New Roman" w:cs="Times New Roman"/>
          <w:sz w:val="28"/>
          <w:szCs w:val="28"/>
          <w:lang w:eastAsia="ru-RU"/>
        </w:rPr>
        <w:t>6309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1AC1" w:rsidRPr="00BD4290" w:rsidRDefault="00261AC1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2120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48">
        <w:rPr>
          <w:rFonts w:ascii="Times New Roman" w:eastAsia="Times New Roman" w:hAnsi="Times New Roman" w:cs="Times New Roman"/>
          <w:sz w:val="28"/>
          <w:szCs w:val="28"/>
          <w:lang w:eastAsia="ru-RU"/>
        </w:rPr>
        <w:t>1446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0B0F48">
        <w:rPr>
          <w:rFonts w:ascii="Times New Roman" w:eastAsia="Times New Roman" w:hAnsi="Times New Roman" w:cs="Times New Roman"/>
          <w:sz w:val="28"/>
          <w:szCs w:val="28"/>
          <w:lang w:eastAsia="ru-RU"/>
        </w:rPr>
        <w:t>2322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B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F0D07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7F0D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07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7F0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0D07">
        <w:rPr>
          <w:rFonts w:ascii="Times New Roman" w:eastAsia="Times New Roman" w:hAnsi="Times New Roman" w:cs="Times New Roman"/>
          <w:sz w:val="28"/>
          <w:szCs w:val="28"/>
          <w:lang w:eastAsia="ru-RU"/>
        </w:rPr>
        <w:t>2187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0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907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0D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ктябре</w:t>
      </w: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D56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1421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D56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939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56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66,1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160286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510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53B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C0C2C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82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DB24CF" w:rsidRPr="007B6683" w:rsidRDefault="00F56C08" w:rsidP="007B66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B962" wp14:editId="51318857">
                <wp:simplePos x="0" y="0"/>
                <wp:positionH relativeFrom="column">
                  <wp:posOffset>233680</wp:posOffset>
                </wp:positionH>
                <wp:positionV relativeFrom="paragraph">
                  <wp:posOffset>116840</wp:posOffset>
                </wp:positionV>
                <wp:extent cx="5997575" cy="1256030"/>
                <wp:effectExtent l="38100" t="38100" r="117475" b="1155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1122" w:rsidRDefault="00271122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ноября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271122" w:rsidRDefault="00271122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</w:t>
                            </w:r>
                            <w:r w:rsidR="00F253B4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5191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</w:t>
                            </w:r>
                            <w:r w:rsidR="00F253B4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271122" w:rsidRPr="00E77951" w:rsidRDefault="00271122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271122" w:rsidRPr="00F56C08" w:rsidRDefault="00271122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141 человека 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271122" w:rsidRPr="00CC581D" w:rsidRDefault="00271122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октября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271122" w:rsidRDefault="00271122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495 человек меньше, чем на 1 ноября 2016 года </w:t>
                            </w:r>
                          </w:p>
                          <w:p w:rsidR="00271122" w:rsidRPr="00903021" w:rsidRDefault="00271122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9.2pt;width:472.25pt;height:9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E/xA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271122" w:rsidRDefault="00271122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ноября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271122" w:rsidRDefault="00271122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</w:t>
                      </w:r>
                      <w:r w:rsidR="00F253B4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5191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</w:t>
                      </w:r>
                      <w:r w:rsidR="00F253B4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271122" w:rsidRPr="00E77951" w:rsidRDefault="00271122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271122" w:rsidRPr="00F56C08" w:rsidRDefault="00271122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141 человека 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271122" w:rsidRPr="00CC581D" w:rsidRDefault="00271122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 на 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октября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271122" w:rsidRDefault="00271122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495 человек меньше, чем на 1 ноября 2016 года </w:t>
                      </w:r>
                    </w:p>
                    <w:p w:rsidR="00271122" w:rsidRPr="00903021" w:rsidRDefault="00271122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D20" w:rsidRPr="00DB24CF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Краткие итоги работы службы занятости населения за </w:t>
      </w:r>
      <w:r w:rsidR="00EF7F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10</w:t>
      </w:r>
      <w:r w:rsidR="00C034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месяцев</w:t>
      </w: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2017 года</w:t>
      </w:r>
    </w:p>
    <w:p w:rsidR="00DB24CF" w:rsidRPr="005D2FCA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EF7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7A4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77344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     из них</w:t>
      </w:r>
      <w:r w:rsidR="004A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</w:t>
      </w:r>
      <w:r w:rsidR="00556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7A4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25454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83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года:</w:t>
      </w:r>
    </w:p>
    <w:p w:rsidR="00AD4D52" w:rsidRPr="00AB6E6E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D40694">
        <w:rPr>
          <w:rFonts w:ascii="Times New Roman" w:eastAsia="Times New Roman" w:hAnsi="Times New Roman" w:cs="Times New Roman"/>
          <w:sz w:val="28"/>
          <w:szCs w:val="28"/>
          <w:lang w:eastAsia="ru-RU"/>
        </w:rPr>
        <w:t>18066</w:t>
      </w: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40694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CD3A93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2016 года</w:t>
      </w:r>
      <w:r w:rsidR="00AD4D52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– 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AE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67,3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6E46">
        <w:rPr>
          <w:rFonts w:ascii="Times New Roman" w:eastAsia="Times New Roman" w:hAnsi="Times New Roman" w:cs="Times New Roman"/>
          <w:sz w:val="28"/>
          <w:szCs w:val="28"/>
          <w:lang w:eastAsia="ru-RU"/>
        </w:rPr>
        <w:t>13689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</w:t>
      </w:r>
      <w:r w:rsidR="00E16E46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4F6153" w:rsidRPr="003C69A9" w:rsidRDefault="004F6153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2582C" w:rsidRPr="00091EA9" w:rsidRDefault="007940BD" w:rsidP="007940B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8B67FB" wp14:editId="2120B811">
            <wp:extent cx="6814268" cy="2727298"/>
            <wp:effectExtent l="0" t="0" r="24765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6153" w:rsidRPr="003C69A9" w:rsidRDefault="004F6153" w:rsidP="007271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 w:rsidRPr="00A8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A85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A85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DB0F62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EB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24637 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DB0F62" w:rsidRDefault="003A6242" w:rsidP="001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EB352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7143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2A46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1321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8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E072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DB0F62" w:rsidRDefault="00871431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</w:t>
      </w:r>
      <w:r w:rsidR="00621FE0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Pr="00DB0F62" w:rsidRDefault="00871431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DB0F62" w:rsidRDefault="00DC275E" w:rsidP="00DA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4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19C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68C5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90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C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C22908">
        <w:rPr>
          <w:rFonts w:ascii="Times New Roman" w:eastAsia="Times New Roman" w:hAnsi="Times New Roman" w:cs="Times New Roman"/>
          <w:sz w:val="28"/>
          <w:szCs w:val="28"/>
          <w:lang w:eastAsia="ru-RU"/>
        </w:rPr>
        <w:t>8198 безработным гражданам</w:t>
      </w:r>
      <w:r w:rsidR="00AD678B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9E5C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F3655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41E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7E8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7136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8D14E2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0876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F4F" w:rsidRP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325BD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74AF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5762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текущего года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E41C8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65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3995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="000D698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5B4AB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905322" w:rsidRPr="00905322" w:rsidRDefault="00AD1521" w:rsidP="00905322">
      <w:pPr>
        <w:pStyle w:val="a5"/>
        <w:ind w:firstLine="709"/>
        <w:contextualSpacing/>
        <w:jc w:val="both"/>
        <w:rPr>
          <w:b w:val="0"/>
          <w:sz w:val="26"/>
          <w:szCs w:val="26"/>
        </w:rPr>
      </w:pPr>
      <w:r w:rsidRPr="00905322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="00905322" w:rsidRPr="00905322">
        <w:rPr>
          <w:b w:val="0"/>
          <w:bCs w:val="0"/>
          <w:sz w:val="26"/>
          <w:szCs w:val="26"/>
        </w:rPr>
        <w:t xml:space="preserve"> </w:t>
      </w:r>
      <w:r w:rsidR="00905322" w:rsidRPr="00905322">
        <w:rPr>
          <w:b w:val="0"/>
          <w:sz w:val="26"/>
          <w:szCs w:val="26"/>
        </w:rPr>
        <w:t xml:space="preserve">Для трудоустройства рабочих </w:t>
      </w:r>
      <w:r w:rsidR="00905322" w:rsidRPr="00905322">
        <w:rPr>
          <w:b w:val="0"/>
          <w:sz w:val="28"/>
          <w:szCs w:val="28"/>
        </w:rPr>
        <w:t xml:space="preserve">в начале </w:t>
      </w:r>
      <w:r w:rsidR="000C3F4F">
        <w:rPr>
          <w:b w:val="0"/>
          <w:sz w:val="28"/>
          <w:szCs w:val="28"/>
        </w:rPr>
        <w:t>но</w:t>
      </w:r>
      <w:r w:rsidR="00905322" w:rsidRPr="00905322">
        <w:rPr>
          <w:b w:val="0"/>
          <w:sz w:val="28"/>
          <w:szCs w:val="28"/>
        </w:rPr>
        <w:t xml:space="preserve">ября 2017 года </w:t>
      </w:r>
      <w:r w:rsidR="00905322" w:rsidRPr="00905322">
        <w:rPr>
          <w:b w:val="0"/>
          <w:sz w:val="26"/>
          <w:szCs w:val="26"/>
        </w:rPr>
        <w:t>предлагались 1</w:t>
      </w:r>
      <w:r w:rsidR="000C3F4F">
        <w:rPr>
          <w:b w:val="0"/>
          <w:sz w:val="26"/>
          <w:szCs w:val="26"/>
        </w:rPr>
        <w:t>3998</w:t>
      </w:r>
      <w:r w:rsidR="00905322" w:rsidRPr="00905322">
        <w:rPr>
          <w:b w:val="0"/>
          <w:sz w:val="26"/>
          <w:szCs w:val="26"/>
        </w:rPr>
        <w:t xml:space="preserve"> ваканси</w:t>
      </w:r>
      <w:r w:rsidR="00905322">
        <w:rPr>
          <w:b w:val="0"/>
          <w:sz w:val="26"/>
          <w:szCs w:val="26"/>
        </w:rPr>
        <w:t>й</w:t>
      </w:r>
      <w:r w:rsidR="00905322" w:rsidRPr="00905322">
        <w:rPr>
          <w:b w:val="0"/>
          <w:sz w:val="26"/>
          <w:szCs w:val="26"/>
        </w:rPr>
        <w:t xml:space="preserve"> (67,1%), для инженерно-технических работников и служащих – </w:t>
      </w:r>
      <w:r w:rsidR="000C3F4F">
        <w:rPr>
          <w:b w:val="0"/>
          <w:sz w:val="26"/>
          <w:szCs w:val="26"/>
        </w:rPr>
        <w:t>6878</w:t>
      </w:r>
      <w:r w:rsidR="00905322" w:rsidRPr="00905322">
        <w:rPr>
          <w:b w:val="0"/>
          <w:sz w:val="26"/>
          <w:szCs w:val="26"/>
        </w:rPr>
        <w:t xml:space="preserve"> ваканси</w:t>
      </w:r>
      <w:r w:rsidR="000C3F4F">
        <w:rPr>
          <w:b w:val="0"/>
          <w:sz w:val="26"/>
          <w:szCs w:val="26"/>
        </w:rPr>
        <w:t>й</w:t>
      </w:r>
      <w:r w:rsidR="00905322" w:rsidRPr="00905322">
        <w:rPr>
          <w:b w:val="0"/>
          <w:sz w:val="26"/>
          <w:szCs w:val="26"/>
        </w:rPr>
        <w:t xml:space="preserve"> (32,9%).</w:t>
      </w:r>
    </w:p>
    <w:p w:rsidR="00166C9A" w:rsidRDefault="00166C9A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91" w:rsidRDefault="00AD152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ED7E" wp14:editId="2A83B7D7">
                <wp:simplePos x="0" y="0"/>
                <wp:positionH relativeFrom="column">
                  <wp:posOffset>323215</wp:posOffset>
                </wp:positionH>
                <wp:positionV relativeFrom="paragraph">
                  <wp:posOffset>-13335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1122" w:rsidRDefault="00271122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20876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271122" w:rsidRPr="00310DA7" w:rsidRDefault="00271122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271122" w:rsidRPr="00BF0E7B" w:rsidRDefault="00271122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5181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я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24,8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271122" w:rsidRPr="00BF0E7B" w:rsidRDefault="00271122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5917 вакансий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28,4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271122" w:rsidRPr="00BF0E7B" w:rsidRDefault="00271122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3849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18,4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271122" w:rsidRPr="00BF0E7B" w:rsidRDefault="00271122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5</w:t>
                            </w:r>
                            <w:r w:rsidR="00F253B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140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 w:rsidR="00F253B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24,6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271122" w:rsidRPr="00CB1681" w:rsidRDefault="00271122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789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 (3,8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-1.05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gIhWKuEAAAAJ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271122" w:rsidRDefault="00271122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20876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271122" w:rsidRPr="00310DA7" w:rsidRDefault="00271122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271122" w:rsidRPr="00BF0E7B" w:rsidRDefault="00271122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5181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я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24,8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271122" w:rsidRPr="00BF0E7B" w:rsidRDefault="00271122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5917 вакансий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28,4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271122" w:rsidRPr="00BF0E7B" w:rsidRDefault="00271122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3849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18,4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271122" w:rsidRPr="00BF0E7B" w:rsidRDefault="00271122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5</w:t>
                      </w:r>
                      <w:r w:rsidR="00F253B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140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 w:rsidR="00F253B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24,6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271122" w:rsidRPr="00CB1681" w:rsidRDefault="00271122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789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 (3,8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аибольшую потребность в кадрах испытывала сфера «</w:t>
      </w:r>
      <w:r w:rsidR="00BF0891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2AF5">
        <w:rPr>
          <w:rFonts w:ascii="Times New Roman" w:eastAsia="Times New Roman" w:hAnsi="Times New Roman" w:cs="Times New Roman"/>
          <w:sz w:val="28"/>
          <w:szCs w:val="28"/>
          <w:lang w:eastAsia="ru-RU"/>
        </w:rPr>
        <w:t>3816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2AF5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F616D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AF5">
        <w:rPr>
          <w:rFonts w:ascii="Times New Roman" w:eastAsia="Times New Roman" w:hAnsi="Times New Roman" w:cs="Times New Roman"/>
          <w:sz w:val="28"/>
          <w:szCs w:val="28"/>
          <w:lang w:eastAsia="ru-RU"/>
        </w:rPr>
        <w:t>0876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9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805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9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18,2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</w:t>
      </w:r>
      <w:r w:rsidR="009415E5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415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</w:t>
      </w:r>
      <w:r w:rsidR="009415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729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8,3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(7,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321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947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(4,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(3,9%);</w:t>
      </w:r>
    </w:p>
    <w:p w:rsidR="009415E5" w:rsidRPr="007E2B26" w:rsidRDefault="009415E5" w:rsidP="00941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 w:rsidR="0029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29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9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3,2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90813" w:rsidRPr="007E2B26" w:rsidRDefault="00290813" w:rsidP="00290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(2%);</w:t>
      </w:r>
    </w:p>
    <w:p w:rsidR="00290813" w:rsidRPr="007E2B26" w:rsidRDefault="00290813" w:rsidP="00290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415E5" w:rsidRDefault="00290813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90813" w:rsidRPr="007E2B26" w:rsidRDefault="00290813" w:rsidP="00290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275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7D7905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29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286C22" w:rsidRDefault="00286C22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352 единицы;</w:t>
      </w:r>
    </w:p>
    <w:p w:rsidR="00286C22" w:rsidRDefault="00286C22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292 единицы;</w:t>
      </w:r>
    </w:p>
    <w:p w:rsidR="00286C22" w:rsidRPr="008D14E2" w:rsidRDefault="00286C22" w:rsidP="0028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002C82" w:rsidRPr="008D14E2" w:rsidRDefault="00002C82" w:rsidP="0000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998" w:rsidRP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                             и мотоциклов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6C22" w:rsidRDefault="00030998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операциям с недвижимым имуществом – на 18 единиц и т.д</w:t>
      </w:r>
      <w:r w:rsidR="0003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 сравнению с началом октября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1066 единиц;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140 единиц;</w:t>
      </w:r>
    </w:p>
    <w:p w:rsidR="00030998" w:rsidRPr="008D14E2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99 единиц;</w:t>
      </w:r>
    </w:p>
    <w:p w:rsidR="00286C22" w:rsidRDefault="00030998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39 единиц;</w:t>
      </w:r>
    </w:p>
    <w:p w:rsidR="00030998" w:rsidRDefault="00030998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28 единиц;</w:t>
      </w:r>
    </w:p>
    <w:p w:rsidR="00030998" w:rsidRDefault="00030998" w:rsidP="00030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27 единиц.</w:t>
      </w: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 w:rsidR="00034325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034325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6,</w:t>
      </w:r>
      <w:r w:rsidR="000343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565FB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AB3E0E" w:rsidRDefault="00034325" w:rsidP="0003432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1286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723921" w:rsidRDefault="00CF604B" w:rsidP="00CF604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7565FB" w:rsidRDefault="00D779E3" w:rsidP="00CF604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</w:t>
            </w:r>
            <w:r w:rsidR="007565FB" w:rsidRP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F604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CF604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AB3E0E" w:rsidRDefault="00CF604B" w:rsidP="0003432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CF604B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F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F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9B2FDC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</w:t>
            </w: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128</w:t>
            </w:r>
          </w:p>
        </w:tc>
      </w:tr>
      <w:tr w:rsidR="00CF604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CF604B" w:rsidRPr="00AB3E0E" w:rsidRDefault="00CF604B" w:rsidP="0003432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CF604B" w:rsidRPr="00732151" w:rsidRDefault="00CF604B" w:rsidP="00CF604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CF604B" w:rsidRPr="00A00AAA" w:rsidRDefault="00CF604B" w:rsidP="00CF604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112</w:t>
            </w:r>
          </w:p>
        </w:tc>
      </w:tr>
      <w:tr w:rsidR="00CF604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CF604B" w:rsidRPr="00AB3E0E" w:rsidRDefault="00CF604B" w:rsidP="00CF604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827" w:type="dxa"/>
            <w:shd w:val="clear" w:color="auto" w:fill="FFFFFF" w:themeFill="background1"/>
          </w:tcPr>
          <w:p w:rsidR="00CF604B" w:rsidRPr="00732151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</w:t>
            </w: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</w:tcPr>
          <w:p w:rsidR="00CF604B" w:rsidRPr="00A00AAA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CF604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CF604B" w:rsidRPr="00AB3E0E" w:rsidRDefault="00CF604B" w:rsidP="00CF604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827" w:type="dxa"/>
            <w:shd w:val="clear" w:color="auto" w:fill="F3F7FB"/>
          </w:tcPr>
          <w:p w:rsidR="00CF604B" w:rsidRPr="00E03F61" w:rsidRDefault="00CF604B" w:rsidP="00CF604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3F7FB"/>
          </w:tcPr>
          <w:p w:rsidR="00CF604B" w:rsidRPr="00A00AAA" w:rsidRDefault="00CF604B" w:rsidP="003A1A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CF604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CF604B" w:rsidRPr="000C41C3" w:rsidRDefault="00CF604B" w:rsidP="00CF604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машинист – 504</w:t>
            </w:r>
          </w:p>
        </w:tc>
        <w:tc>
          <w:tcPr>
            <w:tcW w:w="3827" w:type="dxa"/>
            <w:shd w:val="clear" w:color="auto" w:fill="FFFFFF" w:themeFill="background1"/>
          </w:tcPr>
          <w:p w:rsidR="00CF604B" w:rsidRPr="00E03F61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35" w:type="dxa"/>
            <w:shd w:val="clear" w:color="auto" w:fill="FFFFFF" w:themeFill="background1"/>
          </w:tcPr>
          <w:p w:rsidR="00CF604B" w:rsidRPr="00A00AAA" w:rsidRDefault="00CF604B" w:rsidP="00CF60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</w:t>
            </w: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CF604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CF604B" w:rsidRPr="00CF604B" w:rsidRDefault="00CF604B" w:rsidP="00CF604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CF604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сварщик –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7" w:type="dxa"/>
            <w:shd w:val="clear" w:color="auto" w:fill="F3F7FB"/>
          </w:tcPr>
          <w:p w:rsidR="00CF604B" w:rsidRPr="00E03F61" w:rsidRDefault="00CF604B" w:rsidP="00CF604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35" w:type="dxa"/>
            <w:shd w:val="clear" w:color="auto" w:fill="F3F7FB"/>
          </w:tcPr>
          <w:p w:rsidR="00CF604B" w:rsidRPr="007565FB" w:rsidRDefault="00CF604B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F56064">
        <w:rPr>
          <w:rFonts w:ascii="Times New Roman" w:eastAsia="Times New Roman" w:hAnsi="Times New Roman" w:cs="Times New Roman"/>
          <w:sz w:val="28"/>
          <w:szCs w:val="28"/>
          <w:lang w:eastAsia="ru-RU"/>
        </w:rPr>
        <w:t>4749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560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(22,</w:t>
      </w:r>
      <w:r w:rsidR="00F56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5,</w:t>
      </w:r>
      <w:r w:rsidR="00F560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-1"/>
        <w:tblW w:w="10251" w:type="dxa"/>
        <w:tblInd w:w="108" w:type="dxa"/>
        <w:tblLook w:val="04A0" w:firstRow="1" w:lastRow="0" w:firstColumn="1" w:lastColumn="0" w:noHBand="0" w:noVBand="1"/>
      </w:tblPr>
      <w:tblGrid>
        <w:gridCol w:w="3402"/>
        <w:gridCol w:w="4536"/>
        <w:gridCol w:w="2313"/>
      </w:tblGrid>
      <w:tr w:rsidR="00066535" w:rsidRPr="00CA5016" w:rsidTr="008C0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il"/>
            </w:tcBorders>
            <w:shd w:val="clear" w:color="auto" w:fill="F3F7FB"/>
          </w:tcPr>
          <w:p w:rsidR="00066535" w:rsidRPr="003F4BE6" w:rsidRDefault="00066535" w:rsidP="00F5606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F5606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66535" w:rsidRPr="008C0E5F" w:rsidRDefault="00066535" w:rsidP="000F5D1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 w:rsidR="008C0E5F"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0F5D1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066535" w:rsidRPr="000F5D15" w:rsidRDefault="000F5D15" w:rsidP="000F5D15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0F5D1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</w:tr>
      <w:tr w:rsidR="000F5D1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F5D15" w:rsidRPr="003F4BE6" w:rsidRDefault="000F5D15" w:rsidP="00F5606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F5D15" w:rsidRPr="002464F5" w:rsidRDefault="000F5D15" w:rsidP="000F5D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187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F5D15" w:rsidRPr="00FD4F3E" w:rsidRDefault="000F5D15" w:rsidP="000F5D1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0F5D15" w:rsidRPr="001848F3" w:rsidTr="008C0E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</w:tcBorders>
            <w:shd w:val="clear" w:color="auto" w:fill="F3F7FB"/>
          </w:tcPr>
          <w:p w:rsidR="000F5D15" w:rsidRPr="007A594E" w:rsidRDefault="000F5D15" w:rsidP="00F5606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0F5D15" w:rsidRPr="008C0E5F" w:rsidRDefault="000F5D15" w:rsidP="000F5D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0F5D15" w:rsidRPr="002464F5" w:rsidRDefault="000F5D15" w:rsidP="000F5D1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0F5D1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0F5D15" w:rsidRPr="008C0E5F" w:rsidRDefault="000F5D15" w:rsidP="00F5606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536" w:type="dxa"/>
            <w:shd w:val="clear" w:color="auto" w:fill="FFFFFF" w:themeFill="background1"/>
          </w:tcPr>
          <w:p w:rsidR="000F5D15" w:rsidRPr="00E51BAA" w:rsidRDefault="000F5D15" w:rsidP="000F5D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3" w:type="dxa"/>
            <w:shd w:val="clear" w:color="auto" w:fill="FFFFFF" w:themeFill="background1"/>
          </w:tcPr>
          <w:p w:rsidR="000F5D15" w:rsidRPr="001B72F4" w:rsidRDefault="00040214" w:rsidP="008C0E5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0F5D15" w:rsidRPr="001848F3" w:rsidTr="008C0E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3F7FB"/>
          </w:tcPr>
          <w:p w:rsidR="000F5D15" w:rsidRPr="008C0E5F" w:rsidRDefault="000F5D15" w:rsidP="000F5D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36" w:type="dxa"/>
            <w:shd w:val="clear" w:color="auto" w:fill="F3F7FB"/>
          </w:tcPr>
          <w:p w:rsidR="000F5D15" w:rsidRPr="008C0E5F" w:rsidRDefault="000F5D15" w:rsidP="000F5D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13" w:type="dxa"/>
            <w:shd w:val="clear" w:color="auto" w:fill="F3F7FB"/>
          </w:tcPr>
          <w:p w:rsidR="000F5D15" w:rsidRPr="00A60E17" w:rsidRDefault="005E27B9" w:rsidP="005E27B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25</w:t>
            </w:r>
          </w:p>
        </w:tc>
      </w:tr>
      <w:tr w:rsidR="000F5D1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0F5D15" w:rsidRPr="008C0E5F" w:rsidRDefault="000F5D15" w:rsidP="000F5D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536" w:type="dxa"/>
            <w:shd w:val="clear" w:color="auto" w:fill="FFFFFF" w:themeFill="background1"/>
          </w:tcPr>
          <w:p w:rsidR="000F5D15" w:rsidRPr="00A60E17" w:rsidRDefault="000F5D15" w:rsidP="000F5D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13" w:type="dxa"/>
            <w:shd w:val="clear" w:color="auto" w:fill="FFFFFF" w:themeFill="background1"/>
          </w:tcPr>
          <w:p w:rsidR="000F5D15" w:rsidRPr="00A60E17" w:rsidRDefault="005E27B9" w:rsidP="005E27B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0F5D15" w:rsidRPr="001848F3" w:rsidTr="008C0E5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3F7FB"/>
          </w:tcPr>
          <w:p w:rsidR="000F5D15" w:rsidRPr="008C0E5F" w:rsidRDefault="000F5D15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 – 192</w:t>
            </w:r>
          </w:p>
        </w:tc>
        <w:tc>
          <w:tcPr>
            <w:tcW w:w="4536" w:type="dxa"/>
            <w:shd w:val="clear" w:color="auto" w:fill="F3F7FB"/>
          </w:tcPr>
          <w:p w:rsidR="000F5D15" w:rsidRPr="000F5D15" w:rsidRDefault="000F5D15" w:rsidP="005E27B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13" w:type="dxa"/>
            <w:shd w:val="clear" w:color="auto" w:fill="F3F7FB"/>
          </w:tcPr>
          <w:p w:rsidR="000F5D15" w:rsidRPr="00A60E17" w:rsidRDefault="000F5D15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7D0E" w:rsidRPr="0011348D" w:rsidRDefault="005A7D0E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</w:t>
      </w:r>
      <w:r w:rsidR="0001655A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(12,</w:t>
      </w:r>
      <w:r w:rsidR="000165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3,6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655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334</w:t>
            </w:r>
          </w:p>
        </w:tc>
      </w:tr>
      <w:tr w:rsidR="0001655A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A60E17" w:rsidRDefault="0001655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уборщик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342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161D96" w:rsidRDefault="0001655A" w:rsidP="0001655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 – 69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325E1C" w:rsidRDefault="0001655A" w:rsidP="0001655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</w:t>
            </w: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01655A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01655A" w:rsidRPr="00A60E17" w:rsidRDefault="0001655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01655A" w:rsidRPr="00A60E17" w:rsidRDefault="0001655A" w:rsidP="0001655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01655A" w:rsidRPr="00325E1C" w:rsidRDefault="0001655A" w:rsidP="0001655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01655A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1655A" w:rsidRPr="00610044" w:rsidRDefault="0001655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02" w:type="dxa"/>
            <w:shd w:val="clear" w:color="auto" w:fill="FFFFFF" w:themeFill="background1"/>
          </w:tcPr>
          <w:p w:rsidR="0001655A" w:rsidRPr="00A60E17" w:rsidRDefault="0001655A" w:rsidP="0001655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FFFFFF" w:themeFill="background1"/>
          </w:tcPr>
          <w:p w:rsidR="00091146" w:rsidRPr="00091146" w:rsidRDefault="00091146" w:rsidP="00045E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1655A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1655A" w:rsidRPr="001848F3" w:rsidRDefault="0001655A" w:rsidP="0001655A">
            <w:pPr>
              <w:tabs>
                <w:tab w:val="left" w:pos="939"/>
              </w:tabs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2" w:type="dxa"/>
            <w:shd w:val="clear" w:color="auto" w:fill="F3F7FB"/>
          </w:tcPr>
          <w:p w:rsidR="0001655A" w:rsidRPr="00A60E17" w:rsidRDefault="0001655A" w:rsidP="0001655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shd w:val="clear" w:color="auto" w:fill="F3F7FB"/>
          </w:tcPr>
          <w:p w:rsidR="0001655A" w:rsidRPr="00FB4508" w:rsidRDefault="0001655A" w:rsidP="0009114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 w:rsidR="000911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1655A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1655A" w:rsidRPr="00610044" w:rsidRDefault="0001655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105</w:t>
            </w:r>
          </w:p>
        </w:tc>
        <w:tc>
          <w:tcPr>
            <w:tcW w:w="3402" w:type="dxa"/>
            <w:shd w:val="clear" w:color="auto" w:fill="FFFFFF" w:themeFill="background1"/>
          </w:tcPr>
          <w:p w:rsidR="0001655A" w:rsidRPr="00A60E17" w:rsidRDefault="0001655A" w:rsidP="0001655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shd w:val="clear" w:color="auto" w:fill="FFFFFF" w:themeFill="background1"/>
          </w:tcPr>
          <w:p w:rsidR="0001655A" w:rsidRPr="00FB4508" w:rsidRDefault="0001655A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55A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1655A" w:rsidRPr="004A3E8E" w:rsidRDefault="0001655A" w:rsidP="000165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shd w:val="clear" w:color="auto" w:fill="F3F7FB"/>
          </w:tcPr>
          <w:p w:rsidR="0001655A" w:rsidRPr="00B86FB8" w:rsidRDefault="0001655A" w:rsidP="0001655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shd w:val="clear" w:color="auto" w:fill="F3F7FB"/>
          </w:tcPr>
          <w:p w:rsidR="0001655A" w:rsidRPr="00FB4508" w:rsidRDefault="0001655A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0323" w:rsidRPr="002E0323" w:rsidRDefault="002E0323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BBD" w:rsidRPr="008D14E2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930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53066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5DC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10F4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8D14E2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5A1A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93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 на одну вакансию. Наиболее </w:t>
      </w:r>
      <w:proofErr w:type="gramStart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3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212B12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2CC" w:rsidRPr="003C69A9" w:rsidRDefault="00F62B10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E98D1" wp14:editId="250955D5">
                <wp:simplePos x="0" y="0"/>
                <wp:positionH relativeFrom="column">
                  <wp:posOffset>297180</wp:posOffset>
                </wp:positionH>
                <wp:positionV relativeFrom="paragraph">
                  <wp:posOffset>676910</wp:posOffset>
                </wp:positionV>
                <wp:extent cx="5997575" cy="1256030"/>
                <wp:effectExtent l="38100" t="38100" r="117475" b="11557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1122" w:rsidRPr="006020E2" w:rsidRDefault="00271122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271122" w:rsidRPr="00BC727E" w:rsidRDefault="00271122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ноября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3350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271122" w:rsidRPr="006020E2" w:rsidRDefault="00271122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271122" w:rsidRPr="007253A9" w:rsidRDefault="00271122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713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2017 года;</w:t>
                            </w:r>
                          </w:p>
                          <w:p w:rsidR="00271122" w:rsidRPr="00CC581D" w:rsidRDefault="00271122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198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октября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271122" w:rsidRPr="00D703C3" w:rsidRDefault="00271122" w:rsidP="00D703C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540 человек меньше, чем на 1 ноября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53.3pt;width:472.2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271122" w:rsidRPr="006020E2" w:rsidRDefault="00271122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271122" w:rsidRPr="00BC727E" w:rsidRDefault="00271122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ноября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3350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271122" w:rsidRPr="006020E2" w:rsidRDefault="00271122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271122" w:rsidRPr="007253A9" w:rsidRDefault="00271122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713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2017 года;</w:t>
                      </w:r>
                    </w:p>
                    <w:p w:rsidR="00271122" w:rsidRPr="00CC581D" w:rsidRDefault="00271122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198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октября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271122" w:rsidRPr="00D703C3" w:rsidRDefault="00271122" w:rsidP="00D703C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540 человек меньше, чем на 1 ноября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882E0A" w:rsidRDefault="00625709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октября текущего года) число безработных граждан сократилось во всех муниципальных районах                          и </w:t>
      </w:r>
      <w:r w:rsidR="00882E0A" w:rsidRPr="0089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proofErr w:type="spellStart"/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Киришского</w:t>
      </w:r>
      <w:proofErr w:type="spellEnd"/>
      <w:r w:rsidR="00882E0A" w:rsidRPr="0089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района, где наблюдался незначительный рост.</w:t>
      </w:r>
    </w:p>
    <w:p w:rsidR="00E57BC3" w:rsidRPr="00681ED5" w:rsidRDefault="00A077BB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BC2A8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BC2A8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FE6E94" w:rsidRPr="00681ED5">
        <w:t xml:space="preserve">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F0DE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а);                      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Сясьстрой –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352D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8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3C69A9" w:rsidRPr="00212B12" w:rsidRDefault="003C69A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FE6E94" w:rsidRPr="00081A72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CF16F9" w:rsidRPr="00CF16F9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081A7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граждан, состоявших на учете 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5D2313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81A72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2254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755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3110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55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92,8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433F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1577</w:t>
      </w:r>
      <w:r w:rsidR="005E7AF5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(10,1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2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45,2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1E5100"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1E5100"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740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087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32,4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(30,4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41,6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основное общее образование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413CF6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3C69A9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466AD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0841F0" w:rsidRP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Ленинградской области зафиксирован самый низкий 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текущем году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0,34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января 201</w:t>
      </w:r>
      <w:r w:rsidR="009244E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0,41%;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6A0A66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0,34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Всеволожском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0,85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48D" w:rsidRPr="003169B4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4DB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2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560"/>
        <w:gridCol w:w="567"/>
        <w:gridCol w:w="2409"/>
        <w:gridCol w:w="2127"/>
      </w:tblGrid>
      <w:tr w:rsidR="00150A5D" w:rsidRPr="00816CCC" w:rsidTr="00816CCC">
        <w:trPr>
          <w:trHeight w:val="420"/>
        </w:trPr>
        <w:tc>
          <w:tcPr>
            <w:tcW w:w="46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 xml:space="preserve">же </w:t>
            </w:r>
            <w:proofErr w:type="spellStart"/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6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br/>
              <w:t>(менее 0,34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 xml:space="preserve">ыше </w:t>
            </w:r>
            <w:proofErr w:type="spellStart"/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65DDF">
              <w:rPr>
                <w:rFonts w:ascii="Times New Roman" w:eastAsia="Times New Roman" w:hAnsi="Times New Roman" w:cs="Times New Roman"/>
                <w:lang w:eastAsia="ru-RU"/>
              </w:rPr>
              <w:t xml:space="preserve"> (более 0,34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150A5D" w:rsidRPr="00816CCC" w:rsidTr="00816CCC">
        <w:tc>
          <w:tcPr>
            <w:tcW w:w="46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965DDF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0,34</w:t>
            </w:r>
            <w:r w:rsidR="00150A5D" w:rsidRPr="00816CCC">
              <w:rPr>
                <w:rFonts w:ascii="Times New Roman" w:eastAsia="Times New Roman" w:hAnsi="Times New Roman" w:cs="Times New Roman"/>
                <w:lang w:eastAsia="ru-RU"/>
              </w:rPr>
              <w:t>% до 1%</w:t>
            </w:r>
          </w:p>
        </w:tc>
      </w:tr>
      <w:tr w:rsidR="00150A5D" w:rsidRPr="00816CCC" w:rsidTr="00816CCC">
        <w:trPr>
          <w:trHeight w:val="901"/>
        </w:trPr>
        <w:tc>
          <w:tcPr>
            <w:tcW w:w="675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районы,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 %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Всеволожский</w:t>
            </w:r>
          </w:p>
        </w:tc>
        <w:tc>
          <w:tcPr>
            <w:tcW w:w="1560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</w:t>
            </w:r>
            <w:r w:rsidR="00965DDF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09" w:type="dxa"/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27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965DDF" w:rsidP="00965D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965DDF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6.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831289" w:rsidP="008312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150A5D" w:rsidRPr="00816CCC" w:rsidTr="00570BA3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965DDF" w:rsidP="00965D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Сосновоборский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B3D20"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965DD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831289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965DDF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1570DE" w:rsidRPr="00816CCC" w:rsidTr="001570DE">
        <w:tc>
          <w:tcPr>
            <w:tcW w:w="46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70DE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816CCC" w:rsidRDefault="001570DE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</w:tr>
      <w:tr w:rsidR="001570DE" w:rsidRPr="00816CCC" w:rsidTr="001570DE">
        <w:tc>
          <w:tcPr>
            <w:tcW w:w="467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70DE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0DE">
              <w:rPr>
                <w:rFonts w:ascii="Times New Roman" w:eastAsia="Times New Roman" w:hAnsi="Times New Roman" w:cs="Times New Roman"/>
                <w:b/>
                <w:lang w:eastAsia="ru-RU"/>
              </w:rPr>
              <w:t>Сланцевский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Default="00965DDF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0,85</w:t>
            </w:r>
          </w:p>
        </w:tc>
      </w:tr>
    </w:tbl>
    <w:p w:rsidR="003169B4" w:rsidRPr="00BF0E7B" w:rsidRDefault="003169B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Pr="006817E5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D4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6B1027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AD6023" w:rsidRDefault="00AD6023" w:rsidP="00AD6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AD6023" w:rsidRDefault="00AD6023" w:rsidP="00AD6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Выборгском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районе;</w:t>
      </w:r>
    </w:p>
    <w:p w:rsidR="00D40D21" w:rsidRPr="00AD6023" w:rsidRDefault="00AD6023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районе.</w:t>
      </w:r>
    </w:p>
    <w:p w:rsidR="00F17720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BD4290">
        <w:rPr>
          <w:noProof/>
          <w:lang w:eastAsia="ru-RU"/>
        </w:rPr>
        <w:t xml:space="preserve"> </w:t>
      </w:r>
    </w:p>
    <w:p w:rsidR="00CD7598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AD6023" w:rsidRDefault="00311926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347BA1" wp14:editId="4C76F833">
            <wp:extent cx="6758608" cy="2806810"/>
            <wp:effectExtent l="0" t="0" r="2349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926" w:rsidRPr="00BF0E7B" w:rsidRDefault="00311926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105E" w:rsidRPr="00166831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209,8</w:t>
      </w:r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6521B2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E9396F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</w:p>
    <w:p w:rsidR="00A615E4" w:rsidRDefault="00C33076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0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6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октябре</w:t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ряде мероприятий.</w:t>
      </w:r>
    </w:p>
    <w:p w:rsidR="00A615E4" w:rsidRPr="00A615E4" w:rsidRDefault="00A615E4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пять выездных семинаров на тему «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современная экономика охраны труда в условиях совершенствования законодательного 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615E4" w:rsidRPr="00A615E4" w:rsidRDefault="00E4332A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октября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присутствовало 87 участников;</w:t>
      </w:r>
    </w:p>
    <w:p w:rsidR="00A615E4" w:rsidRPr="00A615E4" w:rsidRDefault="00E4332A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октября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</w:t>
      </w:r>
      <w:proofErr w:type="gramStart"/>
      <w:r w:rsidR="006D6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исутствовало 22 участника;</w:t>
      </w:r>
    </w:p>
    <w:p w:rsidR="00A615E4" w:rsidRPr="00A615E4" w:rsidRDefault="004F7C96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2A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Сланцы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81 участник;</w:t>
      </w:r>
    </w:p>
    <w:p w:rsidR="00A615E4" w:rsidRPr="00A615E4" w:rsidRDefault="004F7C96" w:rsidP="00A6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Сосновый Бор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присутствовало 80 участников;</w:t>
      </w:r>
    </w:p>
    <w:p w:rsidR="002C4787" w:rsidRDefault="004F7C96" w:rsidP="002C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</w:t>
      </w:r>
      <w:proofErr w:type="gramStart"/>
      <w:r w:rsidR="005D704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r w:rsidR="00A615E4" w:rsidRPr="00A615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исутствовало 66 участников.</w:t>
      </w:r>
    </w:p>
    <w:p w:rsidR="00A615E4" w:rsidRPr="00A615E4" w:rsidRDefault="002C4787" w:rsidP="002C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E21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2E21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2E21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F25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F25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F32E21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межведомственной комиссии по охране труда (присутствовало</w:t>
      </w:r>
      <w:r w:rsidR="00F3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0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615E4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4787" w:rsidRDefault="00A615E4" w:rsidP="00CC0968">
      <w:pPr>
        <w:spacing w:after="0" w:line="0" w:lineRule="atLeast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интерактивного обучающего семинара по охране труда «Территория безопасного труда» </w:t>
      </w:r>
      <w:r w:rsidR="005D7049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5D7049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деловая игра по охране труда 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развёртыванием и демонстрацией передвижного мобильного комплекса по охране труда на базе Габровской средней образовательной школы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(Всеволожского муниципального района),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Лодейнопольской</w:t>
      </w:r>
      <w:proofErr w:type="spellEnd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образовательной школе, 20 октября в </w:t>
      </w:r>
      <w:proofErr w:type="spellStart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Кипеньской</w:t>
      </w:r>
      <w:proofErr w:type="spellEnd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образовательной школе (Ломоносовского 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района) и 23 октября в </w:t>
      </w:r>
      <w:proofErr w:type="spellStart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Новоладожской</w:t>
      </w:r>
      <w:proofErr w:type="spellEnd"/>
      <w:proofErr w:type="gramEnd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proofErr w:type="spellStart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района).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приняли участие в деловой игре 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9-11 классов.</w:t>
      </w:r>
    </w:p>
    <w:p w:rsidR="00A615E4" w:rsidRPr="00A615E4" w:rsidRDefault="00A615E4" w:rsidP="002C4787">
      <w:pPr>
        <w:spacing w:after="0" w:line="0" w:lineRule="atLeast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по 27 октября </w:t>
      </w:r>
      <w:r w:rsidR="005D7049"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отдела охраны труда и социального партнёрства комитета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во Всероссийской научно-практической конференции, которая проходила в </w:t>
      </w:r>
      <w:r w:rsidR="00C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D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Конференция была посвящена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актуальным вопросам развития охраны труда и системы профориентации, 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представителями Ленинградской области проведён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участниками конференции интерактивный Семинар 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безопасного труда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демонстрацией передвижного мобильного комплекса по охране труда.</w:t>
      </w:r>
    </w:p>
    <w:p w:rsidR="00A615E4" w:rsidRPr="00A615E4" w:rsidRDefault="00A615E4" w:rsidP="002C4787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Трудово</w:t>
      </w:r>
      <w:bookmarkStart w:id="0" w:name="_GoBack"/>
      <w:bookmarkEnd w:id="0"/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РФ представители отдела охраны труда и социального партнёрства комитета приняли участие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комиссий по расследованию 8 несчастных случаев, из них:</w:t>
      </w:r>
      <w:r w:rsidR="002C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– несчастных случаях со смертельным исходом, в 3 – тяжёлых несчастных случаях. </w:t>
      </w:r>
    </w:p>
    <w:p w:rsidR="00A615E4" w:rsidRPr="00A615E4" w:rsidRDefault="00A615E4" w:rsidP="002C4787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 от надзорных органов и органов местного самоуправления, от обучающих организаций для подготовки аналитической информации комитета для заседания Ленинградской областной межведомственной комиссии по охране труда: «О состоянии охраны труда</w:t>
      </w:r>
      <w:r w:rsidR="002C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организациях Ленинградской области за 3 квартал 2017 года».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024302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7A3CA0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6622C2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9F1700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0781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3E66C7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6622C2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81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6622C2"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616B0E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B65BFC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B0E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D47991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47991"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EF0494"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D47991"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>3868,41</w:t>
      </w:r>
      <w:r w:rsidR="004D283D"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616B0E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10047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616B0E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</w:tblGrid>
      <w:tr w:rsidR="008B4D8F" w:rsidRPr="0087316F" w:rsidTr="00EC681B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605297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520" w:type="dxa"/>
            <w:gridSpan w:val="19"/>
          </w:tcPr>
          <w:p w:rsidR="001E2FEB" w:rsidRPr="0087316F" w:rsidRDefault="00DE361C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EC681B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</w:tr>
      <w:tr w:rsidR="00EA3359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9" w:type="dxa"/>
            <w:gridSpan w:val="9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7"/>
            <w:vAlign w:val="bottom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2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5" w:type="dxa"/>
            <w:gridSpan w:val="5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6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0" w:type="dxa"/>
            <w:gridSpan w:val="4"/>
            <w:vAlign w:val="bottom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2" w:type="dxa"/>
            <w:gridSpan w:val="4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EA3359" w:rsidRPr="00151BD8" w:rsidTr="00EA3359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3359" w:rsidRPr="009E6F0A" w:rsidRDefault="00EA335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center"/>
          </w:tcPr>
          <w:p w:rsidR="00EA3359" w:rsidRPr="00181396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shd w:val="clear" w:color="auto" w:fill="F3F7FB"/>
            <w:vAlign w:val="center"/>
          </w:tcPr>
          <w:p w:rsidR="00EA3359" w:rsidRPr="00181396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center"/>
          </w:tcPr>
          <w:p w:rsidR="00EA3359" w:rsidRPr="00181396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01" w:type="dxa"/>
            <w:gridSpan w:val="7"/>
            <w:shd w:val="clear" w:color="auto" w:fill="F3F7FB"/>
            <w:vAlign w:val="center"/>
          </w:tcPr>
          <w:p w:rsidR="00EA3359" w:rsidRPr="00181396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275" w:type="dxa"/>
            <w:gridSpan w:val="5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700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</w:tr>
      <w:tr w:rsidR="00EA3359" w:rsidRPr="00151BD8" w:rsidTr="00EA3359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EA3359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EA3359" w:rsidRPr="009E6F0A" w:rsidRDefault="00EA335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5666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EA3359" w:rsidRPr="00181396" w:rsidRDefault="00EA3359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6309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EA3359" w:rsidRPr="00EA3359" w:rsidRDefault="00EA3359" w:rsidP="00EA33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111,3</w:t>
            </w:r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EA3359" w:rsidRPr="0087316F" w:rsidRDefault="00EA3359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A3359" w:rsidRPr="0087316F" w:rsidRDefault="00EA3359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A3359" w:rsidRPr="008B4D8F" w:rsidRDefault="00EA3359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DE361C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EA3359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59" w:rsidRPr="008B4D8F" w:rsidRDefault="00EA335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723B08" w:rsidRPr="008B4D8F" w:rsidRDefault="00723B08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1535DA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FB5FD9" w:rsidRDefault="00723B08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723B08" w:rsidRPr="00556EAA" w:rsidTr="00723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DE70DC" w:rsidRDefault="00723B08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430BDE" w:rsidRDefault="00723B08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430BDE" w:rsidRDefault="00723B08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3B08" w:rsidRPr="00723B08" w:rsidRDefault="00723B08" w:rsidP="007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</w:tc>
      </w:tr>
      <w:tr w:rsidR="00723B08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723B08" w:rsidRPr="008B2DA6" w:rsidRDefault="00723B08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723B08" w:rsidRPr="000A41E0" w:rsidRDefault="00723B08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723B08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723B08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34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346F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723B08" w:rsidRPr="000A41E0" w:rsidRDefault="00723B08" w:rsidP="0034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46F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723B08" w:rsidRPr="000A41E0" w:rsidRDefault="00723B08" w:rsidP="0034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346F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34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46F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34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346F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723B08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8" w:rsidRPr="000A41E0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2 069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3 034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3 995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2 678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2 302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2 689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2 208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1 404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D5CC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0A41E0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3 388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D5CC8" w:rsidRPr="00E60D05" w:rsidTr="00BD5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D5CC8" w:rsidRPr="00D2519A" w:rsidRDefault="00BD5CC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1662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21671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11098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9778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13998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6878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20876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6341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7136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27262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D5CC8" w:rsidRPr="00BD5CC8" w:rsidRDefault="00BD5CC8" w:rsidP="00BD5CC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D5C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723B08" w:rsidRPr="008B4D8F" w:rsidRDefault="00723B08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723B08" w:rsidRPr="008B4D8F" w:rsidRDefault="00723B0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DE361C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723B08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08" w:rsidRPr="008B4D8F" w:rsidRDefault="00723B08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21076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E21076" w:rsidRPr="008B4D8F" w:rsidRDefault="00E2107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21076" w:rsidRPr="00C648A7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43" w:type="dxa"/>
            <w:gridSpan w:val="3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21076" w:rsidRPr="0054629B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E21076" w:rsidRPr="00C34EDD" w:rsidTr="00E21076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E21076" w:rsidRPr="008B4D8F" w:rsidRDefault="00E21076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E21076" w:rsidRPr="00DE70DC" w:rsidRDefault="00E21076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707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81,1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E21076" w:rsidRPr="0076327E" w:rsidRDefault="00E21076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3548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3350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94,4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E21076" w:rsidRPr="0076327E" w:rsidRDefault="00E21076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E21076" w:rsidRPr="00E21076" w:rsidRDefault="00E21076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076">
              <w:rPr>
                <w:rFonts w:ascii="Times New Roman" w:eastAsia="Times New Roman" w:hAnsi="Times New Roman" w:cs="Times New Roman"/>
                <w:b/>
                <w:lang w:eastAsia="ru-RU"/>
              </w:rPr>
              <w:t>-0,02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CB3C81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5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B3C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CB3C81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B3C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CB3C81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B3C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CB3C81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B3C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CB3C81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CB3C81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F81D80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F81D80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B3C81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CB3C81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F81D80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F81D80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B3C81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CB3C81" w:rsidRPr="008B4D8F" w:rsidRDefault="00CB3C8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CB3C81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682CF7" w:rsidRDefault="00F81D80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CB3C81" w:rsidRPr="008B4D8F" w:rsidRDefault="00F81D8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CB3C81" w:rsidP="00E2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CB3C81" w:rsidRPr="008B4D8F" w:rsidRDefault="00F81D80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D0636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FB4564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D06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DD0636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F81D80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F81D80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60" w:type="dxa"/>
            <w:gridSpan w:val="3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F81D80" w:rsidRPr="00E91DC9" w:rsidTr="00F8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F81D80" w:rsidRPr="00C331DF" w:rsidRDefault="00F81D80" w:rsidP="00B601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707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81,1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F81D80" w:rsidRPr="00C74BA9" w:rsidRDefault="00F81D80" w:rsidP="00C74B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2829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2700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95,4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B4564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B4564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B4564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FB4564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81D80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377,8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227,9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232,3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219,2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F81D8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231,0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216,7</w:t>
            </w:r>
          </w:p>
        </w:tc>
      </w:tr>
      <w:tr w:rsidR="00F81D8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F81D80" w:rsidRPr="008149F6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8510D1" w:rsidRDefault="00F81D80" w:rsidP="00E2107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F81D80" w:rsidRPr="008149F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F81D80" w:rsidRPr="008B4D8F" w:rsidRDefault="00F81D8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81D80" w:rsidRPr="00C331DF" w:rsidRDefault="00F81D80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1421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103,0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167895" w:rsidRDefault="00F81D80" w:rsidP="001678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438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482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81D80" w:rsidRPr="00F81D80" w:rsidRDefault="00F81D80" w:rsidP="00F81D8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D80">
              <w:rPr>
                <w:rFonts w:ascii="Times New Roman" w:eastAsia="Times New Roman" w:hAnsi="Times New Roman" w:cs="Times New Roman"/>
                <w:b/>
                <w:lang w:eastAsia="ru-RU"/>
              </w:rPr>
              <w:t>110,0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AF346C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080744" cy="5430933"/>
            <wp:effectExtent l="0" t="0" r="0" b="0"/>
            <wp:docPr id="2" name="Рисунок 2" descr="C:\Users\lyd_anl\Desktop\скрин\Скриншот 01-11-2017 180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1-11-2017 1803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4" cy="54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B1" w:rsidRDefault="00273EB1">
      <w:pPr>
        <w:spacing w:after="0" w:line="240" w:lineRule="auto"/>
      </w:pPr>
      <w:r>
        <w:separator/>
      </w:r>
    </w:p>
  </w:endnote>
  <w:endnote w:type="continuationSeparator" w:id="0">
    <w:p w:rsidR="00273EB1" w:rsidRDefault="0027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B1" w:rsidRDefault="00273EB1">
      <w:pPr>
        <w:spacing w:after="0" w:line="240" w:lineRule="auto"/>
      </w:pPr>
      <w:r>
        <w:separator/>
      </w:r>
    </w:p>
  </w:footnote>
  <w:footnote w:type="continuationSeparator" w:id="0">
    <w:p w:rsidR="00273EB1" w:rsidRDefault="0027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2" w:rsidRDefault="0027112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1122" w:rsidRDefault="002711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2" w:rsidRDefault="00271122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D7049">
      <w:rPr>
        <w:rStyle w:val="ac"/>
        <w:noProof/>
      </w:rPr>
      <w:t>8</w:t>
    </w:r>
    <w:r>
      <w:rPr>
        <w:rStyle w:val="ac"/>
      </w:rPr>
      <w:fldChar w:fldCharType="end"/>
    </w:r>
  </w:p>
  <w:p w:rsidR="00271122" w:rsidRDefault="00271122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Content>
      <w:p w:rsidR="00271122" w:rsidRDefault="00271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F4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2" w:rsidRDefault="00271122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2" w:rsidRPr="005464FE" w:rsidRDefault="00271122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B86"/>
    <w:rsid w:val="000022C8"/>
    <w:rsid w:val="0000286C"/>
    <w:rsid w:val="00002C82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1655A"/>
    <w:rsid w:val="0002012F"/>
    <w:rsid w:val="00020354"/>
    <w:rsid w:val="000215CE"/>
    <w:rsid w:val="00021CA2"/>
    <w:rsid w:val="00022B1D"/>
    <w:rsid w:val="0002403D"/>
    <w:rsid w:val="00024302"/>
    <w:rsid w:val="00024634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535"/>
    <w:rsid w:val="0006683D"/>
    <w:rsid w:val="000668AC"/>
    <w:rsid w:val="000671EB"/>
    <w:rsid w:val="00067BF4"/>
    <w:rsid w:val="00070DA5"/>
    <w:rsid w:val="00071DE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91146"/>
    <w:rsid w:val="0009135A"/>
    <w:rsid w:val="00091D90"/>
    <w:rsid w:val="00091EA9"/>
    <w:rsid w:val="00092D66"/>
    <w:rsid w:val="00095702"/>
    <w:rsid w:val="00095D68"/>
    <w:rsid w:val="00096637"/>
    <w:rsid w:val="00096E21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F48"/>
    <w:rsid w:val="000B2774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3F4F"/>
    <w:rsid w:val="000C41C3"/>
    <w:rsid w:val="000C51F5"/>
    <w:rsid w:val="000D09B9"/>
    <w:rsid w:val="000D3D2C"/>
    <w:rsid w:val="000D4E89"/>
    <w:rsid w:val="000D6986"/>
    <w:rsid w:val="000D6B60"/>
    <w:rsid w:val="000D6C0D"/>
    <w:rsid w:val="000D7B65"/>
    <w:rsid w:val="000E022B"/>
    <w:rsid w:val="000E0884"/>
    <w:rsid w:val="000E3088"/>
    <w:rsid w:val="000E34DD"/>
    <w:rsid w:val="000E404D"/>
    <w:rsid w:val="000E4E44"/>
    <w:rsid w:val="000E6029"/>
    <w:rsid w:val="000E621A"/>
    <w:rsid w:val="000E7914"/>
    <w:rsid w:val="000E7B67"/>
    <w:rsid w:val="000E7DB8"/>
    <w:rsid w:val="000E7FFB"/>
    <w:rsid w:val="000F0051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100555"/>
    <w:rsid w:val="0010076D"/>
    <w:rsid w:val="00100F25"/>
    <w:rsid w:val="001026C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3AE"/>
    <w:rsid w:val="001274ED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142C"/>
    <w:rsid w:val="0017154E"/>
    <w:rsid w:val="00173081"/>
    <w:rsid w:val="00175D13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106D"/>
    <w:rsid w:val="001D1704"/>
    <w:rsid w:val="001D2E2A"/>
    <w:rsid w:val="001D313C"/>
    <w:rsid w:val="001D3703"/>
    <w:rsid w:val="001D51BE"/>
    <w:rsid w:val="001D5BB9"/>
    <w:rsid w:val="001D72BB"/>
    <w:rsid w:val="001D7DCF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DE5"/>
    <w:rsid w:val="002214F3"/>
    <w:rsid w:val="00221BF2"/>
    <w:rsid w:val="00222BEF"/>
    <w:rsid w:val="0022343B"/>
    <w:rsid w:val="00223576"/>
    <w:rsid w:val="00223A4F"/>
    <w:rsid w:val="00223D35"/>
    <w:rsid w:val="002244E7"/>
    <w:rsid w:val="00224542"/>
    <w:rsid w:val="00224D02"/>
    <w:rsid w:val="00224DDD"/>
    <w:rsid w:val="002254DC"/>
    <w:rsid w:val="002271A6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EFC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807CD"/>
    <w:rsid w:val="00281749"/>
    <w:rsid w:val="00281953"/>
    <w:rsid w:val="0028251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2979"/>
    <w:rsid w:val="002A3C10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C7"/>
    <w:rsid w:val="002E48CF"/>
    <w:rsid w:val="002E4C9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7DC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783"/>
    <w:rsid w:val="00325BD6"/>
    <w:rsid w:val="00325E1C"/>
    <w:rsid w:val="00326256"/>
    <w:rsid w:val="00327EBA"/>
    <w:rsid w:val="00327EC6"/>
    <w:rsid w:val="00330230"/>
    <w:rsid w:val="00330BAE"/>
    <w:rsid w:val="0033103E"/>
    <w:rsid w:val="00331BF3"/>
    <w:rsid w:val="00332A8B"/>
    <w:rsid w:val="00333CB4"/>
    <w:rsid w:val="00334714"/>
    <w:rsid w:val="00334BA9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50244"/>
    <w:rsid w:val="0035049B"/>
    <w:rsid w:val="00350F57"/>
    <w:rsid w:val="00352D48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5C3C"/>
    <w:rsid w:val="0038617C"/>
    <w:rsid w:val="00387C8B"/>
    <w:rsid w:val="00387DEA"/>
    <w:rsid w:val="0039076F"/>
    <w:rsid w:val="00390B0D"/>
    <w:rsid w:val="00390B78"/>
    <w:rsid w:val="00391198"/>
    <w:rsid w:val="00392586"/>
    <w:rsid w:val="00392FEA"/>
    <w:rsid w:val="003931C0"/>
    <w:rsid w:val="00393E9E"/>
    <w:rsid w:val="00394D59"/>
    <w:rsid w:val="00395576"/>
    <w:rsid w:val="00396343"/>
    <w:rsid w:val="0039664F"/>
    <w:rsid w:val="0039688D"/>
    <w:rsid w:val="003A058D"/>
    <w:rsid w:val="003A0768"/>
    <w:rsid w:val="003A1A7C"/>
    <w:rsid w:val="003A240A"/>
    <w:rsid w:val="003A289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444F"/>
    <w:rsid w:val="003C5283"/>
    <w:rsid w:val="003C69A4"/>
    <w:rsid w:val="003C69A9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B7"/>
    <w:rsid w:val="003E34DB"/>
    <w:rsid w:val="003E37B1"/>
    <w:rsid w:val="003E3C98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1383"/>
    <w:rsid w:val="00401DF1"/>
    <w:rsid w:val="00402666"/>
    <w:rsid w:val="00402733"/>
    <w:rsid w:val="00403189"/>
    <w:rsid w:val="004040F1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F71"/>
    <w:rsid w:val="00412F36"/>
    <w:rsid w:val="00413294"/>
    <w:rsid w:val="00413548"/>
    <w:rsid w:val="00413CF6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3410"/>
    <w:rsid w:val="0042435D"/>
    <w:rsid w:val="004245A1"/>
    <w:rsid w:val="00424E98"/>
    <w:rsid w:val="0042542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7002D"/>
    <w:rsid w:val="00470CD9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9B"/>
    <w:rsid w:val="004A64FA"/>
    <w:rsid w:val="004A67E3"/>
    <w:rsid w:val="004A6DBB"/>
    <w:rsid w:val="004A767B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485B"/>
    <w:rsid w:val="004D4866"/>
    <w:rsid w:val="004D4C63"/>
    <w:rsid w:val="004D53AD"/>
    <w:rsid w:val="004D58E4"/>
    <w:rsid w:val="004D5914"/>
    <w:rsid w:val="004D76B7"/>
    <w:rsid w:val="004D7A16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660"/>
    <w:rsid w:val="004F1AEF"/>
    <w:rsid w:val="004F4F95"/>
    <w:rsid w:val="004F6153"/>
    <w:rsid w:val="004F65BE"/>
    <w:rsid w:val="004F6660"/>
    <w:rsid w:val="004F770F"/>
    <w:rsid w:val="004F7C96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6FC6"/>
    <w:rsid w:val="00527350"/>
    <w:rsid w:val="0053025D"/>
    <w:rsid w:val="0053066A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506CE"/>
    <w:rsid w:val="00551661"/>
    <w:rsid w:val="00551F9E"/>
    <w:rsid w:val="00553112"/>
    <w:rsid w:val="00553769"/>
    <w:rsid w:val="00553793"/>
    <w:rsid w:val="00553FD6"/>
    <w:rsid w:val="00553FDC"/>
    <w:rsid w:val="00556943"/>
    <w:rsid w:val="00556EAA"/>
    <w:rsid w:val="00556FBB"/>
    <w:rsid w:val="0055711C"/>
    <w:rsid w:val="00557CAF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25D7"/>
    <w:rsid w:val="00593089"/>
    <w:rsid w:val="00593856"/>
    <w:rsid w:val="00593C1C"/>
    <w:rsid w:val="005941DC"/>
    <w:rsid w:val="0059455A"/>
    <w:rsid w:val="0059480B"/>
    <w:rsid w:val="005956CB"/>
    <w:rsid w:val="005A1A3B"/>
    <w:rsid w:val="005A272E"/>
    <w:rsid w:val="005A2769"/>
    <w:rsid w:val="005A3214"/>
    <w:rsid w:val="005A5361"/>
    <w:rsid w:val="005A5A3D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C1D"/>
    <w:rsid w:val="005F49F7"/>
    <w:rsid w:val="005F5082"/>
    <w:rsid w:val="005F68F3"/>
    <w:rsid w:val="005F7582"/>
    <w:rsid w:val="005F7648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3CED"/>
    <w:rsid w:val="006153CA"/>
    <w:rsid w:val="0061580B"/>
    <w:rsid w:val="00615EB1"/>
    <w:rsid w:val="00615FC8"/>
    <w:rsid w:val="00616B0E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3E3F"/>
    <w:rsid w:val="00634964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0B58"/>
    <w:rsid w:val="006915C1"/>
    <w:rsid w:val="00691763"/>
    <w:rsid w:val="00691A9F"/>
    <w:rsid w:val="0069270C"/>
    <w:rsid w:val="00692CAE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56CF"/>
    <w:rsid w:val="006A6473"/>
    <w:rsid w:val="006A7C51"/>
    <w:rsid w:val="006B0348"/>
    <w:rsid w:val="006B1027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C7554"/>
    <w:rsid w:val="006D0C25"/>
    <w:rsid w:val="006D283C"/>
    <w:rsid w:val="006D4DFC"/>
    <w:rsid w:val="006D6110"/>
    <w:rsid w:val="006D61CD"/>
    <w:rsid w:val="006D6398"/>
    <w:rsid w:val="006D704E"/>
    <w:rsid w:val="006D770B"/>
    <w:rsid w:val="006E0EE1"/>
    <w:rsid w:val="006E1429"/>
    <w:rsid w:val="006E1739"/>
    <w:rsid w:val="006E1E88"/>
    <w:rsid w:val="006E270B"/>
    <w:rsid w:val="006E2AE7"/>
    <w:rsid w:val="006E5424"/>
    <w:rsid w:val="006E54B2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DF"/>
    <w:rsid w:val="0072260A"/>
    <w:rsid w:val="00723921"/>
    <w:rsid w:val="00723B08"/>
    <w:rsid w:val="007252A6"/>
    <w:rsid w:val="007253A9"/>
    <w:rsid w:val="00727113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5A0E"/>
    <w:rsid w:val="00755EA9"/>
    <w:rsid w:val="0075627E"/>
    <w:rsid w:val="007565FB"/>
    <w:rsid w:val="00757230"/>
    <w:rsid w:val="007612DA"/>
    <w:rsid w:val="00761E5C"/>
    <w:rsid w:val="00762258"/>
    <w:rsid w:val="00762264"/>
    <w:rsid w:val="0076327E"/>
    <w:rsid w:val="00763893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40BD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3196"/>
    <w:rsid w:val="007B389C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DF1"/>
    <w:rsid w:val="007F29F4"/>
    <w:rsid w:val="007F3E8F"/>
    <w:rsid w:val="007F4355"/>
    <w:rsid w:val="007F4C6C"/>
    <w:rsid w:val="007F4CAE"/>
    <w:rsid w:val="007F741E"/>
    <w:rsid w:val="007F7C15"/>
    <w:rsid w:val="00800D50"/>
    <w:rsid w:val="008032CF"/>
    <w:rsid w:val="0080371E"/>
    <w:rsid w:val="00803A48"/>
    <w:rsid w:val="00803F96"/>
    <w:rsid w:val="008048FB"/>
    <w:rsid w:val="00804ABA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458C"/>
    <w:rsid w:val="008253B0"/>
    <w:rsid w:val="00826A7F"/>
    <w:rsid w:val="0082723C"/>
    <w:rsid w:val="00827686"/>
    <w:rsid w:val="00830790"/>
    <w:rsid w:val="00831289"/>
    <w:rsid w:val="00832A6D"/>
    <w:rsid w:val="00832E21"/>
    <w:rsid w:val="0083337E"/>
    <w:rsid w:val="00833735"/>
    <w:rsid w:val="00834016"/>
    <w:rsid w:val="00834535"/>
    <w:rsid w:val="0083530F"/>
    <w:rsid w:val="008357CB"/>
    <w:rsid w:val="00835CE3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A80"/>
    <w:rsid w:val="00847D04"/>
    <w:rsid w:val="00850134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740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CCE"/>
    <w:rsid w:val="0087316F"/>
    <w:rsid w:val="00875F8C"/>
    <w:rsid w:val="00876A4C"/>
    <w:rsid w:val="008777FC"/>
    <w:rsid w:val="00877AE2"/>
    <w:rsid w:val="00877F22"/>
    <w:rsid w:val="00882E0A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59D2"/>
    <w:rsid w:val="00896158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F00A2"/>
    <w:rsid w:val="008F08FD"/>
    <w:rsid w:val="008F157E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0E30"/>
    <w:rsid w:val="00901212"/>
    <w:rsid w:val="00901223"/>
    <w:rsid w:val="009014EC"/>
    <w:rsid w:val="00902A97"/>
    <w:rsid w:val="00903756"/>
    <w:rsid w:val="009038D7"/>
    <w:rsid w:val="00904817"/>
    <w:rsid w:val="00905322"/>
    <w:rsid w:val="00906AFB"/>
    <w:rsid w:val="0091010A"/>
    <w:rsid w:val="00910F92"/>
    <w:rsid w:val="00911124"/>
    <w:rsid w:val="00911D24"/>
    <w:rsid w:val="0091322B"/>
    <w:rsid w:val="009150D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41EC"/>
    <w:rsid w:val="00934497"/>
    <w:rsid w:val="00934706"/>
    <w:rsid w:val="009369A6"/>
    <w:rsid w:val="00936E3B"/>
    <w:rsid w:val="00936FEF"/>
    <w:rsid w:val="00941055"/>
    <w:rsid w:val="009415E5"/>
    <w:rsid w:val="00941D11"/>
    <w:rsid w:val="00942A10"/>
    <w:rsid w:val="00944695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10A4"/>
    <w:rsid w:val="009715D3"/>
    <w:rsid w:val="0097562C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5236"/>
    <w:rsid w:val="00996373"/>
    <w:rsid w:val="009965AD"/>
    <w:rsid w:val="009A0781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D46"/>
    <w:rsid w:val="009C61C3"/>
    <w:rsid w:val="009C749D"/>
    <w:rsid w:val="009C7633"/>
    <w:rsid w:val="009C7738"/>
    <w:rsid w:val="009C777A"/>
    <w:rsid w:val="009C796A"/>
    <w:rsid w:val="009C7B4C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57"/>
    <w:rsid w:val="009E33DA"/>
    <w:rsid w:val="009E49C6"/>
    <w:rsid w:val="009E5C8C"/>
    <w:rsid w:val="009E6235"/>
    <w:rsid w:val="009E63B0"/>
    <w:rsid w:val="009E6521"/>
    <w:rsid w:val="009E6713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2EFE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AF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FF"/>
    <w:rsid w:val="00A86CB2"/>
    <w:rsid w:val="00A87BC8"/>
    <w:rsid w:val="00A87CED"/>
    <w:rsid w:val="00A92B9F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062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C2C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F0373"/>
    <w:rsid w:val="00AF13D2"/>
    <w:rsid w:val="00AF346C"/>
    <w:rsid w:val="00AF4F57"/>
    <w:rsid w:val="00AF6701"/>
    <w:rsid w:val="00AF6760"/>
    <w:rsid w:val="00AF6AAF"/>
    <w:rsid w:val="00B01F40"/>
    <w:rsid w:val="00B02A8F"/>
    <w:rsid w:val="00B03DCB"/>
    <w:rsid w:val="00B048C0"/>
    <w:rsid w:val="00B05B68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64B"/>
    <w:rsid w:val="00B73DD9"/>
    <w:rsid w:val="00B758D0"/>
    <w:rsid w:val="00B763DD"/>
    <w:rsid w:val="00B77AF4"/>
    <w:rsid w:val="00B81B5D"/>
    <w:rsid w:val="00B82636"/>
    <w:rsid w:val="00B827C1"/>
    <w:rsid w:val="00B83212"/>
    <w:rsid w:val="00B83743"/>
    <w:rsid w:val="00B84C6C"/>
    <w:rsid w:val="00B86473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727E"/>
    <w:rsid w:val="00BC7282"/>
    <w:rsid w:val="00BC7CE9"/>
    <w:rsid w:val="00BD1751"/>
    <w:rsid w:val="00BD3A73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9B7"/>
    <w:rsid w:val="00BE0A65"/>
    <w:rsid w:val="00BE2834"/>
    <w:rsid w:val="00BE2D0F"/>
    <w:rsid w:val="00BE2FA8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2A26"/>
    <w:rsid w:val="00C131F0"/>
    <w:rsid w:val="00C13289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908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ED7"/>
    <w:rsid w:val="00C51610"/>
    <w:rsid w:val="00C52DC8"/>
    <w:rsid w:val="00C53AE3"/>
    <w:rsid w:val="00C544D1"/>
    <w:rsid w:val="00C549CF"/>
    <w:rsid w:val="00C54E9D"/>
    <w:rsid w:val="00C554F8"/>
    <w:rsid w:val="00C559D2"/>
    <w:rsid w:val="00C55F16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5DB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656C"/>
    <w:rsid w:val="00C97873"/>
    <w:rsid w:val="00C97B7F"/>
    <w:rsid w:val="00CA06BD"/>
    <w:rsid w:val="00CA1165"/>
    <w:rsid w:val="00CA192B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D77"/>
    <w:rsid w:val="00CB0F5F"/>
    <w:rsid w:val="00CB1681"/>
    <w:rsid w:val="00CB2F04"/>
    <w:rsid w:val="00CB39B3"/>
    <w:rsid w:val="00CB3C81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700"/>
    <w:rsid w:val="00CE48E1"/>
    <w:rsid w:val="00CE5543"/>
    <w:rsid w:val="00CE6429"/>
    <w:rsid w:val="00CF0AC9"/>
    <w:rsid w:val="00CF16F9"/>
    <w:rsid w:val="00CF2CBA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5FED"/>
    <w:rsid w:val="00D372C3"/>
    <w:rsid w:val="00D3794F"/>
    <w:rsid w:val="00D40694"/>
    <w:rsid w:val="00D40D21"/>
    <w:rsid w:val="00D4174B"/>
    <w:rsid w:val="00D41F07"/>
    <w:rsid w:val="00D4284D"/>
    <w:rsid w:val="00D42C7E"/>
    <w:rsid w:val="00D4320A"/>
    <w:rsid w:val="00D435E8"/>
    <w:rsid w:val="00D45337"/>
    <w:rsid w:val="00D46EDD"/>
    <w:rsid w:val="00D46EF6"/>
    <w:rsid w:val="00D47991"/>
    <w:rsid w:val="00D50895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31A1"/>
    <w:rsid w:val="00D643ED"/>
    <w:rsid w:val="00D64778"/>
    <w:rsid w:val="00D6495A"/>
    <w:rsid w:val="00D6501B"/>
    <w:rsid w:val="00D67865"/>
    <w:rsid w:val="00D67D69"/>
    <w:rsid w:val="00D703C3"/>
    <w:rsid w:val="00D70EA7"/>
    <w:rsid w:val="00D71D7D"/>
    <w:rsid w:val="00D7371A"/>
    <w:rsid w:val="00D739E2"/>
    <w:rsid w:val="00D73BAB"/>
    <w:rsid w:val="00D74B0E"/>
    <w:rsid w:val="00D74E69"/>
    <w:rsid w:val="00D757EA"/>
    <w:rsid w:val="00D75D77"/>
    <w:rsid w:val="00D761AF"/>
    <w:rsid w:val="00D7788D"/>
    <w:rsid w:val="00D778A6"/>
    <w:rsid w:val="00D779E3"/>
    <w:rsid w:val="00D77C64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6D0F"/>
    <w:rsid w:val="00DA7384"/>
    <w:rsid w:val="00DA78E5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61C"/>
    <w:rsid w:val="00DE3F76"/>
    <w:rsid w:val="00DE48F4"/>
    <w:rsid w:val="00DE54B2"/>
    <w:rsid w:val="00DE70DC"/>
    <w:rsid w:val="00DE7136"/>
    <w:rsid w:val="00DF06EE"/>
    <w:rsid w:val="00DF1F54"/>
    <w:rsid w:val="00DF2BE5"/>
    <w:rsid w:val="00DF3635"/>
    <w:rsid w:val="00DF371D"/>
    <w:rsid w:val="00DF38D7"/>
    <w:rsid w:val="00DF39A6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684"/>
    <w:rsid w:val="00E06802"/>
    <w:rsid w:val="00E06FCD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6278"/>
    <w:rsid w:val="00E46310"/>
    <w:rsid w:val="00E469D3"/>
    <w:rsid w:val="00E50A9A"/>
    <w:rsid w:val="00E513DE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659D"/>
    <w:rsid w:val="00E66970"/>
    <w:rsid w:val="00E66E86"/>
    <w:rsid w:val="00E677E9"/>
    <w:rsid w:val="00E70E18"/>
    <w:rsid w:val="00E71444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719A"/>
    <w:rsid w:val="00E9777C"/>
    <w:rsid w:val="00E97B0A"/>
    <w:rsid w:val="00E97D08"/>
    <w:rsid w:val="00EA060C"/>
    <w:rsid w:val="00EA0E20"/>
    <w:rsid w:val="00EA14AC"/>
    <w:rsid w:val="00EA160B"/>
    <w:rsid w:val="00EA2AAC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32CC"/>
    <w:rsid w:val="00EB34E2"/>
    <w:rsid w:val="00EB3521"/>
    <w:rsid w:val="00EB45FB"/>
    <w:rsid w:val="00EB47CC"/>
    <w:rsid w:val="00EB4F85"/>
    <w:rsid w:val="00EB54A0"/>
    <w:rsid w:val="00EC0F1E"/>
    <w:rsid w:val="00EC0F54"/>
    <w:rsid w:val="00EC14AE"/>
    <w:rsid w:val="00EC1B04"/>
    <w:rsid w:val="00EC1E0F"/>
    <w:rsid w:val="00EC4785"/>
    <w:rsid w:val="00EC627A"/>
    <w:rsid w:val="00EC681B"/>
    <w:rsid w:val="00ED07A9"/>
    <w:rsid w:val="00ED0F43"/>
    <w:rsid w:val="00ED1CD4"/>
    <w:rsid w:val="00ED385C"/>
    <w:rsid w:val="00ED3BA2"/>
    <w:rsid w:val="00ED4CB4"/>
    <w:rsid w:val="00ED537A"/>
    <w:rsid w:val="00ED634E"/>
    <w:rsid w:val="00ED65C6"/>
    <w:rsid w:val="00ED6791"/>
    <w:rsid w:val="00ED6873"/>
    <w:rsid w:val="00ED7C93"/>
    <w:rsid w:val="00EE0314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6931"/>
    <w:rsid w:val="00EF743F"/>
    <w:rsid w:val="00EF7FCE"/>
    <w:rsid w:val="00F00E56"/>
    <w:rsid w:val="00F017C4"/>
    <w:rsid w:val="00F018E6"/>
    <w:rsid w:val="00F0225B"/>
    <w:rsid w:val="00F02FE9"/>
    <w:rsid w:val="00F032E2"/>
    <w:rsid w:val="00F03E3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355E"/>
    <w:rsid w:val="00F24859"/>
    <w:rsid w:val="00F24FA2"/>
    <w:rsid w:val="00F253B4"/>
    <w:rsid w:val="00F2643A"/>
    <w:rsid w:val="00F265C1"/>
    <w:rsid w:val="00F27D57"/>
    <w:rsid w:val="00F30315"/>
    <w:rsid w:val="00F30507"/>
    <w:rsid w:val="00F320A0"/>
    <w:rsid w:val="00F3253F"/>
    <w:rsid w:val="00F32E21"/>
    <w:rsid w:val="00F3343A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BD4"/>
    <w:rsid w:val="00F42277"/>
    <w:rsid w:val="00F42C66"/>
    <w:rsid w:val="00F44704"/>
    <w:rsid w:val="00F44B71"/>
    <w:rsid w:val="00F44DBE"/>
    <w:rsid w:val="00F45795"/>
    <w:rsid w:val="00F466A4"/>
    <w:rsid w:val="00F46BEF"/>
    <w:rsid w:val="00F479E8"/>
    <w:rsid w:val="00F47A76"/>
    <w:rsid w:val="00F5070E"/>
    <w:rsid w:val="00F50FBA"/>
    <w:rsid w:val="00F52CC8"/>
    <w:rsid w:val="00F5318F"/>
    <w:rsid w:val="00F5333F"/>
    <w:rsid w:val="00F53F5F"/>
    <w:rsid w:val="00F54039"/>
    <w:rsid w:val="00F55266"/>
    <w:rsid w:val="00F56064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3363"/>
    <w:rsid w:val="00F8574C"/>
    <w:rsid w:val="00F92A46"/>
    <w:rsid w:val="00F936EB"/>
    <w:rsid w:val="00F94E66"/>
    <w:rsid w:val="00F96EED"/>
    <w:rsid w:val="00F97618"/>
    <w:rsid w:val="00F97C65"/>
    <w:rsid w:val="00FA08D1"/>
    <w:rsid w:val="00FA4AA0"/>
    <w:rsid w:val="00FA4BD4"/>
    <w:rsid w:val="00FA5A68"/>
    <w:rsid w:val="00FA68D1"/>
    <w:rsid w:val="00FA7CBE"/>
    <w:rsid w:val="00FB0BE6"/>
    <w:rsid w:val="00FB0F9B"/>
    <w:rsid w:val="00FB1254"/>
    <w:rsid w:val="00FB1DAD"/>
    <w:rsid w:val="00FB246C"/>
    <w:rsid w:val="00FB329D"/>
    <w:rsid w:val="00FB3320"/>
    <w:rsid w:val="00FB4508"/>
    <w:rsid w:val="00FB4564"/>
    <w:rsid w:val="00FB4873"/>
    <w:rsid w:val="00FB5DF3"/>
    <w:rsid w:val="00FB5FD9"/>
    <w:rsid w:val="00FB6065"/>
    <w:rsid w:val="00FB706D"/>
    <w:rsid w:val="00FB7C4F"/>
    <w:rsid w:val="00FC2C53"/>
    <w:rsid w:val="00FC3064"/>
    <w:rsid w:val="00FC4AE2"/>
    <w:rsid w:val="00FC4DA9"/>
    <w:rsid w:val="00FC4EE7"/>
    <w:rsid w:val="00FC58E0"/>
    <w:rsid w:val="00FC58FF"/>
    <w:rsid w:val="00FC5D9C"/>
    <w:rsid w:val="00FD01A4"/>
    <w:rsid w:val="00FD0A6B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9B6"/>
    <w:rsid w:val="00FF0313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679704674971E-2"/>
          <c:y val="0.24389827959907434"/>
          <c:w val="0.91782141690120056"/>
          <c:h val="0.6224499301350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- 25454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716618131250486E-2"/>
                  <c:y val="7.97712607863167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1228592711645623E-4"/>
                  <c:y val="-1.4750496645397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8.4288552259415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  <c:pt idx="5">
                  <c:v>5048</c:v>
                </c:pt>
                <c:pt idx="6">
                  <c:v>3476</c:v>
                </c:pt>
                <c:pt idx="7">
                  <c:v>2790</c:v>
                </c:pt>
                <c:pt idx="8">
                  <c:v>2123</c:v>
                </c:pt>
                <c:pt idx="9">
                  <c:v>2120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- 18066 чел. (71%)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22849057301533E-2"/>
                  <c:y val="9.3315801940235354E-4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09491085469489E-2"/>
                  <c:y val="1.352767464354830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57974590961201E-2"/>
                  <c:y val="1.165109203321391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471418500123563E-2"/>
                  <c:y val="2.328275091317487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813054608359989E-2"/>
                  <c:y val="1.7554003999562938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773628510061537E-2"/>
                  <c:y val="9.3132470305775164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927971133509864E-2"/>
                  <c:y val="1.8626494061155033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827818923470578E-2"/>
                  <c:y val="1.8626494061155033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7770360660895639E-2"/>
                  <c:y val="1.949475268195848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305922807849649E-2"/>
                  <c:y val="7.5756297991638613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  <c:pt idx="5">
                  <c:v>5020</c:v>
                </c:pt>
                <c:pt idx="6">
                  <c:v>2781</c:v>
                </c:pt>
                <c:pt idx="7">
                  <c:v>2207</c:v>
                </c:pt>
                <c:pt idx="8">
                  <c:v>1380</c:v>
                </c:pt>
                <c:pt idx="9">
                  <c:v>1421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49825408"/>
        <c:axId val="149826944"/>
        <c:axId val="0"/>
      </c:bar3DChart>
      <c:catAx>
        <c:axId val="14982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826944"/>
        <c:crosses val="autoZero"/>
        <c:auto val="1"/>
        <c:lblAlgn val="ctr"/>
        <c:lblOffset val="100"/>
        <c:noMultiLvlLbl val="0"/>
      </c:catAx>
      <c:valAx>
        <c:axId val="149826944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825408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503667613395831"/>
          <c:y val="5.6825936530660939E-2"/>
          <c:w val="0.71267963044599947"/>
          <c:h val="6.2222321641612982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7416589333188134"/>
          <c:y val="3.0269711761142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867409383707415E-2"/>
          <c:y val="0.18453099915908569"/>
          <c:w val="0.91243040969592226"/>
          <c:h val="0.51960517455759381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627087708E-2"/>
                  <c:y val="8.349051057962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646463295400474E-2"/>
                  <c:y val="7.9964799897392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58843122725863E-2"/>
                  <c:y val="9.0852248638133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18749304590531E-2"/>
                  <c:y val="8.427039949266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48755601746E-2"/>
                  <c:y val="7.86166502185755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922784099923E-2"/>
                  <c:y val="7.91916802348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3153454084035E-2"/>
                  <c:y val="7.3362643000416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182134546048534E-2"/>
                  <c:y val="6.8024198289161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447927738966366E-2"/>
                  <c:y val="7.4992963542241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81190801419464E-2"/>
                  <c:y val="7.7000580730437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940690745786707E-2"/>
                  <c:y val="7.7550671402766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81066633839394E-2"/>
                  <c:y val="7.636391490695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108583305913E-2"/>
                  <c:y val="7.6804985018579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85803230418E-2"/>
                  <c:y val="7.66268468474887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64242104292E-2"/>
                  <c:y val="8.7050423790708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665608066039634E-2"/>
                  <c:y val="8.4219095699388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989993205701527E-2"/>
                  <c:y val="7.3863211261182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83531283366E-2"/>
                  <c:y val="7.7721327770672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821615338543084E-2"/>
                  <c:y val="8.0069901418336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472431009462302E-2"/>
                  <c:y val="8.1857339827063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8500247388219584E-2"/>
                  <c:y val="7.5958472429555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937763515800886E-2"/>
                  <c:y val="8.3515093647236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8777671378485036E-2"/>
                  <c:y val="8.2537115087946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Лист2!$A$35:$A$57</c:f>
              <c:numCache>
                <c:formatCode>m/d/yyyy</c:formatCode>
                <c:ptCount val="23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</c:numCache>
            </c:numRef>
          </c:cat>
          <c:val>
            <c:numRef>
              <c:f>Лист2!$B$35:$B$57</c:f>
              <c:numCache>
                <c:formatCode>0.00</c:formatCode>
                <c:ptCount val="23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  <c:pt idx="18">
                  <c:v>0.37</c:v>
                </c:pt>
                <c:pt idx="19">
                  <c:v>0.38</c:v>
                </c:pt>
                <c:pt idx="20">
                  <c:v>0.36</c:v>
                </c:pt>
                <c:pt idx="21">
                  <c:v>0.36</c:v>
                </c:pt>
                <c:pt idx="22">
                  <c:v>0.34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1472161131404573E-2"/>
                  <c:y val="7.1091737595348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221761640858591E-2"/>
                  <c:y val="6.65577648647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923147488358549E-2"/>
                  <c:y val="7.3290675179296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262888452770156E-2"/>
                  <c:y val="8.211278996440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258983506662912E-2"/>
                  <c:y val="7.8831841129253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810518378932466E-2"/>
                  <c:y val="7.467979663746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120223572664669E-2"/>
                  <c:y val="8.451516133974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635154457841023E-2"/>
                  <c:y val="7.6538846590969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509890794080675E-2"/>
                  <c:y val="6.7498334408100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203364953256E-2"/>
                  <c:y val="6.5283720665096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238243141191202E-2"/>
                  <c:y val="6.9040654693406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127891423796074E-2"/>
                  <c:y val="7.258239781103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078645780313E-2"/>
                  <c:y val="7.5236656560294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411323751873167E-2"/>
                  <c:y val="8.0628898999219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677708782636897E-2"/>
                  <c:y val="7.1166555627206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858753163373288E-2"/>
                  <c:y val="6.4120122131530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306832412828204E-2"/>
                  <c:y val="6.9949871918655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8130348734532316E-2"/>
                  <c:y val="6.9538729019776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6863963703768586E-2"/>
                  <c:y val="7.0480723668506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6765422702426298E-2"/>
                  <c:y val="6.1630463052361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5844966892590901E-2"/>
                  <c:y val="6.839294430331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271322142074227E-2"/>
                  <c:y val="7.6773632700467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8081374152784125E-2"/>
                  <c:y val="7.8419629401348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Лист2!$A$35:$A$57</c:f>
              <c:numCache>
                <c:formatCode>m/d/yyyy</c:formatCode>
                <c:ptCount val="23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</c:numCache>
            </c:numRef>
          </c:cat>
          <c:val>
            <c:numRef>
              <c:f>Лист2!$C$35:$C$57</c:f>
              <c:numCache>
                <c:formatCode>0.0</c:formatCode>
                <c:ptCount val="23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50464"/>
        <c:axId val="121619200"/>
      </c:lineChart>
      <c:dateAx>
        <c:axId val="121150464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61920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2161920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1504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269020484691523"/>
          <c:y val="0.92761000463177401"/>
          <c:w val="0.78762142669440149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0.01265</cdr:x>
      <cdr:y>0.09624</cdr:y>
    </cdr:from>
    <cdr:to>
      <cdr:x>0.07024</cdr:x>
      <cdr:y>0.15113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514" y="270109"/>
          <a:ext cx="389210" cy="1540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206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C405-E0FD-4137-9D7E-3436119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19886</TotalTime>
  <Pages>17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1566</cp:revision>
  <cp:lastPrinted>2017-11-09T06:14:00Z</cp:lastPrinted>
  <dcterms:created xsi:type="dcterms:W3CDTF">2016-05-06T10:28:00Z</dcterms:created>
  <dcterms:modified xsi:type="dcterms:W3CDTF">2017-11-13T11:42:00Z</dcterms:modified>
</cp:coreProperties>
</file>