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00C0" w:rsidRDefault="000D00C0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0D00C0" w:rsidRDefault="000D00C0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90058521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00C0" w:rsidRPr="009847CB" w:rsidRDefault="000D00C0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0D00C0" w:rsidRPr="009847CB" w:rsidRDefault="000D00C0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0D00C0" w:rsidRPr="009847CB" w:rsidRDefault="000D00C0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0D00C0" w:rsidRDefault="000D00C0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сентябре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0D00C0" w:rsidRPr="009847CB" w:rsidRDefault="000D00C0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0D00C0" w:rsidRPr="009847CB" w:rsidRDefault="000D00C0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0D00C0" w:rsidRPr="009847CB" w:rsidRDefault="000D00C0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0D00C0" w:rsidRDefault="000D00C0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сентябре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00C0" w:rsidRPr="00331894" w:rsidRDefault="000D00C0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0D00C0" w:rsidRPr="00331894" w:rsidRDefault="000D00C0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CDACA22" wp14:editId="60895324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сентябре 2024 года оставался стабильным. 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численность безработных сократилась: на  37% по сравнению с началом года; на 8% по сравнению с августом.</w:t>
      </w:r>
    </w:p>
    <w:p w:rsidR="000D00C0" w:rsidRPr="00AC5555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E4B707" wp14:editId="104E6F9F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D00C0" w:rsidRPr="007A5532" w:rsidRDefault="000D00C0" w:rsidP="000D00C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0D00C0" w:rsidRPr="002624C4" w:rsidRDefault="000D00C0" w:rsidP="000D00C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октября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2024 года –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768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безработных граждан: </w:t>
                            </w:r>
                          </w:p>
                          <w:p w:rsidR="000D00C0" w:rsidRPr="002624C4" w:rsidRDefault="000D00C0" w:rsidP="000D00C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0D00C0" w:rsidRPr="002624C4" w:rsidRDefault="000D00C0" w:rsidP="000D00C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0D00C0" w:rsidRPr="002624C4" w:rsidRDefault="000D00C0" w:rsidP="000D00C0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сентября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2024 года – 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29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0D00C0" w:rsidRPr="002624C4" w:rsidRDefault="000D00C0" w:rsidP="000D00C0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2024 года –  2793 чел.</w:t>
                            </w:r>
                          </w:p>
                          <w:p w:rsidR="000D00C0" w:rsidRPr="006E338C" w:rsidRDefault="000D00C0" w:rsidP="000D00C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95pt;margin-top:11.2pt;width:450.8pt;height:7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0D00C0" w:rsidRPr="007A5532" w:rsidRDefault="000D00C0" w:rsidP="000D00C0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0D00C0" w:rsidRPr="002624C4" w:rsidRDefault="000D00C0" w:rsidP="000D00C0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октября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2024 года –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768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безработных граждан: </w:t>
                      </w:r>
                    </w:p>
                    <w:p w:rsidR="000D00C0" w:rsidRPr="002624C4" w:rsidRDefault="000D00C0" w:rsidP="000D00C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0D00C0" w:rsidRPr="002624C4" w:rsidRDefault="000D00C0" w:rsidP="000D00C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0D00C0" w:rsidRPr="002624C4" w:rsidRDefault="000D00C0" w:rsidP="000D00C0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сентября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2024 года – 19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29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0D00C0" w:rsidRPr="002624C4" w:rsidRDefault="000D00C0" w:rsidP="000D00C0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2024 года –  2793 чел.</w:t>
                      </w:r>
                    </w:p>
                    <w:p w:rsidR="000D00C0" w:rsidRPr="006E338C" w:rsidRDefault="000D00C0" w:rsidP="000D00C0">
                      <w:pPr>
                        <w:spacing w:after="0" w:line="240" w:lineRule="auto"/>
                        <w:ind w:firstLine="284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00C0" w:rsidRPr="00AC5555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D00C0" w:rsidRPr="00AC5555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1CE5C7" wp14:editId="6BA7D3EA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xf2d6U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0D00C0" w:rsidRPr="00AC5555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D00C0" w:rsidRPr="00AC5555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79A2EF" wp14:editId="756C6617">
                <wp:simplePos x="0" y="0"/>
                <wp:positionH relativeFrom="column">
                  <wp:posOffset>1748790</wp:posOffset>
                </wp:positionH>
                <wp:positionV relativeFrom="paragraph">
                  <wp:posOffset>20955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.65pt;width:6.5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nyryO4AAAAAg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0D00C0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0C0" w:rsidRPr="00961885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сентябре незначительно увеличилось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1,3% по сравнению с августом (с 1206 чел. до 1222 чел.). Безработными </w:t>
      </w: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6% меньше граждан по сравнению с августом (453 чел. в сентябре, 482 чел. в августе).</w:t>
      </w:r>
    </w:p>
    <w:p w:rsidR="000D00C0" w:rsidRPr="00305537" w:rsidRDefault="000D00C0" w:rsidP="000D00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сентябре –  1 034  чел., из общего числа трудоустроенных: 36% (369 чел.) безработные граждане; 32% (331 чел.) граждане, трудоустроенные в первые 10 дней со дня обращения в службу занятости, 32% (334 чел.) несовершеннолетние от 14 до 18 лет, трудоустроенные на временные работы в свободное от учебы время.</w:t>
      </w:r>
      <w:proofErr w:type="gramEnd"/>
    </w:p>
    <w:p w:rsidR="00F94D49" w:rsidRPr="009F4C90" w:rsidRDefault="00F94D49" w:rsidP="00F94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3514E" w:rsidRPr="00F47929" w:rsidRDefault="0013514E" w:rsidP="00C30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72DF822" wp14:editId="2994EE18">
            <wp:simplePos x="0" y="0"/>
            <wp:positionH relativeFrom="column">
              <wp:posOffset>-208915</wp:posOffset>
            </wp:positionH>
            <wp:positionV relativeFrom="paragraph">
              <wp:posOffset>-5080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2624C4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октября: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64,9 тыс. ед., что на 3% выше, чем на начало сентября (62,8 тыс. ед.);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снизилась на 2% (3 042 чел. на 01.10.2024, 3091 чел. на 01.09.2024).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21 раз превышал предложения рабочей силы на рынке труда (в начале 2024 года разница составляла – в 13,5 раз).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64,9 тыс. вакансий, заявленных работодателями, для трудоустройства: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47,8 тыс. (73%); на должности служащих и инженерно-технических работников – 17,1 тыс. (27%).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 – 30,9 тыс. вакансий (48%) от общего числа вакансий и «обрабатывающие производства» – 11,3 тыс. вакансий (17%).</w:t>
      </w:r>
    </w:p>
    <w:p w:rsidR="000D00C0" w:rsidRPr="00305537" w:rsidRDefault="000D00C0" w:rsidP="000D0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(3,0 тыс. чел.) больше всего граждан ранее работали в сферах: «торговля» – 17% (522 чел.), «обрабатывающие производства» - 14% (423 чел.).</w:t>
      </w:r>
    </w:p>
    <w:p w:rsidR="00F94D49" w:rsidRPr="00305537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Pr="00E752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4034272E" wp14:editId="2BCFE1C2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F94D49" w:rsidRPr="000D00C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строительство;</w:t>
      </w:r>
      <w:r w:rsidRPr="00305537">
        <w:rPr>
          <w:rFonts w:ascii="Calibri" w:eastAsia="Calibri" w:hAnsi="Calibri" w:cs="Times New Roman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обрабатывающие производства; государственное управление и обеспечение военной безопасности; социальное обеспечение; транспортировка и хранение; деятельность в области здравоохранения и социальных услуг. </w:t>
      </w:r>
    </w:p>
    <w:p w:rsidR="000D00C0" w:rsidRPr="00305537" w:rsidRDefault="000D00C0" w:rsidP="000D00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сентября увеличился в сферах:</w:t>
      </w:r>
      <w:r w:rsidRPr="00305537">
        <w:rPr>
          <w:rFonts w:ascii="Calibri" w:eastAsia="Calibri" w:hAnsi="Calibri" w:cs="Times New Roman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финансовая и страховая; предоставление прочих видов услуг; транспортировка и хранение; деятельность административная 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сопутствующие дополнительные услуги; культура и спорт; добыча полезных ископаемых; обеспечение электрической энергией, газом и паром; кондиционирование воздуха; торговля оптовая и розничная; ремонт автотранспортных средств и мотоциклов;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управление    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обеспечение военной безопасности, социальное обеспечение; деятельность 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информации и связи; деятельность в области здравоохранения 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услуг; обрабатывающие производства; строительство; деятельность гостиниц и предприятий общественного питания.</w:t>
      </w: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Сократился в сферах: сельское, лесное хозяйство, охота, рыболовство 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рыбоводство; образование; водоснабжение; водоотведение, организация сбора </w:t>
      </w:r>
      <w:r w:rsid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утилизации отходов; деятельность профессиональная, научная и техническая.</w:t>
      </w:r>
      <w:proofErr w:type="gramEnd"/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заинтересованных в привлечении иностранной рабочей силы:</w:t>
      </w: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Calibri" w:hAnsi="Times New Roman" w:cs="Times New Roman"/>
          <w:sz w:val="28"/>
          <w:szCs w:val="28"/>
        </w:rPr>
        <w:t>слесарь (аварийно-восстановительных раб</w:t>
      </w:r>
      <w:r w:rsidR="00305537">
        <w:rPr>
          <w:rFonts w:ascii="Times New Roman" w:eastAsia="Calibri" w:hAnsi="Times New Roman" w:cs="Times New Roman"/>
          <w:sz w:val="28"/>
          <w:szCs w:val="28"/>
        </w:rPr>
        <w:t xml:space="preserve">от, </w:t>
      </w:r>
      <w:proofErr w:type="spellStart"/>
      <w:proofErr w:type="gramStart"/>
      <w:r w:rsidR="00305537">
        <w:rPr>
          <w:rFonts w:ascii="Times New Roman" w:eastAsia="Calibri" w:hAnsi="Times New Roman" w:cs="Times New Roman"/>
          <w:sz w:val="28"/>
          <w:szCs w:val="28"/>
        </w:rPr>
        <w:t>механо</w:t>
      </w:r>
      <w:proofErr w:type="spellEnd"/>
      <w:r w:rsidR="00305537">
        <w:rPr>
          <w:rFonts w:ascii="Times New Roman" w:eastAsia="Calibri" w:hAnsi="Times New Roman" w:cs="Times New Roman"/>
          <w:sz w:val="28"/>
          <w:szCs w:val="28"/>
        </w:rPr>
        <w:t>-сборочных</w:t>
      </w:r>
      <w:proofErr w:type="gramEnd"/>
      <w:r w:rsidR="00305537">
        <w:rPr>
          <w:rFonts w:ascii="Times New Roman" w:eastAsia="Calibri" w:hAnsi="Times New Roman" w:cs="Times New Roman"/>
          <w:sz w:val="28"/>
          <w:szCs w:val="28"/>
        </w:rPr>
        <w:t xml:space="preserve"> работ, </w:t>
      </w:r>
      <w:proofErr w:type="spellStart"/>
      <w:r w:rsidR="00305537">
        <w:rPr>
          <w:rFonts w:ascii="Times New Roman" w:eastAsia="Calibri" w:hAnsi="Times New Roman" w:cs="Times New Roman"/>
          <w:sz w:val="28"/>
          <w:szCs w:val="28"/>
        </w:rPr>
        <w:t>КИП</w:t>
      </w:r>
      <w:r w:rsidRPr="00305537">
        <w:rPr>
          <w:rFonts w:ascii="Times New Roman" w:eastAsia="Calibri" w:hAnsi="Times New Roman" w:cs="Times New Roman"/>
          <w:sz w:val="28"/>
          <w:szCs w:val="28"/>
        </w:rPr>
        <w:t>и</w:t>
      </w:r>
      <w:r w:rsidR="00305537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305537">
        <w:rPr>
          <w:rFonts w:ascii="Times New Roman" w:eastAsia="Calibri" w:hAnsi="Times New Roman" w:cs="Times New Roman"/>
          <w:sz w:val="28"/>
          <w:szCs w:val="28"/>
        </w:rPr>
        <w:t xml:space="preserve">, ремонтник, 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305537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305537">
        <w:rPr>
          <w:rFonts w:ascii="Times New Roman" w:eastAsia="Calibri" w:hAnsi="Times New Roman" w:cs="Times New Roman"/>
          <w:sz w:val="28"/>
          <w:szCs w:val="28"/>
        </w:rPr>
        <w:br/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2 800 вакансий;</w:t>
      </w: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сварщик (</w:t>
      </w:r>
      <w:proofErr w:type="spellStart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электрогазосварщик</w:t>
      </w:r>
      <w:proofErr w:type="spellEnd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газосварщик и др.) – 1 916 вакансий;</w:t>
      </w: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1 442 вакансии;</w:t>
      </w: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1 304 вакансии;</w:t>
      </w:r>
    </w:p>
    <w:p w:rsidR="000D00C0" w:rsidRPr="00305537" w:rsidRDefault="000D00C0" w:rsidP="000D00C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05537">
        <w:rPr>
          <w:rFonts w:ascii="Times New Roman" w:eastAsia="Calibri" w:hAnsi="Times New Roman" w:cs="Times New Roman"/>
          <w:sz w:val="28"/>
          <w:szCs w:val="28"/>
        </w:rPr>
        <w:t xml:space="preserve">машинист (бульдозера, конвейера, насосных установок, </w:t>
      </w:r>
      <w:proofErr w:type="spellStart"/>
      <w:r w:rsidRPr="00305537">
        <w:rPr>
          <w:rFonts w:ascii="Times New Roman" w:eastAsia="Calibri" w:hAnsi="Times New Roman" w:cs="Times New Roman"/>
          <w:sz w:val="28"/>
          <w:szCs w:val="28"/>
        </w:rPr>
        <w:t>автокомпрессора</w:t>
      </w:r>
      <w:proofErr w:type="spellEnd"/>
      <w:r w:rsidRPr="00305537">
        <w:rPr>
          <w:rFonts w:ascii="Times New Roman" w:eastAsia="Calibri" w:hAnsi="Times New Roman" w:cs="Times New Roman"/>
          <w:sz w:val="28"/>
          <w:szCs w:val="28"/>
        </w:rPr>
        <w:t>, автогрейдера, буровой установки, погрузочной машины и др.) – 959 вакансий.</w:t>
      </w:r>
      <w:proofErr w:type="gramEnd"/>
    </w:p>
    <w:p w:rsidR="000D00C0" w:rsidRPr="00305537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</w:t>
      </w:r>
    </w:p>
    <w:p w:rsidR="000D00C0" w:rsidRPr="00305537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1 639 вакансий;</w:t>
      </w:r>
    </w:p>
    <w:p w:rsidR="000D00C0" w:rsidRPr="00305537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 (терапевт (педиатр) участковый, анестезиолог-реаниматолог, невролог, скорой медицинской помощи и др.) – 769 вакансий;</w:t>
      </w:r>
      <w:proofErr w:type="gramEnd"/>
    </w:p>
    <w:p w:rsidR="000D00C0" w:rsidRPr="00305537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05537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739 вакансий;</w:t>
      </w:r>
      <w:proofErr w:type="gramEnd"/>
    </w:p>
    <w:p w:rsidR="000D00C0" w:rsidRPr="00305537" w:rsidRDefault="000D00C0" w:rsidP="000D00C0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570 вакансий;</w:t>
      </w:r>
    </w:p>
    <w:p w:rsidR="000D00C0" w:rsidRPr="00305537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537">
        <w:rPr>
          <w:rFonts w:ascii="Times New Roman" w:eastAsia="Calibri" w:hAnsi="Times New Roman" w:cs="Times New Roman"/>
          <w:sz w:val="28"/>
          <w:szCs w:val="28"/>
        </w:rPr>
        <w:t>мастер (участка, цеха, дорожный, погрузочно-разгрузочных работ и др.) –                   547 вакансий.</w:t>
      </w:r>
    </w:p>
    <w:p w:rsidR="000D00C0" w:rsidRPr="00961885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30553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0D00C0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октября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F7A28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2C5E4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</w:t>
      </w:r>
      <w:r w:rsidR="002C5E4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0,1 % меньше, чем на начало года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C5E4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 01.01.2024 - 0,3%)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30553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</w:t>
      </w:r>
      <w:proofErr w:type="spell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</w:t>
      </w:r>
      <w:r w:rsidR="009F7A28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A67E56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1C2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7E56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и </w:t>
      </w:r>
      <w:proofErr w:type="spellStart"/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30553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D00C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5"/>
        <w:gridCol w:w="1973"/>
        <w:gridCol w:w="567"/>
        <w:gridCol w:w="2537"/>
        <w:gridCol w:w="2684"/>
      </w:tblGrid>
      <w:tr w:rsidR="00D14193" w:rsidRPr="00F47929" w:rsidTr="00524CB7">
        <w:trPr>
          <w:trHeight w:val="400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A67E56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54DE" w:rsidRPr="00F47929" w:rsidRDefault="00B83AF7" w:rsidP="00B1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A67E56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D14193" w:rsidRPr="00F47929" w:rsidTr="00524CB7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районы,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D14193" w:rsidRPr="00F47929" w:rsidTr="00524CB7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 w:rsidR="000D0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0D00C0" w:rsidP="00A67E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A67E56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21C23" w:rsidRPr="00F47929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D953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0D0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C23" w:rsidRPr="00F47929" w:rsidRDefault="001E14A4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0D00C0" w:rsidRPr="00F47929" w:rsidTr="000D00C0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0C0" w:rsidRPr="00821C23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0C0" w:rsidRPr="00821C23" w:rsidRDefault="000D00C0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0C0" w:rsidRPr="00821C23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0C0" w:rsidRPr="00F47929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0C0" w:rsidRPr="00F47929" w:rsidRDefault="001E14A4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0C0" w:rsidRPr="00F47929" w:rsidRDefault="001E14A4" w:rsidP="00CD7F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21C23" w:rsidRPr="00F47929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F47929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F47929" w:rsidRDefault="001E14A4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F47929" w:rsidRDefault="001E14A4" w:rsidP="00CD7F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21C23" w:rsidRPr="00F47929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1E14A4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C23" w:rsidRPr="001E14A4" w:rsidRDefault="001E14A4" w:rsidP="00821C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1E14A4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0,4</w:t>
            </w:r>
          </w:p>
        </w:tc>
      </w:tr>
      <w:tr w:rsidR="00821C23" w:rsidRPr="00F47929" w:rsidTr="00821C23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1E14A4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1E14A4" w:rsidRDefault="00CD7FD6" w:rsidP="00821C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E14A4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1E14A4" w:rsidRDefault="001E14A4" w:rsidP="00CD7F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0,4</w:t>
            </w:r>
          </w:p>
        </w:tc>
      </w:tr>
      <w:tr w:rsidR="001E14A4" w:rsidRPr="00F47929" w:rsidTr="00BF44CF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A4" w:rsidRPr="00821C23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A4" w:rsidRPr="00821C23" w:rsidRDefault="001E14A4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A4" w:rsidRPr="00821C23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14A4" w:rsidRPr="00F47929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14A4" w:rsidRPr="00F47929" w:rsidTr="003F29B0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1E14A4" w:rsidRPr="00821C23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E14A4" w:rsidRPr="00821C23" w:rsidRDefault="001E14A4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1E14A4" w:rsidRPr="00821C23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8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14A4" w:rsidRPr="00F47929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1E14A4" w:rsidRPr="00F47929" w:rsidTr="003F29B0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14A4" w:rsidRPr="00821C23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4A4" w:rsidRPr="00F47929" w:rsidRDefault="001E14A4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4A4" w:rsidRPr="00821C23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14A4" w:rsidRPr="00F47929" w:rsidRDefault="001E14A4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1C23" w:rsidRPr="00F47929" w:rsidTr="00821C23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F47929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F47929" w:rsidRDefault="00821C23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F47929" w:rsidRDefault="00821C23" w:rsidP="0082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1C23" w:rsidRPr="00F47929" w:rsidTr="00821C23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C23" w:rsidRPr="00F47929" w:rsidRDefault="000D00C0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C23" w:rsidRPr="00F47929" w:rsidRDefault="00821C23" w:rsidP="0082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5788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1C23" w:rsidRPr="00F47929" w:rsidTr="00821C23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821C23" w:rsidRDefault="000D00C0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F47929" w:rsidRDefault="000D00C0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821C23" w:rsidRDefault="00821C23" w:rsidP="0082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D7107" w:rsidRPr="00305537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сентября </w:t>
      </w:r>
      <w:r w:rsidR="00A67E5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003A76" w:rsidRPr="00305537" w:rsidRDefault="00CD7FD6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сократился в </w:t>
      </w:r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Бокситогорском, </w:t>
      </w:r>
      <w:proofErr w:type="spellStart"/>
      <w:proofErr w:type="gramStart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proofErr w:type="spellEnd"/>
      <w:proofErr w:type="gramEnd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Гатчинском, </w:t>
      </w:r>
      <w:proofErr w:type="spellStart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</w:t>
      </w:r>
      <w:proofErr w:type="spellEnd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Подпорожском</w:t>
      </w:r>
      <w:proofErr w:type="spellEnd"/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районах;</w:t>
      </w:r>
    </w:p>
    <w:p w:rsidR="00003A76" w:rsidRPr="00305537" w:rsidRDefault="00003A76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</w:t>
      </w:r>
      <w:proofErr w:type="gramStart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Сосновоборском</w:t>
      </w:r>
      <w:proofErr w:type="gramEnd"/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городском округе;</w:t>
      </w:r>
    </w:p>
    <w:p w:rsidR="00D80D1A" w:rsidRPr="00305537" w:rsidRDefault="002D7107" w:rsidP="00397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</w:t>
      </w:r>
      <w:r w:rsidR="00003A76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</w:t>
      </w:r>
      <w:r w:rsidR="00397B22"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изменился. </w:t>
      </w:r>
      <w:r w:rsidRPr="00305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01.10.2024 (1 768 чел.):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1 711 чел. (97%), из них: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1 159 чел. (68%);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111 чел. (6%);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188 чел. (11%);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14 чел. (1%).</w:t>
      </w:r>
      <w:proofErr w:type="gramEnd"/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1 768 безработных граждан: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9161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2 чел. (0,1%);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32 чел. (1,8%);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81 чел. (4,6%);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91 чел. (5%);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170 чел. (9,6%);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775 чел. (43,8%);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617 чел. (35,1%);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9161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образованию: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609 чел. (34%);</w:t>
      </w:r>
    </w:p>
    <w:p w:rsidR="00691611" w:rsidRPr="00691611" w:rsidRDefault="00691611" w:rsidP="00691611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638 чел. (36%);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197 чел. (11%);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260 чел. (14,7%);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64 чел. (3,7%);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9161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421 чел. (24%);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191 чел. (11%);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342 чел. (19%);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146 человек (8%);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 – 57 чел. (3%).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-121920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30553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октября 2024 года в Ленинградской области действовал                                   801 </w:t>
      </w:r>
      <w:proofErr w:type="spell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зарегистрированный коллективный договор, охвачено 153,9 тыс. работающих граждан.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691611" w:rsidRPr="00305537" w:rsidRDefault="00691611" w:rsidP="0069161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шести организациях Ленинградской области, из них: со смертельным исходом – в двух организациях,                с тяжелым исходом – в четырех организациях.</w:t>
      </w:r>
    </w:p>
    <w:p w:rsidR="001458EA" w:rsidRPr="00305537" w:rsidRDefault="00691611" w:rsidP="0069161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                      на территории Ленинградской области в </w:t>
      </w:r>
      <w:proofErr w:type="gram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691611" w:rsidRPr="00305537" w:rsidRDefault="00691611" w:rsidP="0069161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91611" w:rsidRPr="00B83AF7" w:rsidRDefault="00691611" w:rsidP="0069161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C7EF0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1DF1E6E7" wp14:editId="6433EE61">
            <wp:simplePos x="0" y="0"/>
            <wp:positionH relativeFrom="column">
              <wp:posOffset>-109855</wp:posOffset>
            </wp:positionH>
            <wp:positionV relativeFrom="paragraph">
              <wp:posOffset>-187960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30553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691611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</w:t>
      </w:r>
      <w:r w:rsidR="00807F1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91611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081948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07F1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31,</w:t>
      </w:r>
      <w:r w:rsidR="00691611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30553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807F1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691611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07F1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A07FB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691611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80 579</w:t>
      </w:r>
      <w:r w:rsidR="00B66950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305537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305537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305537">
        <w:rPr>
          <w:b w:val="0"/>
          <w:bCs w:val="0"/>
          <w:color w:val="auto"/>
          <w:sz w:val="28"/>
          <w:szCs w:val="28"/>
        </w:rPr>
        <w:t xml:space="preserve"> </w:t>
      </w:r>
      <w:r w:rsidR="00474446">
        <w:rPr>
          <w:b w:val="0"/>
          <w:bCs w:val="0"/>
          <w:color w:val="auto"/>
          <w:sz w:val="28"/>
          <w:szCs w:val="28"/>
        </w:rPr>
        <w:t>сентябре</w:t>
      </w:r>
      <w:r w:rsidR="00807F13" w:rsidRPr="00305537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305537">
        <w:rPr>
          <w:b w:val="0"/>
          <w:bCs w:val="0"/>
          <w:color w:val="auto"/>
          <w:sz w:val="28"/>
          <w:szCs w:val="28"/>
        </w:rPr>
        <w:t>2024</w:t>
      </w:r>
      <w:r w:rsidRPr="00305537">
        <w:rPr>
          <w:b w:val="0"/>
          <w:bCs w:val="0"/>
          <w:color w:val="auto"/>
          <w:sz w:val="28"/>
          <w:szCs w:val="28"/>
        </w:rPr>
        <w:t xml:space="preserve"> года </w:t>
      </w:r>
      <w:r w:rsidR="00691611" w:rsidRPr="00305537">
        <w:rPr>
          <w:b w:val="0"/>
          <w:bCs w:val="0"/>
          <w:color w:val="auto"/>
          <w:sz w:val="28"/>
          <w:szCs w:val="28"/>
        </w:rPr>
        <w:t>6 928,76</w:t>
      </w:r>
      <w:r w:rsidRPr="00305537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305537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305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691611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691611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305537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6379" w:type="dxa"/>
            <w:gridSpan w:val="4"/>
          </w:tcPr>
          <w:p w:rsidR="00BC7EF0" w:rsidRPr="001F3D6F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05537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52,7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60,9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878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337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789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393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90,4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65,5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59,7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737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579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118,9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134,4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96,1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92,5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73,6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30,8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42,6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</w:tr>
      <w:tr w:rsidR="00305537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119,7</w:t>
            </w:r>
          </w:p>
        </w:tc>
      </w:tr>
      <w:tr w:rsidR="00305537" w:rsidRPr="00305537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05537" w:rsidRPr="00BC39C9" w:rsidRDefault="00305537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305537" w:rsidRPr="00BC39C9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305537" w:rsidRPr="003A4562" w:rsidRDefault="00305537" w:rsidP="0069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417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 </w:t>
            </w:r>
          </w:p>
        </w:tc>
        <w:tc>
          <w:tcPr>
            <w:tcW w:w="1701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134" w:type="dxa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05537" w:rsidRPr="00BC39C9" w:rsidTr="003A4562">
        <w:trPr>
          <w:trHeight w:val="234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05537" w:rsidRPr="00BC39C9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305537" w:rsidRPr="003A4562" w:rsidRDefault="00305537" w:rsidP="00136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5383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305537" w:rsidRPr="003A4562" w:rsidRDefault="00305537" w:rsidP="00136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1206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5537" w:rsidRPr="003A4562" w:rsidRDefault="00305537" w:rsidP="00136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2175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4901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1222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2675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91,0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05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0553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05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30553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E62946" w:rsidRDefault="00305537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305537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05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0553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05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30553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41,0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107,3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81,9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47,8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69,0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83,8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78,9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A4562" w:rsidRDefault="00305537" w:rsidP="0085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156,0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381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05537" w:rsidRPr="00A72E4D" w:rsidTr="0030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305537" w:rsidRPr="00FE78DC" w:rsidRDefault="0030553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E62946" w:rsidRDefault="00305537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482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453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94,0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1929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1768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91,7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691611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691611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69161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691611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01.10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1F3D6F"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1F3D6F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0553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305537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01.10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1F3D6F"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1113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117,4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61,1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791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1194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87,4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607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635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6246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6298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100,8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105,4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2484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2934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118,1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103,6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2647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2791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105,4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73,8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30328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31138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992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100,1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142,5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2922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122,4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58,3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156,0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102,4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1487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1513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169,0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1308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58,6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82,9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604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99,0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1598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127,3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604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615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101,8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2277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2267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96,0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94,0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3787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3761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99,3</w:t>
            </w:r>
          </w:p>
        </w:tc>
      </w:tr>
      <w:tr w:rsidR="00305537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A4562" w:rsidRDefault="00305537" w:rsidP="00D1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158,3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3025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lang w:eastAsia="ru-RU"/>
              </w:rPr>
              <w:t>100,1</w:t>
            </w:r>
          </w:p>
        </w:tc>
      </w:tr>
      <w:tr w:rsidR="00305537" w:rsidRPr="00FE78DC" w:rsidTr="00305537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FE78DC" w:rsidRDefault="00305537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E62946" w:rsidRDefault="00305537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1206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1222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101,3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3091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3042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98,4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62768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64994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lang w:eastAsia="ru-RU"/>
              </w:rPr>
              <w:t>103,5</w:t>
            </w:r>
          </w:p>
        </w:tc>
        <w:tc>
          <w:tcPr>
            <w:tcW w:w="749" w:type="dxa"/>
            <w:vAlign w:val="center"/>
          </w:tcPr>
          <w:p w:rsidR="00305537" w:rsidRPr="007154E0" w:rsidRDefault="00305537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440" w:rsidRDefault="008F1440">
      <w:pPr>
        <w:spacing w:after="0" w:line="240" w:lineRule="auto"/>
      </w:pPr>
      <w:r>
        <w:separator/>
      </w:r>
    </w:p>
  </w:endnote>
  <w:endnote w:type="continuationSeparator" w:id="0">
    <w:p w:rsidR="008F1440" w:rsidRDefault="008F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440" w:rsidRDefault="008F1440">
      <w:pPr>
        <w:spacing w:after="0" w:line="240" w:lineRule="auto"/>
      </w:pPr>
      <w:r>
        <w:separator/>
      </w:r>
    </w:p>
  </w:footnote>
  <w:footnote w:type="continuationSeparator" w:id="0">
    <w:p w:rsidR="008F1440" w:rsidRDefault="008F1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0C0" w:rsidRPr="005464FE" w:rsidRDefault="000D00C0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11.25pt;visibility:visible" o:bullet="t">
        <v:imagedata r:id="rId1" o:title=""/>
      </v:shape>
    </w:pict>
  </w:numPicBullet>
  <w:numPicBullet w:numPicBulletId="1">
    <w:pict>
      <v:shape id="_x0000_i1042" type="#_x0000_t75" style="width:9pt;height:11.25pt;visibility:visible" o:bullet="t">
        <v:imagedata r:id="rId2" o:title=""/>
      </v:shape>
    </w:pict>
  </w:numPicBullet>
  <w:numPicBullet w:numPicBulletId="2">
    <w:pict>
      <v:shape id="_x0000_i1043" type="#_x0000_t75" style="width:9pt;height:11.25pt;visibility:visible" o:bullet="t">
        <v:imagedata r:id="rId3" o:title=""/>
      </v:shape>
    </w:pict>
  </w:numPicBullet>
  <w:numPicBullet w:numPicBulletId="3">
    <w:pict>
      <v:shape id="_x0000_i1044" type="#_x0000_t75" style="width:9pt;height:11.25pt;visibility:visible" o:bullet="t">
        <v:imagedata r:id="rId4" o:title=""/>
      </v:shape>
    </w:pict>
  </w:numPicBullet>
  <w:numPicBullet w:numPicBulletId="4">
    <w:pict>
      <v:shape id="_x0000_i1045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562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3D9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7563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3AE42-9BBE-47E4-B53F-3B586192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11183</TotalTime>
  <Pages>8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202</cp:revision>
  <cp:lastPrinted>2023-06-08T12:09:00Z</cp:lastPrinted>
  <dcterms:created xsi:type="dcterms:W3CDTF">2023-10-16T08:21:00Z</dcterms:created>
  <dcterms:modified xsi:type="dcterms:W3CDTF">2024-10-10T06:42:00Z</dcterms:modified>
</cp:coreProperties>
</file>