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C07207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015F1" w:rsidRDefault="00C015F1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C015F1" w:rsidRDefault="00C015F1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809271036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15F1" w:rsidRPr="009847CB" w:rsidRDefault="00C015F1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C015F1" w:rsidRPr="009847CB" w:rsidRDefault="00C015F1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ры</w:t>
                            </w:r>
                            <w:r w:rsidR="0026321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нке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труда</w:t>
                            </w:r>
                          </w:p>
                          <w:p w:rsidR="00C015F1" w:rsidRPr="009847CB" w:rsidRDefault="00C015F1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C015F1" w:rsidRDefault="00C015F1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апреле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C015F1" w:rsidRPr="009847CB" w:rsidRDefault="00C015F1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C015F1" w:rsidRPr="009847CB" w:rsidRDefault="00C015F1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ры</w:t>
                      </w:r>
                      <w:r w:rsidR="00263216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нке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труда</w:t>
                      </w:r>
                    </w:p>
                    <w:p w:rsidR="00C015F1" w:rsidRPr="009847CB" w:rsidRDefault="00C015F1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C015F1" w:rsidRDefault="00C015F1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апреле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15F1" w:rsidRPr="00331894" w:rsidRDefault="00C015F1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C015F1" w:rsidRPr="00331894" w:rsidRDefault="00C015F1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C07207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26671CF7" wp14:editId="5CCF0599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9E" w:rsidRPr="0014089E" w:rsidRDefault="0014089E" w:rsidP="0014089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</w:p>
    <w:p w:rsidR="00863180" w:rsidRPr="00874B07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14089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  <w:r w:rsidR="00863180" w:rsidRPr="00874B07">
        <w:rPr>
          <w:noProof/>
          <w:color w:val="002060"/>
          <w:lang w:eastAsia="ru-RU"/>
        </w:rPr>
        <w:drawing>
          <wp:anchor distT="0" distB="0" distL="114300" distR="114300" simplePos="0" relativeHeight="251800576" behindDoc="0" locked="0" layoutInCell="1" allowOverlap="1" wp14:anchorId="35048CA6" wp14:editId="0A9494E0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80" w:rsidRPr="00874B0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C07207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C015F1" w:rsidRP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</w:t>
      </w:r>
      <w:r w:rsidR="00E40A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мая:</w:t>
      </w:r>
    </w:p>
    <w:p w:rsidR="00C015F1" w:rsidRP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77,2 тыс. ед., что на 9,5% выше, чем на начало апреля (70,5 тыс. ед.);</w:t>
      </w:r>
    </w:p>
    <w:p w:rsidR="00C015F1" w:rsidRP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увеличилась на 1,8% (2 365 чел. на 01.04.2025, 2 407 чел. на 01.05.2025).</w:t>
      </w:r>
    </w:p>
    <w:p w:rsidR="00C015F1" w:rsidRP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32 раза превышал предложения рабочей силы на рынке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соответствует значению на начало 2015 года</w:t>
      </w: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5F1" w:rsidRP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вакансий (77,2 тыс. ед.):</w:t>
      </w:r>
    </w:p>
    <w:p w:rsidR="00C015F1" w:rsidRP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05235">
        <w:rPr>
          <w:rFonts w:ascii="Times New Roman" w:eastAsia="Times New Roman" w:hAnsi="Times New Roman" w:cs="Times New Roman"/>
          <w:sz w:val="28"/>
          <w:szCs w:val="28"/>
          <w:lang w:eastAsia="ru-RU"/>
        </w:rPr>
        <w:t>43,1</w:t>
      </w: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(56%) в рамках квотной компании из стран с визовым режимом, наибольшее число из них представлено работодателями </w:t>
      </w:r>
      <w:proofErr w:type="spellStart"/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Кингисеппского</w:t>
      </w:r>
      <w:proofErr w:type="spellEnd"/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Ленинградской области, где реализуются инвестиционные проекты;</w:t>
      </w:r>
      <w:proofErr w:type="gramEnd"/>
    </w:p>
    <w:p w:rsidR="00C015F1" w:rsidRP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- 34,1 тыс. вакансий (44%) сектора экономики региона не связанного </w:t>
      </w:r>
      <w:r w:rsidR="00A8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инвестиционными проектами, в рамках квотной компании</w:t>
      </w:r>
      <w:r w:rsid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5F1" w:rsidRP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34,1 тыс. вакансий:</w:t>
      </w:r>
      <w:bookmarkStart w:id="0" w:name="_GoBack"/>
      <w:bookmarkEnd w:id="0"/>
    </w:p>
    <w:p w:rsidR="00C015F1" w:rsidRP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22,2 тыс. ед. (65%); на должности служащих и инженерно-технических работников – 11,9 тыс. ед. (35%).</w:t>
      </w:r>
    </w:p>
    <w:p w:rsidR="00C015F1" w:rsidRDefault="00C015F1" w:rsidP="00C015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«обрабатывающие производства» –  6,8 тыс. ед. (19,9%) от общего числа вакансий и «строительство» –  5,5 тыс. ед. (16,1%).</w:t>
      </w:r>
    </w:p>
    <w:p w:rsidR="00A83208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A83208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Default="00E40A84" w:rsidP="0086318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63180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6DE0A735" wp14:editId="5E7B805B">
            <wp:simplePos x="0" y="0"/>
            <wp:positionH relativeFrom="column">
              <wp:posOffset>-399415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F47929" w:rsidRDefault="00E40A84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C07207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C07207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874B07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РЫН</w:t>
      </w:r>
      <w:r w:rsidR="00263216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ТРУДА </w:t>
      </w:r>
      <w:r w:rsidRPr="0014089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2624C4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14089E" w:rsidRPr="00874B07" w:rsidRDefault="0014089E" w:rsidP="0014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месяца численность безработных увеличилась незначительно – </w:t>
      </w:r>
      <w:r w:rsidR="0017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6,9% по сравнению с мартом.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089E" w:rsidRPr="00AC5555" w:rsidRDefault="0014089E" w:rsidP="0014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E7830A" wp14:editId="429B07ED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5F1" w:rsidRPr="007A5532" w:rsidRDefault="00C015F1" w:rsidP="0014089E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C015F1" w:rsidRPr="002624C4" w:rsidRDefault="00C015F1" w:rsidP="0014089E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мая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1 832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</w:p>
                          <w:p w:rsidR="00C015F1" w:rsidRPr="002624C4" w:rsidRDefault="00C015F1" w:rsidP="0014089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C015F1" w:rsidRPr="002624C4" w:rsidRDefault="00C015F1" w:rsidP="0014089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C015F1" w:rsidRPr="00AF39E3" w:rsidRDefault="00C015F1" w:rsidP="0014089E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апреля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2025 года –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713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C015F1" w:rsidRPr="00AF39E3" w:rsidRDefault="00C015F1" w:rsidP="0014089E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1 663 чел.</w:t>
                            </w:r>
                          </w:p>
                          <w:p w:rsidR="00C015F1" w:rsidRPr="00AF6B29" w:rsidRDefault="00C015F1" w:rsidP="0014089E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C015F1" w:rsidRPr="007A5532" w:rsidRDefault="00C015F1" w:rsidP="0014089E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C015F1" w:rsidRPr="002624C4" w:rsidRDefault="00C015F1" w:rsidP="0014089E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мая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1 832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</w:p>
                    <w:p w:rsidR="00C015F1" w:rsidRPr="002624C4" w:rsidRDefault="00C015F1" w:rsidP="0014089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C015F1" w:rsidRPr="002624C4" w:rsidRDefault="00C015F1" w:rsidP="0014089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C015F1" w:rsidRPr="00AF39E3" w:rsidRDefault="00C015F1" w:rsidP="0014089E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апреля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2025 года –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713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C015F1" w:rsidRPr="00AF39E3" w:rsidRDefault="00C015F1" w:rsidP="0014089E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1 663 чел.</w:t>
                      </w:r>
                    </w:p>
                    <w:p w:rsidR="00C015F1" w:rsidRPr="00AF6B29" w:rsidRDefault="00C015F1" w:rsidP="0014089E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089E" w:rsidRPr="00AC5555" w:rsidRDefault="0014089E" w:rsidP="0014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14089E" w:rsidRPr="00AC5555" w:rsidRDefault="0014089E" w:rsidP="0014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8BDB26" wp14:editId="206328A8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14089E" w:rsidRPr="00AC5555" w:rsidRDefault="0014089E" w:rsidP="0014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14089E" w:rsidRDefault="0014089E" w:rsidP="0014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1B856F" wp14:editId="15DAA2FB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6pt;margin-top:1.7pt;width:6.5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14089E" w:rsidRDefault="0014089E" w:rsidP="0014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89E" w:rsidRPr="00961885" w:rsidRDefault="0014089E" w:rsidP="0014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4089E" w:rsidRPr="00FC384C" w:rsidRDefault="0014089E" w:rsidP="001408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апреле увеличилось</w:t>
      </w:r>
      <w:proofErr w:type="gramEnd"/>
      <w:r w:rsidR="00C0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 1,9% по сравнению с мартом (с 927 чел. до 945 чел.). Безработными </w:t>
      </w:r>
      <w:proofErr w:type="gram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17,7% больше граждан по сравнению с мартом (605 чел. в апреле, 514 чел. в марте).</w:t>
      </w:r>
    </w:p>
    <w:p w:rsidR="0014089E" w:rsidRPr="00874B07" w:rsidRDefault="0014089E" w:rsidP="001408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 апреле –  687  чел., из общего числа трудоустроенных: 42% (287 чел.) безработные граждане; 25% (170 чел.) граждане, трудоустроенные в первые 10 дней со дня обращения в службу занятости, 33% (230 чел.) несовершеннолетние                              от 14 до 18 лет, трудоустроенные на временные работы в свободное от учебы время.</w:t>
      </w:r>
      <w:proofErr w:type="gramEnd"/>
    </w:p>
    <w:p w:rsidR="0017611E" w:rsidRDefault="0017611E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A84" w:rsidRDefault="00E40A84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180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E75249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E75249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 wp14:anchorId="5E05C4EA" wp14:editId="1E601FAC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ПОТРЕБНОСТЬ В КАДРАХ</w:t>
      </w:r>
    </w:p>
    <w:p w:rsidR="00863180" w:rsidRPr="000D00C0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874985" w:rsidRPr="00FC384C" w:rsidRDefault="00874985" w:rsidP="00AE23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 w:rsidR="003E6AF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      в сферах:</w:t>
      </w:r>
      <w:r w:rsidRPr="00FC384C">
        <w:rPr>
          <w:rFonts w:ascii="Calibri" w:eastAsia="Calibri" w:hAnsi="Calibri" w:cs="Times New Roman"/>
        </w:rPr>
        <w:t xml:space="preserve"> </w:t>
      </w:r>
      <w:r w:rsidR="003E6AF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строительство, образование, государственное управление и обеспечение военной безопасности; социальное обеспечение, деятельность в области здравоохранения и социальных услуг, деятельность административная </w:t>
      </w:r>
      <w:r w:rsidR="001974B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3E6AF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сопутствующие дополнительные услуги, деятельность гостиниц и предприятий общественного питания, сельское, лесное хозяйство, охота, рыболовство </w:t>
      </w:r>
      <w:r w:rsidR="001974B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3E6AF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рыбоводство, торговля оптовая и розничная;</w:t>
      </w:r>
      <w:proofErr w:type="gramEnd"/>
      <w:r w:rsidR="003E6AF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E6AF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 автотранспортных средств </w:t>
      </w:r>
      <w:r w:rsidR="001974B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3E6AF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мотоциклов, деятельность в области информации и связи, деятельность в области культуры, спорта, организации досуга и развлечений, добыча полезных ископаемых, предоставление прочих видов услуг, деятельность по операциям с недвижимым имуществом, деятельность финансовая и страховая, 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74985" w:rsidRDefault="00874985" w:rsidP="00AE23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="003E6AF9" w:rsidRPr="00FC384C">
        <w:t xml:space="preserve"> </w:t>
      </w:r>
      <w:r w:rsidR="003E6AF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обрабатывающие производства, транспортировка </w:t>
      </w:r>
      <w:r w:rsidR="001974B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3E6AF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и хранение, водоснабжение; водоотведение, организация сбора и утилизации отходов, деятельность по ликвидации загрязнений, деятельность профессиональная, научная и техническая, обеспечение электрической энергией, газом и паром; кондиционирование воздуха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23D8" w:rsidRDefault="00AE23D8" w:rsidP="00AE23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34,1 тыс. вакансий (44%) сектора экономики региона не связанного                        с инвестиционными проектами, в рамках квотной компании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23D8" w:rsidRDefault="00AE23D8" w:rsidP="00AE23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 востребованные рабочие профессии: монтажник (по монтажу стальных и железобетонных конструкций, радиоэлектронной аппаратуры, санитарно-технических систем и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др.) – 1736 ед., слесарь разных профилей (по сборке металлоконструкций, слесарь-ремонтник, механосборочных работ, аварийно-восстановительных работ, сантехник, слесарь по ремонту автомобилей, </w:t>
      </w:r>
      <w:proofErr w:type="spellStart"/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КИПиА</w:t>
      </w:r>
      <w:proofErr w:type="spellEnd"/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ремонту подвижного состава, по ремонту технологических установок и пр.) – 1639 ед., оператор различных специализаций (животноводческих комплексов и механизированных ферм, автоматических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полуавтоматических линий станков и установок, станков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программным управлением, очистных сооружений, линии на производстве пищевой продукции, швейного оборудования, связи и пр.) – 1236 ед., водитель (автомобиля, автобуса, погрузчика) – 993 ед., сварщик (</w:t>
      </w:r>
      <w:proofErr w:type="spellStart"/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электрогазосварщик</w:t>
      </w:r>
      <w:proofErr w:type="spellEnd"/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сварщик арматурных сеток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каркасов, изделий из тугоплавких металлов и пр.) – 778 ед., электромонтер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ремонту и обслуживанию электрооборудования, электромонтер по эксплуатации распределительных сетей, по обслуживанию электроустановок, электромонтер оперативно-выездной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E23D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бригады, по обслуживанию электрооборудования электростанций и пр.) – 736 ед., машинист (крана, экскаватора, тепловоза, электровоза, насосных установок и пр.) – 683 ед., аппаратчик – 263 ед., контролер – 218 ед., токарь – 161 ед., наладчик (оборудования в производстве пищевой продукции, технологического оборудования и пр.) – 127 ед., станочник – 63 ед.</w:t>
      </w:r>
      <w:proofErr w:type="gramEnd"/>
    </w:p>
    <w:p w:rsidR="00874985" w:rsidRPr="00874B07" w:rsidRDefault="00874985" w:rsidP="0087498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инженер</w:t>
      </w:r>
      <w:r w:rsidR="00C010E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различной специализации – </w:t>
      </w:r>
      <w:r w:rsidR="00EB5F6A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,1 тыс. ед., учитель (преподаватель, педагог) – </w:t>
      </w:r>
      <w:r w:rsidR="00EB5F6A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801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ед., врач – </w:t>
      </w:r>
      <w:r w:rsidR="00EB5F6A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794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медицинская сестра – </w:t>
      </w:r>
      <w:r w:rsidR="00EB5F6A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513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экономист – </w:t>
      </w:r>
      <w:r w:rsidR="00EB5F6A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390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менеджер (по продажам, по персоналу, в торговле,                            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строительстве, в промышленности, в коммерческой деятельности и пр.) – 2</w:t>
      </w:r>
      <w:r w:rsidR="009D48E3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бухгалтер – 173 ед.</w:t>
      </w:r>
      <w:proofErr w:type="gramEnd"/>
    </w:p>
    <w:p w:rsidR="00FA4FB7" w:rsidRPr="00BE4E81" w:rsidRDefault="00FA4FB7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E4E81" w:rsidRPr="00FA4FB7" w:rsidRDefault="00BE4E81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B57DD" w:rsidRPr="00874B07" w:rsidRDefault="004B57DD" w:rsidP="004B57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9D48E3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мая</w:t>
      </w:r>
      <w:r w:rsidR="003B6688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11118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610AF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(на 01.01.202</w:t>
      </w:r>
      <w:r w:rsidR="0011118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- 0,</w:t>
      </w:r>
      <w:r w:rsidR="0011118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FC384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6610A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</w:t>
      </w:r>
      <w:r w:rsidR="00B02B4E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11118C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610A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610A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21C23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="00821C23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559EB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</w:t>
      </w:r>
      <w:r w:rsidR="00821C23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23735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610A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559EB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Лодейнопольском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51669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1669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FC384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614F8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3056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00C0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районах Ленинградской области уровень регистрируемой безработицы несколько выше </w:t>
      </w:r>
      <w:proofErr w:type="spell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113"/>
        <w:gridCol w:w="1971"/>
        <w:gridCol w:w="567"/>
        <w:gridCol w:w="2535"/>
        <w:gridCol w:w="7"/>
        <w:gridCol w:w="2684"/>
      </w:tblGrid>
      <w:tr w:rsidR="00A31F8E" w:rsidRPr="00FC384C" w:rsidTr="00F26FFA">
        <w:trPr>
          <w:trHeight w:val="40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C0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(менее 0,</w:t>
            </w:r>
            <w:r w:rsidR="00F26FFA"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01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C0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(более 0,</w:t>
            </w:r>
            <w:r w:rsidR="00F26FFA"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01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A31F8E" w:rsidRPr="00FC384C" w:rsidTr="00F26FFA">
        <w:trPr>
          <w:trHeight w:val="6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C384C" w:rsidRDefault="004526DB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A31F8E"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айоны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/округ</w:t>
            </w:r>
            <w:r w:rsidR="00A31F8E"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C384C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ED3CA7" w:rsidRPr="00FC384C" w:rsidTr="00F26FFA">
        <w:trPr>
          <w:trHeight w:val="24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7645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</w:tr>
      <w:tr w:rsidR="00ED3CA7" w:rsidRPr="00FC384C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7645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</w:tr>
      <w:tr w:rsidR="00ED3CA7" w:rsidRPr="00FC384C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7645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</w:tr>
      <w:tr w:rsidR="00ED3CA7" w:rsidRPr="00FC384C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7645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</w:tr>
      <w:tr w:rsidR="00ED3CA7" w:rsidRPr="00FC384C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7645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</w:t>
            </w:r>
          </w:p>
        </w:tc>
      </w:tr>
      <w:tr w:rsidR="00ED3CA7" w:rsidRPr="00FC384C" w:rsidTr="00515505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7645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</w:tr>
      <w:tr w:rsidR="00ED3CA7" w:rsidRPr="00FC384C" w:rsidTr="00C015F1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A7" w:rsidRPr="00FC384C" w:rsidRDefault="00ED3CA7" w:rsidP="007645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</w:tr>
      <w:tr w:rsidR="00ED3CA7" w:rsidRPr="00FC384C" w:rsidTr="00515505">
        <w:trPr>
          <w:trHeight w:val="253"/>
        </w:trPr>
        <w:tc>
          <w:tcPr>
            <w:tcW w:w="46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</w:t>
            </w:r>
          </w:p>
        </w:tc>
      </w:tr>
      <w:tr w:rsidR="00ED3CA7" w:rsidRPr="00FC384C" w:rsidTr="008C376B">
        <w:trPr>
          <w:trHeight w:val="253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</w:p>
        </w:tc>
        <w:tc>
          <w:tcPr>
            <w:tcW w:w="2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</w:tr>
      <w:tr w:rsidR="00ED3CA7" w:rsidRPr="00FC384C" w:rsidTr="00515505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</w:tr>
      <w:tr w:rsidR="00ED3CA7" w:rsidRPr="00FC384C" w:rsidTr="008C376B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CA7" w:rsidRPr="00FC384C" w:rsidRDefault="00ED3CA7" w:rsidP="00ED3CA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Лодейнопольский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ED3C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0,43</w:t>
            </w:r>
          </w:p>
        </w:tc>
      </w:tr>
    </w:tbl>
    <w:p w:rsidR="002D7107" w:rsidRPr="00FC384C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1E6CE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</w:t>
      </w:r>
      <w:r w:rsidR="00003A76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0569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E66071" w:rsidRPr="00FC384C" w:rsidRDefault="003B4A31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сократился в</w:t>
      </w:r>
      <w:r w:rsidR="001E6CE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Волховском, Выборгском</w:t>
      </w:r>
      <w:r w:rsidR="003D1CC4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Лужском</w:t>
      </w:r>
      <w:r w:rsidR="00E66071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</w:t>
      </w:r>
      <w:r w:rsidR="003D1CC4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и Сосновоборском городском округе</w:t>
      </w:r>
      <w:r w:rsidR="00E66071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66071" w:rsidRPr="00FC384C" w:rsidRDefault="00E66071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изменился </w:t>
      </w:r>
      <w:proofErr w:type="gramStart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Бокситогорском</w:t>
      </w:r>
      <w:proofErr w:type="gramEnd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1E6CE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Волосовском, Киришком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Кировском, </w:t>
      </w:r>
      <w:r w:rsidR="003D1CC4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Лодейнопольском, Подпорожском, Сланцевском 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районах;</w:t>
      </w:r>
    </w:p>
    <w:p w:rsidR="00E66071" w:rsidRPr="00874B07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незначительно увеличился в</w:t>
      </w:r>
      <w:r w:rsidR="00C01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Всеволожском,</w:t>
      </w:r>
      <w:r w:rsidR="003D1CC4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Гатчинском,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D1CC4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Кингисеппском</w:t>
      </w:r>
      <w:proofErr w:type="spellEnd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3D1CC4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Ломоносовском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C384C">
        <w:t xml:space="preserve"> </w:t>
      </w:r>
      <w:r w:rsidR="003D1CC4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Приозерском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Тихвинском</w:t>
      </w:r>
      <w:r w:rsidR="003D1CC4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Тосненском, 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</w:t>
      </w:r>
      <w:r w:rsidR="003D1CC4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округе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E66071" w:rsidRPr="00AF39E3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79359B31" wp14:editId="188FA381">
            <wp:simplePos x="0" y="0"/>
            <wp:positionH relativeFrom="column">
              <wp:posOffset>-10160</wp:posOffset>
            </wp:positionH>
            <wp:positionV relativeFrom="paragraph">
              <wp:posOffset>68250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5614F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FC384C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01.0</w:t>
      </w:r>
      <w:r w:rsidR="00B72338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.2025 г. (1</w:t>
      </w:r>
      <w:r w:rsidR="003A4BB1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832</w:t>
      </w:r>
      <w:r w:rsidR="003A4BB1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 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796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(98%), из них: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269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(7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164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(9%);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(7%);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(2%);</w:t>
      </w:r>
      <w:proofErr w:type="gramEnd"/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другие причины – 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196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1 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832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34D86" w:rsidRPr="00FC384C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C384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(0,1%);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1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0,8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80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,4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9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5,4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829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5,3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6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42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FC384C" w:rsidRDefault="002922B3" w:rsidP="002922B3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6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 чел. (3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2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2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73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42D4D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2922B3" w:rsidRPr="00FC384C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364 чел. (</w:t>
      </w:r>
      <w:r w:rsidR="00BF620C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FC384C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BF620C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</w:t>
      </w:r>
      <w:r w:rsidR="00BF620C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FC384C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</w:t>
      </w:r>
      <w:r w:rsidR="00BF620C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ан предпенсионного возраста – 367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(20%);</w:t>
      </w:r>
    </w:p>
    <w:p w:rsidR="002922B3" w:rsidRPr="00FC384C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 – 1</w:t>
      </w:r>
      <w:r w:rsidR="00BF620C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BF620C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граждан, впервые ищущих работу (ранее не работавших) – 3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(2%).</w:t>
      </w:r>
    </w:p>
    <w:p w:rsidR="00C41025" w:rsidRPr="00806B66" w:rsidRDefault="002624C4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F47929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DE56A22" wp14:editId="15257D69">
            <wp:simplePos x="0" y="0"/>
            <wp:positionH relativeFrom="column">
              <wp:posOffset>-223994</wp:posOffset>
            </wp:positionH>
            <wp:positionV relativeFrom="paragraph">
              <wp:posOffset>109220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06B66" w:rsidRDefault="00B83AF7" w:rsidP="00B83AF7">
      <w:pPr>
        <w:spacing w:after="0" w:line="240" w:lineRule="auto"/>
        <w:ind w:hanging="284"/>
        <w:jc w:val="both"/>
        <w:rPr>
          <w:noProof/>
          <w:sz w:val="16"/>
          <w:szCs w:val="16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FC384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F121C" w:rsidRPr="00FC384C" w:rsidRDefault="002F121C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1974B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в Ленинградской области действовал</w:t>
      </w:r>
      <w:r w:rsidR="001E180E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                                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="001974B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договоров, охвачено </w:t>
      </w:r>
      <w:r w:rsidR="001E180E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1974BF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155,1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 </w:t>
      </w:r>
    </w:p>
    <w:p w:rsidR="00691611" w:rsidRPr="00B83AF7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AFB9B34" wp14:editId="117DD1B7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553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553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FC384C" w:rsidRPr="00FC384C" w:rsidRDefault="00FC384C" w:rsidP="00C010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proofErr w:type="gramEnd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представители комитета приняли участие в работе комиссий по расследованию несчастных случаев в десяти</w:t>
      </w:r>
      <w:r w:rsidR="00C0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организациях Ленинградской области, из них: со смертельным исходом – в пяти организациях, </w:t>
      </w:r>
      <w:r w:rsidR="00C0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тяжелым исходом – в пяти организациях. </w:t>
      </w:r>
    </w:p>
    <w:p w:rsidR="005A194E" w:rsidRDefault="00FC384C" w:rsidP="008905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на территории Ленинградской области в </w:t>
      </w:r>
      <w:proofErr w:type="gram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874B07" w:rsidRPr="00B83AF7" w:rsidRDefault="00FC384C" w:rsidP="00874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F39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44A3C8F3" wp14:editId="5A60DFE7">
            <wp:simplePos x="0" y="0"/>
            <wp:positionH relativeFrom="column">
              <wp:posOffset>-288290</wp:posOffset>
            </wp:positionH>
            <wp:positionV relativeFrom="paragraph">
              <wp:posOffset>12700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D409A2" w:rsidRDefault="00D409A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FC384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5D3032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</w:t>
      </w:r>
      <w:r w:rsidR="008A4848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5D3032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A4848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A10BD4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3032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="00081948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A4848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32,</w:t>
      </w:r>
      <w:r w:rsidR="005D3032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FC384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5D3032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r w:rsidR="008A07FB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E180E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1E180E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85 </w:t>
      </w:r>
      <w:r w:rsidR="005D3032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726</w:t>
      </w:r>
      <w:r w:rsidR="0017177E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FC384C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FC384C">
        <w:rPr>
          <w:b w:val="0"/>
          <w:bCs w:val="0"/>
          <w:color w:val="auto"/>
          <w:sz w:val="28"/>
          <w:szCs w:val="28"/>
        </w:rPr>
        <w:lastRenderedPageBreak/>
        <w:t>Средний размер пособия по безработице в</w:t>
      </w:r>
      <w:r w:rsidR="00807F13" w:rsidRPr="00FC384C">
        <w:rPr>
          <w:b w:val="0"/>
          <w:bCs w:val="0"/>
          <w:color w:val="auto"/>
          <w:sz w:val="28"/>
          <w:szCs w:val="28"/>
        </w:rPr>
        <w:t xml:space="preserve"> </w:t>
      </w:r>
      <w:r w:rsidR="001974BF" w:rsidRPr="00FC384C">
        <w:rPr>
          <w:b w:val="0"/>
          <w:bCs w:val="0"/>
          <w:color w:val="auto"/>
          <w:sz w:val="28"/>
          <w:szCs w:val="28"/>
        </w:rPr>
        <w:t>апреле</w:t>
      </w:r>
      <w:r w:rsidR="00807F13" w:rsidRPr="00FC384C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FC384C">
        <w:rPr>
          <w:b w:val="0"/>
          <w:bCs w:val="0"/>
          <w:color w:val="auto"/>
          <w:sz w:val="28"/>
          <w:szCs w:val="28"/>
        </w:rPr>
        <w:t>202</w:t>
      </w:r>
      <w:r w:rsidR="00A10BD4" w:rsidRPr="00FC384C">
        <w:rPr>
          <w:b w:val="0"/>
          <w:bCs w:val="0"/>
          <w:color w:val="auto"/>
          <w:sz w:val="28"/>
          <w:szCs w:val="28"/>
        </w:rPr>
        <w:t>5</w:t>
      </w:r>
      <w:r w:rsidRPr="00FC384C">
        <w:rPr>
          <w:b w:val="0"/>
          <w:bCs w:val="0"/>
          <w:color w:val="auto"/>
          <w:sz w:val="28"/>
          <w:szCs w:val="28"/>
        </w:rPr>
        <w:t xml:space="preserve"> года </w:t>
      </w:r>
      <w:r w:rsidR="001974BF" w:rsidRPr="00FC384C">
        <w:rPr>
          <w:b w:val="0"/>
          <w:bCs w:val="0"/>
          <w:color w:val="auto"/>
          <w:sz w:val="28"/>
          <w:szCs w:val="28"/>
        </w:rPr>
        <w:t>7 779,94</w:t>
      </w:r>
      <w:r w:rsidRPr="00FC384C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874B07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F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1E180E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1E180E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C0071C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379" w:type="dxa"/>
            <w:gridSpan w:val="4"/>
          </w:tcPr>
          <w:p w:rsidR="00C0071C" w:rsidRPr="001F3D6F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C0071C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Бокситогорский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545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26,1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Волосовский </w:t>
            </w:r>
          </w:p>
        </w:tc>
        <w:tc>
          <w:tcPr>
            <w:tcW w:w="2055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843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126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41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34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28,4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Волховский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440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47,3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1193</w:t>
            </w:r>
          </w:p>
        </w:tc>
        <w:tc>
          <w:tcPr>
            <w:tcW w:w="1843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606</w:t>
            </w:r>
          </w:p>
        </w:tc>
        <w:tc>
          <w:tcPr>
            <w:tcW w:w="2126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212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468</w:t>
            </w:r>
          </w:p>
        </w:tc>
        <w:tc>
          <w:tcPr>
            <w:tcW w:w="141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70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495</w:t>
            </w:r>
          </w:p>
        </w:tc>
        <w:tc>
          <w:tcPr>
            <w:tcW w:w="1134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39,2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443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34,5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789</w:t>
            </w:r>
          </w:p>
        </w:tc>
        <w:tc>
          <w:tcPr>
            <w:tcW w:w="1843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2126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212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708</w:t>
            </w:r>
          </w:p>
        </w:tc>
        <w:tc>
          <w:tcPr>
            <w:tcW w:w="141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70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134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89,7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709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42,5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Киришский </w:t>
            </w:r>
          </w:p>
        </w:tc>
        <w:tc>
          <w:tcPr>
            <w:tcW w:w="2055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843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126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12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1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70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34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25,0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434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56,2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Лодейнопольский </w:t>
            </w:r>
          </w:p>
        </w:tc>
        <w:tc>
          <w:tcPr>
            <w:tcW w:w="2055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843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126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12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41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34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40,6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47,3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2055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1843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126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1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34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14,4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Подпорожский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29,4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Приозерский </w:t>
            </w:r>
          </w:p>
        </w:tc>
        <w:tc>
          <w:tcPr>
            <w:tcW w:w="2055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843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126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2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34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43,0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Сланцевский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61,9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843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126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12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41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34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60,5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431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37,1</w:t>
            </w:r>
          </w:p>
        </w:tc>
      </w:tr>
      <w:tr w:rsidR="00C0071C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399</w:t>
            </w:r>
          </w:p>
        </w:tc>
        <w:tc>
          <w:tcPr>
            <w:tcW w:w="1843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2126" w:type="dxa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2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433</w:t>
            </w:r>
          </w:p>
        </w:tc>
        <w:tc>
          <w:tcPr>
            <w:tcW w:w="1417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70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1134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108,5</w:t>
            </w:r>
          </w:p>
        </w:tc>
      </w:tr>
      <w:tr w:rsidR="00C0071C" w:rsidRPr="00305537" w:rsidTr="00D86F36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0071C" w:rsidRPr="00BC39C9" w:rsidRDefault="00C0071C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0071C" w:rsidRPr="00BC39C9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«Профстандарт»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0071C" w:rsidRPr="00D86F36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0071C" w:rsidRPr="00D86F36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0071C" w:rsidRPr="00D86F36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1557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1429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0071C" w:rsidRPr="00BC39C9" w:rsidTr="00155E09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0071C" w:rsidRPr="00BC39C9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7322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2628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875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5073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945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4270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69,3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FE78DC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B94567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B94567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C007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C007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C007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C007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B94567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703D85" w:rsidRDefault="00C0071C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1F3D6F" w:rsidRDefault="00C0071C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C007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C0071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C007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C007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91,0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99,3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1045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1088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104,1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106,9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92,0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822</w:t>
            </w:r>
          </w:p>
        </w:tc>
        <w:tc>
          <w:tcPr>
            <w:tcW w:w="1285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821</w:t>
            </w:r>
          </w:p>
        </w:tc>
        <w:tc>
          <w:tcPr>
            <w:tcW w:w="1559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99,9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77,0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99,2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1170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1205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103,0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2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104,0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602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3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103,0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6422</w:t>
            </w:r>
          </w:p>
        </w:tc>
        <w:tc>
          <w:tcPr>
            <w:tcW w:w="1285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5979</w:t>
            </w:r>
          </w:p>
        </w:tc>
        <w:tc>
          <w:tcPr>
            <w:tcW w:w="1559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93,1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75,9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91,7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2495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2794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112,0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93,1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3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101,6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2712</w:t>
            </w:r>
          </w:p>
        </w:tc>
        <w:tc>
          <w:tcPr>
            <w:tcW w:w="1285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2935</w:t>
            </w:r>
          </w:p>
        </w:tc>
        <w:tc>
          <w:tcPr>
            <w:tcW w:w="1559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108,2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129,4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134,5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37892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44958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118,6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138,5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3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101,2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1207</w:t>
            </w:r>
          </w:p>
        </w:tc>
        <w:tc>
          <w:tcPr>
            <w:tcW w:w="1285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1182</w:t>
            </w:r>
          </w:p>
        </w:tc>
        <w:tc>
          <w:tcPr>
            <w:tcW w:w="1559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97,9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92,7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1806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2113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117,0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89,1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285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372</w:t>
            </w:r>
          </w:p>
        </w:tc>
        <w:tc>
          <w:tcPr>
            <w:tcW w:w="1559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154,4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194,1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142,1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1519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1571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103,4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82,9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3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94,2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1324</w:t>
            </w:r>
          </w:p>
        </w:tc>
        <w:tc>
          <w:tcPr>
            <w:tcW w:w="1285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1377</w:t>
            </w:r>
          </w:p>
        </w:tc>
        <w:tc>
          <w:tcPr>
            <w:tcW w:w="1559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104,0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646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666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103,1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173,3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115,8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1438</w:t>
            </w:r>
          </w:p>
        </w:tc>
        <w:tc>
          <w:tcPr>
            <w:tcW w:w="1285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1548</w:t>
            </w:r>
          </w:p>
        </w:tc>
        <w:tc>
          <w:tcPr>
            <w:tcW w:w="1559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107,6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76,2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87,2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557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580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104,1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65,5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3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114,3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3611</w:t>
            </w:r>
          </w:p>
        </w:tc>
        <w:tc>
          <w:tcPr>
            <w:tcW w:w="1285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3809</w:t>
            </w:r>
          </w:p>
        </w:tc>
        <w:tc>
          <w:tcPr>
            <w:tcW w:w="1559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105,5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1815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959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52,8</w:t>
            </w:r>
          </w:p>
        </w:tc>
      </w:tr>
      <w:tr w:rsidR="00C0071C" w:rsidRPr="00610DB1" w:rsidTr="00C01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2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119,1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381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104,0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3759</w:t>
            </w:r>
          </w:p>
        </w:tc>
        <w:tc>
          <w:tcPr>
            <w:tcW w:w="1285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3275</w:t>
            </w:r>
          </w:p>
        </w:tc>
        <w:tc>
          <w:tcPr>
            <w:tcW w:w="1559" w:type="dxa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87,1</w:t>
            </w:r>
          </w:p>
        </w:tc>
      </w:tr>
      <w:tr w:rsidR="00C0071C" w:rsidRPr="00A72E4D" w:rsidTr="00C007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C0071C" w:rsidRPr="00FE78DC" w:rsidRDefault="00C0071C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E62946" w:rsidRDefault="00C0071C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514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945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101,9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2364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2407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101,8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70481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77232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109,6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ПОИСКЕ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Текущий спрос на рабочую</w:t>
            </w:r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C0071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E62946" w:rsidRDefault="00C0071C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1F3D6F" w:rsidRDefault="00C0071C" w:rsidP="006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E62946" w:rsidRDefault="00C0071C" w:rsidP="00C007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691611" w:rsidRDefault="00C0071C" w:rsidP="00C007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E62946" w:rsidRDefault="00C0071C" w:rsidP="00C01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691611" w:rsidRDefault="00C0071C" w:rsidP="00C01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C0071C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94,4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108,5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0,36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0,39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192,9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102,5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65,9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97,5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148,3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386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115,8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81,8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133,3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111,0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223,1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118,5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136,8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98,5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71,4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111,5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Лодейнопольский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90,5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95,8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0,41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127,8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126,5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61,5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92,1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98,2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C0071C" w:rsidRPr="009B7B69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153,8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105,8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071C" w:rsidRPr="004A69F0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0,28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C0071C" w:rsidRPr="004A69F0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71,4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C0071C" w:rsidRPr="004A69F0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126,8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0,21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</w:tr>
      <w:tr w:rsidR="00C0071C" w:rsidRPr="004A69F0" w:rsidTr="00C015F1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9B7B69" w:rsidRDefault="00C0071C" w:rsidP="00C01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134,2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111,3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C0071C" w:rsidRPr="00FE78DC" w:rsidTr="00C0071C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FE78DC" w:rsidRDefault="00C0071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E62946" w:rsidRDefault="00C0071C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927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605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117,7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1713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1832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106,9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0,15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0,16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0071C" w:rsidRPr="00C0071C" w:rsidRDefault="00C0071C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0,01</w:t>
            </w:r>
          </w:p>
        </w:tc>
        <w:tc>
          <w:tcPr>
            <w:tcW w:w="749" w:type="dxa"/>
            <w:vAlign w:val="center"/>
          </w:tcPr>
          <w:p w:rsidR="00C0071C" w:rsidRPr="007154E0" w:rsidRDefault="00C0071C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89F" w:rsidRDefault="0081489F">
      <w:pPr>
        <w:spacing w:after="0" w:line="240" w:lineRule="auto"/>
      </w:pPr>
      <w:r>
        <w:separator/>
      </w:r>
    </w:p>
  </w:endnote>
  <w:endnote w:type="continuationSeparator" w:id="0">
    <w:p w:rsidR="0081489F" w:rsidRDefault="0081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89F" w:rsidRDefault="0081489F">
      <w:pPr>
        <w:spacing w:after="0" w:line="240" w:lineRule="auto"/>
      </w:pPr>
      <w:r>
        <w:separator/>
      </w:r>
    </w:p>
  </w:footnote>
  <w:footnote w:type="continuationSeparator" w:id="0">
    <w:p w:rsidR="0081489F" w:rsidRDefault="00814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5F1" w:rsidRPr="005464FE" w:rsidRDefault="00C015F1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9pt;height:11.25pt;visibility:visible" o:bullet="t">
        <v:imagedata r:id="rId1" o:title=""/>
      </v:shape>
    </w:pict>
  </w:numPicBullet>
  <w:numPicBullet w:numPicBulletId="1">
    <w:pict>
      <v:shape id="_x0000_i1058" type="#_x0000_t75" style="width:9pt;height:11.25pt;visibility:visible" o:bullet="t">
        <v:imagedata r:id="rId2" o:title=""/>
      </v:shape>
    </w:pict>
  </w:numPicBullet>
  <w:numPicBullet w:numPicBulletId="2">
    <w:pict>
      <v:shape id="_x0000_i1059" type="#_x0000_t75" style="width:9pt;height:11.25pt;visibility:visible" o:bullet="t">
        <v:imagedata r:id="rId3" o:title=""/>
      </v:shape>
    </w:pict>
  </w:numPicBullet>
  <w:numPicBullet w:numPicBulletId="3">
    <w:pict>
      <v:shape id="_x0000_i1060" type="#_x0000_t75" style="width:9pt;height:11.25pt;visibility:visible" o:bullet="t">
        <v:imagedata r:id="rId4" o:title=""/>
      </v:shape>
    </w:pict>
  </w:numPicBullet>
  <w:numPicBullet w:numPicBulletId="4">
    <w:pict>
      <v:shape id="_x0000_i1061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675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53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8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138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1E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4BF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80E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CEC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59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216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2B3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1C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1AE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B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CC4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11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AF9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7C6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4B4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505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032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99C"/>
    <w:rsid w:val="0065774C"/>
    <w:rsid w:val="0066025F"/>
    <w:rsid w:val="006610A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235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D4D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52A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89F"/>
    <w:rsid w:val="008149F6"/>
    <w:rsid w:val="00814D7C"/>
    <w:rsid w:val="0081503A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36B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4985"/>
    <w:rsid w:val="00874B07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576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15F8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88C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B69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8E3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BD4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7D9"/>
    <w:rsid w:val="00A83208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3D8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18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38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20C"/>
    <w:rsid w:val="00BF69FC"/>
    <w:rsid w:val="00BF6FBC"/>
    <w:rsid w:val="00BF73A7"/>
    <w:rsid w:val="00BF77D6"/>
    <w:rsid w:val="00C00208"/>
    <w:rsid w:val="00C005F1"/>
    <w:rsid w:val="00C0071C"/>
    <w:rsid w:val="00C00741"/>
    <w:rsid w:val="00C0081B"/>
    <w:rsid w:val="00C009DE"/>
    <w:rsid w:val="00C00B9B"/>
    <w:rsid w:val="00C00E89"/>
    <w:rsid w:val="00C010E2"/>
    <w:rsid w:val="00C0141B"/>
    <w:rsid w:val="00C01452"/>
    <w:rsid w:val="00C015F1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D86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80114"/>
    <w:rsid w:val="00C801D5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9BA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E2C"/>
    <w:rsid w:val="00E36DAF"/>
    <w:rsid w:val="00E36EA6"/>
    <w:rsid w:val="00E37041"/>
    <w:rsid w:val="00E379F2"/>
    <w:rsid w:val="00E40A84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9E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071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5F6A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3CA7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0EC2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1B1F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054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0EB9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7C1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84C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64618-4725-4B55-91B8-2658D9681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9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Коробкова Екатерина Александровна</cp:lastModifiedBy>
  <cp:revision>15</cp:revision>
  <cp:lastPrinted>2025-05-16T05:43:00Z</cp:lastPrinted>
  <dcterms:created xsi:type="dcterms:W3CDTF">2025-05-15T09:20:00Z</dcterms:created>
  <dcterms:modified xsi:type="dcterms:W3CDTF">2025-05-20T15:30:00Z</dcterms:modified>
</cp:coreProperties>
</file>