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2"/>
      </w:tblGrid>
      <w:tr w:rsidR="00DB68C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 w:rsidP="00DB68CB"/>
        </w:tc>
      </w:tr>
      <w:tr w:rsidR="00DB68C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bookmarkStart w:id="0" w:name="P43"/>
            <w:bookmarkEnd w:id="0"/>
            <w:r>
              <w:rPr>
                <w:b/>
              </w:rPr>
              <w:t>Форма проверочного листа,</w:t>
            </w:r>
          </w:p>
          <w:p w:rsidR="00DB68CB" w:rsidRDefault="00DB68CB">
            <w:pPr>
              <w:pStyle w:val="ConsPlusNormal"/>
              <w:jc w:val="center"/>
            </w:pPr>
            <w:r>
              <w:rPr>
                <w:b/>
              </w:rPr>
              <w:t>применяемого при осуществлении регионального государственного контроля (надзора) за приемом на работу инвалидов в пределах установленной квоты</w:t>
            </w:r>
            <w:r>
              <w:rPr>
                <w:rStyle w:val="a5"/>
                <w:b/>
              </w:rPr>
              <w:footnoteReference w:id="1"/>
            </w:r>
          </w:p>
        </w:tc>
      </w:tr>
      <w:tr w:rsidR="00DB68C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  <w:r>
              <w:t>Наименование контрольного надзорного органа: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  <w:r>
              <w:t>Комитет по труду и занятости населения Ленинградской области (далее - Комитет)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  <w:r>
              <w:t>Наименование вида контроля: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  <w: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  <w:r>
              <w:t>Дата заполнения проверочного листа: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  <w:r>
              <w:t>Вид контрольного (надзорного) мероприятия (далее - КНМ):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  <w:r>
              <w:t>Объект контроля (надзора), в отношении которого проводится КНМ: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  <w:r>
              <w:t>Сведения о контролируемом лице: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(наименование юридического лица (фамилия, имя, отчество индивидуального предпринимателя), идентификационный номер налогоплательщика - юридического лица)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(основной государственный регистрационный номер)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proofErr w:type="gramStart"/>
            <w:r>
              <w:t>(адрес юридического лица (его филиалов, представительств, обособленных структурных подразделений)</w:t>
            </w:r>
            <w:proofErr w:type="gramEnd"/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  <w:r>
              <w:t>Место (места) проведения КНМ с заполнением проверочного листа: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  <w:r>
              <w:t>Реквизиты нормативного правового акта об утверждении формы проверочного листа: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  <w:r>
              <w:t>Распоряжение Комитета от ____________ N _________: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  <w:r>
              <w:t>Реквизиты решения Комитета о проведении КНМ, подписанного уполномоченным должностным лицом Комитета: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  <w:r>
              <w:t>Учетный номер КНМ в Едином реестре контрольных (надзорных) мероприятий: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  <w:r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наличии):</w:t>
            </w: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8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both"/>
            </w:pPr>
            <w:r>
      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      </w:r>
          </w:p>
        </w:tc>
      </w:tr>
    </w:tbl>
    <w:p w:rsidR="00DB68CB" w:rsidRDefault="00DB68C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78"/>
        <w:gridCol w:w="2778"/>
        <w:gridCol w:w="510"/>
        <w:gridCol w:w="624"/>
        <w:gridCol w:w="964"/>
        <w:gridCol w:w="907"/>
      </w:tblGrid>
      <w:tr w:rsidR="00DB68CB">
        <w:tc>
          <w:tcPr>
            <w:tcW w:w="454" w:type="dxa"/>
            <w:vMerge w:val="restart"/>
          </w:tcPr>
          <w:p w:rsidR="00DB68CB" w:rsidRDefault="00DB68C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78" w:type="dxa"/>
            <w:vMerge w:val="restart"/>
          </w:tcPr>
          <w:p w:rsidR="00DB68CB" w:rsidRDefault="00DB68CB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2778" w:type="dxa"/>
            <w:vMerge w:val="restart"/>
          </w:tcPr>
          <w:p w:rsidR="00DB68CB" w:rsidRDefault="00DB68C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98" w:type="dxa"/>
            <w:gridSpan w:val="3"/>
          </w:tcPr>
          <w:p w:rsidR="00DB68CB" w:rsidRDefault="00DB68C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907" w:type="dxa"/>
            <w:vMerge w:val="restart"/>
          </w:tcPr>
          <w:p w:rsidR="00DB68CB" w:rsidRDefault="00DB68C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B68CB">
        <w:tc>
          <w:tcPr>
            <w:tcW w:w="454" w:type="dxa"/>
            <w:vMerge/>
          </w:tcPr>
          <w:p w:rsidR="00DB68CB" w:rsidRDefault="00DB68CB">
            <w:pPr>
              <w:pStyle w:val="ConsPlusNormal"/>
            </w:pPr>
          </w:p>
        </w:tc>
        <w:tc>
          <w:tcPr>
            <w:tcW w:w="2778" w:type="dxa"/>
            <w:vMerge/>
          </w:tcPr>
          <w:p w:rsidR="00DB68CB" w:rsidRDefault="00DB68CB">
            <w:pPr>
              <w:pStyle w:val="ConsPlusNormal"/>
            </w:pPr>
          </w:p>
        </w:tc>
        <w:tc>
          <w:tcPr>
            <w:tcW w:w="2778" w:type="dxa"/>
            <w:vMerge/>
          </w:tcPr>
          <w:p w:rsidR="00DB68CB" w:rsidRDefault="00DB68CB">
            <w:pPr>
              <w:pStyle w:val="ConsPlusNormal"/>
            </w:pPr>
          </w:p>
        </w:tc>
        <w:tc>
          <w:tcPr>
            <w:tcW w:w="510" w:type="dxa"/>
          </w:tcPr>
          <w:p w:rsidR="00DB68CB" w:rsidRDefault="00DB68C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24" w:type="dxa"/>
          </w:tcPr>
          <w:p w:rsidR="00DB68CB" w:rsidRDefault="00DB68C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DB68CB" w:rsidRDefault="00DB68C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907" w:type="dxa"/>
            <w:vMerge/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454" w:type="dxa"/>
          </w:tcPr>
          <w:p w:rsidR="00DB68CB" w:rsidRDefault="00DB68C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DB68CB" w:rsidRDefault="00DB68C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DB68CB" w:rsidRDefault="00DB68C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DB68CB" w:rsidRDefault="00DB68C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DB68CB" w:rsidRDefault="00DB68C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DB68CB" w:rsidRDefault="00DB68C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DB68CB" w:rsidRDefault="00DB68CB">
            <w:pPr>
              <w:pStyle w:val="ConsPlusNormal"/>
              <w:jc w:val="center"/>
            </w:pPr>
            <w:r>
              <w:t>7</w:t>
            </w:r>
          </w:p>
        </w:tc>
      </w:tr>
      <w:tr w:rsidR="00DB68CB">
        <w:tc>
          <w:tcPr>
            <w:tcW w:w="9015" w:type="dxa"/>
            <w:gridSpan w:val="7"/>
          </w:tcPr>
          <w:p w:rsidR="00DB68CB" w:rsidRDefault="00DB68CB">
            <w:pPr>
              <w:pStyle w:val="ConsPlusNormal"/>
              <w:jc w:val="center"/>
            </w:pPr>
            <w:r>
              <w:t>Создание или выделение рабочих мест для трудоустройства инвалидов в соответствии с установленной квотой и трудоустройство инвалидов на указанные рабочие места</w:t>
            </w:r>
          </w:p>
        </w:tc>
      </w:tr>
      <w:tr w:rsidR="00DB68CB">
        <w:tc>
          <w:tcPr>
            <w:tcW w:w="454" w:type="dxa"/>
          </w:tcPr>
          <w:p w:rsidR="00DB68CB" w:rsidRDefault="00DB68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DB68CB" w:rsidRDefault="00DB68CB">
            <w:pPr>
              <w:pStyle w:val="ConsPlusNormal"/>
              <w:jc w:val="both"/>
            </w:pPr>
            <w:r>
              <w:t xml:space="preserve">Соответствие количества созданных или выделенных рабочих мест </w:t>
            </w:r>
            <w:proofErr w:type="gramStart"/>
            <w:r>
              <w:t>для трудоустройства инвалидов в соответствии с установленной квотой для приема на работу</w:t>
            </w:r>
            <w:proofErr w:type="gramEnd"/>
            <w:r>
              <w:t xml:space="preserve"> инвалидов требованиям законодательства в области занятости населения и квотирования рабочих мест для приема на работу инвалидов</w:t>
            </w:r>
          </w:p>
        </w:tc>
        <w:tc>
          <w:tcPr>
            <w:tcW w:w="2778" w:type="dxa"/>
          </w:tcPr>
          <w:p w:rsidR="00DB68CB" w:rsidRDefault="00DB68CB">
            <w:pPr>
              <w:pStyle w:val="ConsPlusNormal"/>
              <w:jc w:val="both"/>
            </w:pPr>
            <w:hyperlink r:id="rId8">
              <w:r>
                <w:rPr>
                  <w:color w:val="0000FF"/>
                </w:rPr>
                <w:t>Часть 1 статьи 38</w:t>
              </w:r>
            </w:hyperlink>
            <w:r>
              <w:t xml:space="preserve"> Федерального закона от 12.12.2023 N 565-ФЗ "О занятости населения в Российской Федерации";</w:t>
            </w:r>
          </w:p>
          <w:p w:rsidR="00DB68CB" w:rsidRDefault="00DB68CB">
            <w:pPr>
              <w:pStyle w:val="ConsPlusNormal"/>
              <w:jc w:val="both"/>
            </w:pPr>
            <w:hyperlink r:id="rId9">
              <w:r>
                <w:rPr>
                  <w:color w:val="0000FF"/>
                </w:rPr>
                <w:t>статья 2</w:t>
              </w:r>
            </w:hyperlink>
            <w:r>
              <w:t xml:space="preserve"> областного закона Ленинградской области от 15.10.2003 N 74-оз "О квотировании рабочих мест для трудоустройства инвалидов в Ленинградской области"</w:t>
            </w:r>
          </w:p>
        </w:tc>
        <w:tc>
          <w:tcPr>
            <w:tcW w:w="510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DB68CB" w:rsidRDefault="00DB68CB">
            <w:pPr>
              <w:pStyle w:val="ConsPlusNormal"/>
              <w:jc w:val="center"/>
            </w:pPr>
          </w:p>
        </w:tc>
      </w:tr>
      <w:tr w:rsidR="00DB68CB">
        <w:tc>
          <w:tcPr>
            <w:tcW w:w="454" w:type="dxa"/>
          </w:tcPr>
          <w:p w:rsidR="00DB68CB" w:rsidRDefault="00DB68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</w:tcPr>
          <w:p w:rsidR="00DB68CB" w:rsidRDefault="00DB68CB">
            <w:pPr>
              <w:pStyle w:val="ConsPlusNormal"/>
              <w:jc w:val="both"/>
            </w:pPr>
            <w:r>
              <w:t xml:space="preserve">Соответствие численности фактически работающих инвалидов расчетному количеству рабочих мест для приема на работу инвалидов </w:t>
            </w:r>
            <w:proofErr w:type="gramStart"/>
            <w:r>
              <w:t>и(</w:t>
            </w:r>
            <w:proofErr w:type="gramEnd"/>
            <w:r>
              <w:t xml:space="preserve">или) наличие </w:t>
            </w:r>
            <w:r>
              <w:lastRenderedPageBreak/>
              <w:t>соглашения о трудоустройстве инвалидов с иной организацией</w:t>
            </w:r>
          </w:p>
        </w:tc>
        <w:tc>
          <w:tcPr>
            <w:tcW w:w="2778" w:type="dxa"/>
          </w:tcPr>
          <w:p w:rsidR="00DB68CB" w:rsidRDefault="00DB68CB">
            <w:pPr>
              <w:pStyle w:val="ConsPlusNormal"/>
              <w:jc w:val="both"/>
            </w:pPr>
            <w:hyperlink r:id="rId10">
              <w:r>
                <w:rPr>
                  <w:color w:val="0000FF"/>
                </w:rPr>
                <w:t>Статья 38</w:t>
              </w:r>
            </w:hyperlink>
            <w:r>
              <w:t xml:space="preserve"> Федерального закона от 12.12.2023 N 565-ФЗ "О занятости населения в Российской Федерации";</w:t>
            </w:r>
          </w:p>
          <w:p w:rsidR="00DB68CB" w:rsidRDefault="00DB68CB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</w:t>
            </w:r>
            <w:r>
              <w:lastRenderedPageBreak/>
              <w:t>Федерации от 30.05.2024 N 709 "О порядке выполнения работодателями квоты для приема на работу инвалидов"</w:t>
            </w:r>
          </w:p>
        </w:tc>
        <w:tc>
          <w:tcPr>
            <w:tcW w:w="510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DB68CB" w:rsidRDefault="00DB68CB">
            <w:pPr>
              <w:pStyle w:val="ConsPlusNormal"/>
              <w:jc w:val="center"/>
            </w:pPr>
          </w:p>
        </w:tc>
      </w:tr>
      <w:tr w:rsidR="00DB68CB">
        <w:tc>
          <w:tcPr>
            <w:tcW w:w="9015" w:type="dxa"/>
            <w:gridSpan w:val="7"/>
          </w:tcPr>
          <w:p w:rsidR="00DB68CB" w:rsidRDefault="00DB68CB">
            <w:pPr>
              <w:pStyle w:val="ConsPlusNormal"/>
              <w:jc w:val="center"/>
            </w:pPr>
            <w:r>
              <w:lastRenderedPageBreak/>
              <w:t xml:space="preserve">Ежемесячное представление органам службы занятости информации о созданных или выделенных рабочих местах </w:t>
            </w:r>
            <w:proofErr w:type="gramStart"/>
            <w:r>
              <w:t>для трудоустройства инвалидов в соответствии с установленной квотой для приема на работу</w:t>
            </w:r>
            <w:proofErr w:type="gramEnd"/>
            <w:r>
              <w:t xml:space="preserve"> инвалидов</w:t>
            </w:r>
          </w:p>
        </w:tc>
      </w:tr>
      <w:tr w:rsidR="00DB68CB">
        <w:tc>
          <w:tcPr>
            <w:tcW w:w="454" w:type="dxa"/>
          </w:tcPr>
          <w:p w:rsidR="00DB68CB" w:rsidRDefault="00DB68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</w:tcPr>
          <w:p w:rsidR="00DB68CB" w:rsidRDefault="00DB68CB">
            <w:pPr>
              <w:pStyle w:val="ConsPlusNormal"/>
              <w:jc w:val="both"/>
            </w:pPr>
            <w:r>
              <w:t>Полнота и достоверность представления работодателем в Государственное казенное учреждение "Центр занятости населения Ленинградской области" информации о выполнении квоты для приема на работу инвалидов в установленный срок</w:t>
            </w:r>
          </w:p>
        </w:tc>
        <w:tc>
          <w:tcPr>
            <w:tcW w:w="2778" w:type="dxa"/>
          </w:tcPr>
          <w:p w:rsidR="00DB68CB" w:rsidRDefault="00DB68CB">
            <w:pPr>
              <w:pStyle w:val="ConsPlusNormal"/>
              <w:jc w:val="both"/>
            </w:pPr>
            <w:hyperlink r:id="rId12">
              <w:r>
                <w:rPr>
                  <w:color w:val="0000FF"/>
                </w:rPr>
                <w:t>Части 7</w:t>
              </w:r>
            </w:hyperlink>
            <w:r>
              <w:t xml:space="preserve"> и </w:t>
            </w:r>
            <w:hyperlink r:id="rId13">
              <w:r>
                <w:rPr>
                  <w:color w:val="0000FF"/>
                </w:rPr>
                <w:t>10 статьи 53</w:t>
              </w:r>
            </w:hyperlink>
            <w:r>
              <w:t xml:space="preserve"> Федерального закона от 12.12.2023 N 565-ФЗ "О занятости населения в Российской Федерации"</w:t>
            </w:r>
          </w:p>
        </w:tc>
        <w:tc>
          <w:tcPr>
            <w:tcW w:w="510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624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DB68CB" w:rsidRDefault="00DB68CB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DB68CB" w:rsidRDefault="00DB68CB">
            <w:pPr>
              <w:pStyle w:val="ConsPlusNormal"/>
              <w:jc w:val="center"/>
            </w:pPr>
          </w:p>
        </w:tc>
      </w:tr>
    </w:tbl>
    <w:p w:rsidR="00DB68CB" w:rsidRDefault="00DB68C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40"/>
        <w:gridCol w:w="4422"/>
        <w:gridCol w:w="2721"/>
      </w:tblGrid>
      <w:tr w:rsidR="00DB68CB"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8CB" w:rsidRDefault="00DB68CB">
            <w:pPr>
              <w:pStyle w:val="ConsPlusNormal"/>
              <w:jc w:val="center"/>
            </w:pPr>
            <w:r>
              <w:t>"__" ___________ 20__ г.</w:t>
            </w:r>
          </w:p>
        </w:tc>
      </w:tr>
      <w:tr w:rsidR="00DB68CB"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68CB" w:rsidRDefault="00DB68CB">
            <w:pPr>
              <w:pStyle w:val="ConsPlusNormal"/>
              <w:jc w:val="center"/>
            </w:pPr>
            <w:r>
              <w:rPr>
                <w:i/>
              </w:rPr>
              <w:t>(должность, инициалы и фамилия должностного лица Комитета, проводящего проверку и заполняющего проверочный лист)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rPr>
                <w:i/>
              </w:rPr>
              <w:t>(дата заполнения)</w:t>
            </w:r>
          </w:p>
        </w:tc>
      </w:tr>
      <w:tr w:rsidR="00DB68C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</w:tr>
      <w:tr w:rsidR="00DB68CB"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8CB" w:rsidRDefault="00DB68CB">
            <w:pPr>
              <w:pStyle w:val="ConsPlusNormal"/>
              <w:jc w:val="center"/>
            </w:pPr>
            <w:r>
              <w:t>"__" ___________ 20__ г.</w:t>
            </w:r>
          </w:p>
        </w:tc>
      </w:tr>
      <w:tr w:rsidR="00DB68CB"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68CB" w:rsidRDefault="00DB68CB">
            <w:pPr>
              <w:pStyle w:val="ConsPlusNormal"/>
              <w:jc w:val="center"/>
            </w:pPr>
            <w:r>
              <w:rPr>
                <w:i/>
              </w:rPr>
              <w:t>(должность, инициалы и фамилия должностного лица Комитета, проводящего проверку и заполняющего проверочный лист)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DB68CB" w:rsidRDefault="00DB68CB">
            <w:pPr>
              <w:pStyle w:val="ConsPlusNormal"/>
              <w:jc w:val="center"/>
            </w:pPr>
            <w:r>
              <w:rPr>
                <w:i/>
              </w:rPr>
              <w:t>(дата заполнения)</w:t>
            </w:r>
          </w:p>
        </w:tc>
      </w:tr>
    </w:tbl>
    <w:p w:rsidR="00DB68CB" w:rsidRDefault="00DB68CB">
      <w:pPr>
        <w:pStyle w:val="ConsPlusNormal"/>
        <w:ind w:firstLine="540"/>
        <w:jc w:val="both"/>
      </w:pPr>
    </w:p>
    <w:p w:rsidR="00DB68CB" w:rsidRDefault="00DB68CB">
      <w:pPr>
        <w:pStyle w:val="ConsPlusNormal"/>
        <w:ind w:firstLine="540"/>
        <w:jc w:val="both"/>
      </w:pPr>
    </w:p>
    <w:p w:rsidR="00DB68CB" w:rsidRDefault="00DB68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6442" w:rsidRDefault="00726442"/>
    <w:sectPr w:rsidR="00726442" w:rsidSect="006F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17" w:rsidRDefault="006A0D17" w:rsidP="00DB68CB">
      <w:pPr>
        <w:spacing w:after="0" w:line="240" w:lineRule="auto"/>
      </w:pPr>
      <w:r>
        <w:separator/>
      </w:r>
    </w:p>
  </w:endnote>
  <w:endnote w:type="continuationSeparator" w:id="0">
    <w:p w:rsidR="006A0D17" w:rsidRDefault="006A0D17" w:rsidP="00DB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17" w:rsidRDefault="006A0D17" w:rsidP="00DB68CB">
      <w:pPr>
        <w:spacing w:after="0" w:line="240" w:lineRule="auto"/>
      </w:pPr>
      <w:r>
        <w:separator/>
      </w:r>
    </w:p>
  </w:footnote>
  <w:footnote w:type="continuationSeparator" w:id="0">
    <w:p w:rsidR="006A0D17" w:rsidRDefault="006A0D17" w:rsidP="00DB68CB">
      <w:pPr>
        <w:spacing w:after="0" w:line="240" w:lineRule="auto"/>
      </w:pPr>
      <w:r>
        <w:continuationSeparator/>
      </w:r>
    </w:p>
  </w:footnote>
  <w:footnote w:id="1">
    <w:p w:rsidR="00DB68CB" w:rsidRDefault="00DB68CB" w:rsidP="00DB68C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Calibri" w:hAnsi="Calibri" w:cs="Calibri"/>
          <w:sz w:val="20"/>
          <w:szCs w:val="20"/>
        </w:rPr>
        <w:t xml:space="preserve">Приказ комитета по труду и занятости населения Ленинградской области от 04.10.2022 </w:t>
      </w:r>
      <w:r>
        <w:rPr>
          <w:rFonts w:ascii="Calibri" w:hAnsi="Calibri" w:cs="Calibri"/>
          <w:sz w:val="20"/>
          <w:szCs w:val="20"/>
        </w:rPr>
        <w:t>№</w:t>
      </w:r>
      <w:bookmarkStart w:id="1" w:name="_GoBack"/>
      <w:bookmarkEnd w:id="1"/>
      <w:r>
        <w:rPr>
          <w:rFonts w:ascii="Calibri" w:hAnsi="Calibri" w:cs="Calibri"/>
          <w:sz w:val="20"/>
          <w:szCs w:val="20"/>
        </w:rPr>
        <w:t xml:space="preserve"> 31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(ред. от 29.11.2024)</w:t>
      </w:r>
      <w:r>
        <w:rPr>
          <w:rFonts w:ascii="Calibri" w:hAnsi="Calibri" w:cs="Calibri"/>
          <w:sz w:val="20"/>
          <w:szCs w:val="20"/>
        </w:rPr>
        <w:t xml:space="preserve"> «</w:t>
      </w:r>
      <w:r>
        <w:rPr>
          <w:rFonts w:ascii="Calibri" w:hAnsi="Calibri" w:cs="Calibri"/>
          <w:sz w:val="20"/>
          <w:szCs w:val="20"/>
        </w:rPr>
        <w:t>Об утверждении формы проверочного листа, применяемого при осуществлении регионального государственного контроля (надзора) за приемом на работу инвалидов в пределах установленной квоты</w:t>
      </w:r>
      <w:r>
        <w:rPr>
          <w:rFonts w:ascii="Calibri" w:hAnsi="Calibri" w:cs="Calibri"/>
          <w:sz w:val="20"/>
          <w:szCs w:val="20"/>
        </w:rPr>
        <w:t>»</w:t>
      </w:r>
    </w:p>
    <w:p w:rsidR="00DB68CB" w:rsidRDefault="00DB68CB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CB"/>
    <w:rsid w:val="006A0D17"/>
    <w:rsid w:val="00726442"/>
    <w:rsid w:val="00D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8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B68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68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B68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8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8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B68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68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B6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95&amp;dst=100465" TargetMode="External"/><Relationship Id="rId13" Type="http://schemas.openxmlformats.org/officeDocument/2006/relationships/hyperlink" Target="https://login.consultant.ru/link/?req=doc&amp;base=LAW&amp;n=482895&amp;dst=1006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95&amp;dst=1006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87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95&amp;dst=1004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0674&amp;dst=1000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FC58-3703-43E0-AB51-B89B89AD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Сухарникова Александра Викторовна</cp:lastModifiedBy>
  <cp:revision>1</cp:revision>
  <dcterms:created xsi:type="dcterms:W3CDTF">2026-01-20T13:09:00Z</dcterms:created>
  <dcterms:modified xsi:type="dcterms:W3CDTF">2026-01-20T13:11:00Z</dcterms:modified>
</cp:coreProperties>
</file>