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32A" w:rsidRDefault="00AE232A">
      <w:pPr>
        <w:pStyle w:val="ConsPlusNormal"/>
        <w:jc w:val="both"/>
        <w:outlineLvl w:val="0"/>
      </w:pPr>
    </w:p>
    <w:p w:rsidR="00AE232A" w:rsidRDefault="0013192E">
      <w:pPr>
        <w:pStyle w:val="ConsPlusNormal"/>
        <w:jc w:val="right"/>
        <w:outlineLvl w:val="0"/>
      </w:pPr>
      <w:r>
        <w:t>Приложение N 3</w:t>
      </w:r>
    </w:p>
    <w:p w:rsidR="00AE232A" w:rsidRDefault="0013192E">
      <w:pPr>
        <w:pStyle w:val="ConsPlusNormal"/>
        <w:jc w:val="right"/>
      </w:pPr>
      <w:r>
        <w:t>к приказу Министерства труда</w:t>
      </w:r>
    </w:p>
    <w:p w:rsidR="00AE232A" w:rsidRDefault="0013192E">
      <w:pPr>
        <w:pStyle w:val="ConsPlusNormal"/>
        <w:jc w:val="right"/>
      </w:pPr>
      <w:r>
        <w:t>и социальной защиты</w:t>
      </w:r>
    </w:p>
    <w:p w:rsidR="00AE232A" w:rsidRDefault="0013192E">
      <w:pPr>
        <w:pStyle w:val="ConsPlusNormal"/>
        <w:jc w:val="right"/>
      </w:pPr>
      <w:r>
        <w:t>Российской Федерации</w:t>
      </w:r>
    </w:p>
    <w:p w:rsidR="00AE232A" w:rsidRDefault="0013192E">
      <w:pPr>
        <w:pStyle w:val="ConsPlusNormal"/>
        <w:jc w:val="right"/>
      </w:pPr>
      <w:r>
        <w:t>от 29 декабря 2021 г. N 927</w:t>
      </w:r>
    </w:p>
    <w:p w:rsidR="00AE232A" w:rsidRDefault="00AE232A">
      <w:pPr>
        <w:pStyle w:val="ConsPlusNormal"/>
        <w:spacing w:after="1"/>
      </w:pPr>
    </w:p>
    <w:p w:rsidR="00AE232A" w:rsidRDefault="00AE232A">
      <w:pPr>
        <w:pStyle w:val="ConsPlusNormal"/>
        <w:jc w:val="both"/>
      </w:pPr>
    </w:p>
    <w:p w:rsidR="00AE232A" w:rsidRDefault="0013192E">
      <w:pPr>
        <w:pStyle w:val="ConsPlusNormal"/>
        <w:jc w:val="center"/>
      </w:pPr>
      <w:bookmarkStart w:id="0" w:name="P216"/>
      <w:bookmarkEnd w:id="0"/>
      <w:r>
        <w:t>Анкета</w:t>
      </w:r>
    </w:p>
    <w:p w:rsidR="00AE232A" w:rsidRDefault="0013192E">
      <w:pPr>
        <w:pStyle w:val="ConsPlusNormal"/>
        <w:jc w:val="center"/>
      </w:pPr>
      <w:r>
        <w:t>участника Всероссийского рейтинга лучших работодателей,</w:t>
      </w:r>
    </w:p>
    <w:p w:rsidR="00AE232A" w:rsidRDefault="0013192E">
      <w:pPr>
        <w:pStyle w:val="ConsPlusNormal"/>
        <w:jc w:val="center"/>
      </w:pPr>
      <w:proofErr w:type="gramStart"/>
      <w:r>
        <w:t>обеспечивающих</w:t>
      </w:r>
      <w:proofErr w:type="gramEnd"/>
      <w:r>
        <w:t xml:space="preserve"> трудоустройство участников</w:t>
      </w:r>
    </w:p>
    <w:p w:rsidR="00AE232A" w:rsidRDefault="0013192E">
      <w:pPr>
        <w:pStyle w:val="ConsPlusNormal"/>
        <w:jc w:val="center"/>
      </w:pPr>
      <w:r>
        <w:t>чемпионатов "</w:t>
      </w:r>
      <w:proofErr w:type="spellStart"/>
      <w:r>
        <w:t>Абилимпикс</w:t>
      </w:r>
      <w:proofErr w:type="spellEnd"/>
      <w:r>
        <w:t>"</w:t>
      </w:r>
    </w:p>
    <w:p w:rsidR="00AE232A" w:rsidRDefault="00AE23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5832"/>
        <w:gridCol w:w="2578"/>
      </w:tblGrid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32" w:type="dxa"/>
          </w:tcPr>
          <w:p w:rsidR="00AE232A" w:rsidRDefault="00AE232A">
            <w:pPr>
              <w:pStyle w:val="ConsPlusNormal"/>
            </w:pPr>
          </w:p>
        </w:tc>
        <w:tc>
          <w:tcPr>
            <w:tcW w:w="2578" w:type="dxa"/>
          </w:tcPr>
          <w:p w:rsidR="00AE232A" w:rsidRDefault="0013192E">
            <w:pPr>
              <w:pStyle w:val="ConsPlusNormal"/>
            </w:pPr>
            <w:r>
              <w:t>Сведения, предоставляемые работодателем</w:t>
            </w: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Наименование организации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Юридический адрес организации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ИНН организации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КПП организации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ФИО руководителя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Должность руководителя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 xml:space="preserve">Основной вид экономической деятельности по </w:t>
            </w:r>
            <w:hyperlink r:id="rId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Среднесписочная численность работников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9.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Численность работающих инвалидов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Доля людей с инвалидностью, работающих в организации от среднесписочной численности работников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Размер предлагаемой заработной платы для трудоустройства участника чемпионатов "</w:t>
            </w:r>
            <w:proofErr w:type="spellStart"/>
            <w:r>
              <w:t>Абилимпикс</w:t>
            </w:r>
            <w:proofErr w:type="spellEnd"/>
            <w:r>
              <w:t>", с указанием должности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Наличие расширенного социального пакета для людей с инвалидностью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Наличие специальных рабочих мест для трудоустройства людей с инвалидностью (возможность их создания)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Наличие гибких форм занятости для трудоустройства участника чемпионатов "</w:t>
            </w:r>
            <w:proofErr w:type="spellStart"/>
            <w:r>
              <w:t>Абилимпикс</w:t>
            </w:r>
            <w:proofErr w:type="spellEnd"/>
            <w:r>
              <w:t>"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lastRenderedPageBreak/>
              <w:t>15.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Возможность предоставления наставника для социально-трудовой адаптации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16.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Возможность заключения трудового договора или трудового договора с условием об отсрочке вступления в силу с участниками чемпионатов "</w:t>
            </w:r>
            <w:proofErr w:type="spellStart"/>
            <w:r>
              <w:t>Абилимпикс</w:t>
            </w:r>
            <w:proofErr w:type="spellEnd"/>
            <w:r>
              <w:t>" на площадке проведения регионального чемпионата "</w:t>
            </w:r>
            <w:proofErr w:type="spellStart"/>
            <w:r>
              <w:t>Абилимпикс</w:t>
            </w:r>
            <w:proofErr w:type="spellEnd"/>
            <w:r>
              <w:t>" с лицами, не завершившими обучение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Продолжительность трудовой деятельности людей с инвалидностью в организации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18.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Предоставление места стажировки с последующим трудоустройством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19.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Заключение договора на целевое обучение с инвалидом - участником "</w:t>
            </w:r>
            <w:proofErr w:type="spellStart"/>
            <w:r>
              <w:t>Абилимпикс</w:t>
            </w:r>
            <w:proofErr w:type="spellEnd"/>
            <w:r>
              <w:t>"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20.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Численность трудоустроенных инвалидов и лиц с ограниченными возможностями здоровья из числа участников чемпионатов "</w:t>
            </w:r>
            <w:proofErr w:type="spellStart"/>
            <w:r>
              <w:t>Абилимпикс</w:t>
            </w:r>
            <w:proofErr w:type="spellEnd"/>
            <w:r>
              <w:t>", прошедших повышение квалификации по программам дополнительного профессионального образования за счет средств работодателя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  <w:tr w:rsidR="00AE232A">
        <w:tc>
          <w:tcPr>
            <w:tcW w:w="605" w:type="dxa"/>
          </w:tcPr>
          <w:p w:rsidR="00AE232A" w:rsidRDefault="0013192E">
            <w:pPr>
              <w:pStyle w:val="ConsPlusNormal"/>
              <w:jc w:val="right"/>
            </w:pPr>
            <w:r>
              <w:t>21.</w:t>
            </w:r>
          </w:p>
        </w:tc>
        <w:tc>
          <w:tcPr>
            <w:tcW w:w="5832" w:type="dxa"/>
          </w:tcPr>
          <w:p w:rsidR="00AE232A" w:rsidRDefault="0013192E">
            <w:pPr>
              <w:pStyle w:val="ConsPlusNormal"/>
            </w:pPr>
            <w:r>
              <w:t>Численность участников чемпионатов "</w:t>
            </w:r>
            <w:proofErr w:type="spellStart"/>
            <w:r>
              <w:t>Абилимпикс</w:t>
            </w:r>
            <w:proofErr w:type="spellEnd"/>
            <w:r>
              <w:t xml:space="preserve">", трудоустроенных на </w:t>
            </w:r>
            <w:proofErr w:type="gramStart"/>
            <w:r>
              <w:t>квотируемые</w:t>
            </w:r>
            <w:proofErr w:type="gramEnd"/>
            <w:r>
              <w:t xml:space="preserve"> рабочие места в общем числе рабочих мест, заявляемых работодателями</w:t>
            </w:r>
          </w:p>
        </w:tc>
        <w:tc>
          <w:tcPr>
            <w:tcW w:w="2578" w:type="dxa"/>
          </w:tcPr>
          <w:p w:rsidR="00AE232A" w:rsidRDefault="00AE232A">
            <w:pPr>
              <w:pStyle w:val="ConsPlusNormal"/>
            </w:pPr>
          </w:p>
        </w:tc>
      </w:tr>
    </w:tbl>
    <w:p w:rsidR="00AE232A" w:rsidRDefault="00AE232A">
      <w:pPr>
        <w:pStyle w:val="ConsPlusNormal"/>
        <w:jc w:val="both"/>
      </w:pPr>
    </w:p>
    <w:p w:rsidR="00AE232A" w:rsidRDefault="00AE232A">
      <w:pPr>
        <w:pStyle w:val="ConsPlusNormal"/>
        <w:jc w:val="both"/>
      </w:pPr>
    </w:p>
    <w:p w:rsidR="00AE232A" w:rsidRDefault="00AE232A">
      <w:pPr>
        <w:pStyle w:val="ConsPlusNormal"/>
        <w:jc w:val="both"/>
      </w:pPr>
    </w:p>
    <w:p w:rsidR="00AE232A" w:rsidRDefault="00AE232A">
      <w:pPr>
        <w:pStyle w:val="ConsPlusNormal"/>
        <w:jc w:val="both"/>
      </w:pPr>
    </w:p>
    <w:p w:rsidR="00AE232A" w:rsidRDefault="00AE232A">
      <w:pPr>
        <w:pStyle w:val="ConsPlusNormal"/>
        <w:jc w:val="both"/>
      </w:pPr>
      <w:bookmarkStart w:id="1" w:name="_GoBack"/>
      <w:bookmarkEnd w:id="1"/>
    </w:p>
    <w:sectPr w:rsidR="00AE232A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32A"/>
    <w:rsid w:val="0013192E"/>
    <w:rsid w:val="005B76A5"/>
    <w:rsid w:val="00AE232A"/>
    <w:rsid w:val="00E1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B76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6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B76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6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ns-trud.lenreg.ru/cgi/online.cgi?req=doc&amp;base=LAW&amp;n=538619&amp;date=16.09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29.12.2021 N 927
(ред. от 22.08.2023)
"О Всероссийском рейтинге лучших работодателей, обеспечивающих трудоустройство участников чемпионатов "Абилимпикс"
(вместе с "Положением о Всероссийском рейтинге лучших работодателей, обеспеч</vt:lpstr>
    </vt:vector>
  </TitlesOfParts>
  <Company>КонсультантПлюс Версия 4025.00.50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29.12.2021 N 927
(ред. от 22.08.2023)
"О Всероссийском рейтинге лучших работодателей, обеспечивающих трудоустройство участников чемпионатов "Абилимпикс"
(вместе с "Положением о Всероссийском рейтинге лучших работодателей, обеспечивающих трудоустройство участников чемпионатов "Абилимпикс", "Методикой расчета критериев для оценки организаций, участвующих во Всероссийском рейтинге лучших работодателей, обеспечивающих трудоустройство участников чемпионатов "Абилимпикс")</dc:title>
  <dc:creator>Зверева Елена Валерьевна</dc:creator>
  <cp:lastModifiedBy>Зверева Елена Валерьевна</cp:lastModifiedBy>
  <cp:revision>3</cp:revision>
  <dcterms:created xsi:type="dcterms:W3CDTF">2026-09-16T14:53:00Z</dcterms:created>
  <dcterms:modified xsi:type="dcterms:W3CDTF">2026-09-16T14:54:00Z</dcterms:modified>
</cp:coreProperties>
</file>