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4"/>
        </w:rPr>
      </w:r>
    </w:p>
    <w:p>
      <w:pPr>
        <w:pStyle w:val="2"/>
        <w:outlineLvl w:val="0"/>
        <w:jc w:val="center"/>
      </w:pPr>
      <w:r>
        <w:rPr>
          <w:sz w:val="24"/>
        </w:rPr>
        <w:t xml:space="preserve">ПРАВИТЕЛЬСТВО ЛЕНИНГРАДСКОЙ ОБЛАСТИ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15 августа 2008 г. N 241</w:t>
      </w:r>
    </w:p>
    <w:p>
      <w:pPr>
        <w:pStyle w:val="2"/>
        <w:jc w:val="center"/>
      </w:pPr>
      <w:r>
        <w:rPr>
          <w:sz w:val="24"/>
        </w:rPr>
      </w:r>
    </w:p>
    <w:p>
      <w:pPr>
        <w:pStyle w:val="2"/>
        <w:jc w:val="center"/>
      </w:pPr>
      <w:r>
        <w:rPr>
          <w:sz w:val="24"/>
        </w:rPr>
        <w:t xml:space="preserve">О КОМИТЕТЕ ПО ТРУДУ И ЗАНЯТОСТИ НАСЕЛЕНИЯ</w:t>
      </w:r>
    </w:p>
    <w:p>
      <w:pPr>
        <w:pStyle w:val="2"/>
        <w:jc w:val="center"/>
      </w:pPr>
      <w:r>
        <w:rPr>
          <w:sz w:val="24"/>
        </w:rPr>
        <w:t xml:space="preserve">ЛЕНИНГРАДСКОЙ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Ленинградской области</w:t>
            </w:r>
          </w:p>
          <w:p>
            <w:pPr>
              <w:pStyle w:val="0"/>
              <w:jc w:val="center"/>
            </w:pPr>
            <w:r>
              <w:rPr>
                <w:sz w:val="24"/>
                <w:color w:val="392c69"/>
              </w:rPr>
              <w:t xml:space="preserve">от 30.03.2009 </w:t>
            </w:r>
            <w:hyperlink w:history="0" r:id="rId3" w:tooltip="Постановление Правительства Ленинградской области от 30.03.2009 N 76 (ред. от 22.02.2012) &quot;О внесении изменений в постановления Правительства Ленинградской области от 18 ноября 2005 года N 294 &quot;Об утверждении Положения о квотировании рабочих мест для трудоустройства инвалидов в Ленинградской области&quot;, от 26 июня 2006 года N 195 &quot;О создании специальных рабочих мест для трудоустройства инвалидов&quot;, от 25 декабря 2007 года N 337 &quot;Об утверждении штатного расписания и Положения о комитете по социальной защите нас {КонсультантПлюс}">
              <w:r>
                <w:rPr>
                  <w:sz w:val="24"/>
                  <w:color w:val="0000ff"/>
                </w:rPr>
                <w:t xml:space="preserve">N 76</w:t>
              </w:r>
            </w:hyperlink>
            <w:r>
              <w:rPr>
                <w:sz w:val="24"/>
                <w:color w:val="392c69"/>
              </w:rPr>
              <w:t xml:space="preserve">, от 30.12.2009 </w:t>
            </w:r>
            <w:hyperlink w:history="0" r:id="rId4" w:tooltip="Постановление Правительства Ленинградской области от 30.12.2009 N 410 (ред. от 22.02.2012) &quot;Об утверждении внутренней структуры комитета по труду и занятости населения Ленинградской области и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410</w:t>
              </w:r>
            </w:hyperlink>
            <w:r>
              <w:rPr>
                <w:sz w:val="24"/>
                <w:color w:val="392c69"/>
              </w:rPr>
              <w:t xml:space="preserve">, от 05.08.2010 </w:t>
            </w:r>
            <w:hyperlink w:history="0" r:id="rId5" w:tooltip="Постановление Правительства Ленинградской области от 05.08.2010 N 204 (ред. от 24.10.2017) &quot;О внесении изменений в некоторые постановления Правительства Ленинградской области в части предоставления государственных услуг в электронном виде&quot; {КонсультантПлюс}">
              <w:r>
                <w:rPr>
                  <w:sz w:val="24"/>
                  <w:color w:val="0000ff"/>
                </w:rPr>
                <w:t xml:space="preserve">N 204</w:t>
              </w:r>
            </w:hyperlink>
            <w:r>
              <w:rPr>
                <w:sz w:val="24"/>
                <w:color w:val="392c69"/>
              </w:rPr>
              <w:t xml:space="preserve">,</w:t>
            </w:r>
          </w:p>
          <w:p>
            <w:pPr>
              <w:pStyle w:val="0"/>
              <w:jc w:val="center"/>
            </w:pPr>
            <w:r>
              <w:rPr>
                <w:sz w:val="24"/>
                <w:color w:val="392c69"/>
              </w:rPr>
              <w:t xml:space="preserve">от 27.10.2010 </w:t>
            </w:r>
            <w:hyperlink w:history="0" r:id="rId6" w:tooltip="Постановление Правительства Ленинградской области от 27.10.2010 N 280 (ред. от 01.11.2018) &quot;О внесении изменений в постановления Правительства Ленинградской области, утверждающие положения об органах исполнительной власти Ленинградской области&quot; {КонсультантПлюс}">
              <w:r>
                <w:rPr>
                  <w:sz w:val="24"/>
                  <w:color w:val="0000ff"/>
                </w:rPr>
                <w:t xml:space="preserve">N 280</w:t>
              </w:r>
            </w:hyperlink>
            <w:r>
              <w:rPr>
                <w:sz w:val="24"/>
                <w:color w:val="392c69"/>
              </w:rPr>
              <w:t xml:space="preserve">, от 21.12.2010 </w:t>
            </w:r>
            <w:hyperlink w:history="0" r:id="rId7" w:tooltip="Постановление Правительства Ленинградской области от 21.12.2010 N 346 (ред. от 30.04.2015) &quot;О внесении изменений в постановления Правительства Ленинградской области от 2 августа 2001 года N 78 &quot;О порядке создания, реорганизации и ликвидации государственных унитарных предприятий и государственных учреждений Ленинградской области и порядке координации, регулирования и контроля их деятельности&quot; и от 15 августа 2008 года N 241 &quot;О комитете по труду и занятости населения Ленинградской области&quot; {КонсультантПлюс}">
              <w:r>
                <w:rPr>
                  <w:sz w:val="24"/>
                  <w:color w:val="0000ff"/>
                </w:rPr>
                <w:t xml:space="preserve">N 346</w:t>
              </w:r>
            </w:hyperlink>
            <w:r>
              <w:rPr>
                <w:sz w:val="24"/>
                <w:color w:val="392c69"/>
              </w:rPr>
              <w:t xml:space="preserve">, от 21.01.2011 </w:t>
            </w:r>
            <w:hyperlink w:history="0" r:id="rId8" w:tooltip="Постановление Правительства Ленинградской области от 21.01.2011 N 7 (ред. от 01.11.2018) &quot;О внесении изменений в постановления Правительства Ленинградской области, утверждающие положения об органах исполнительной власти Ленинградской области&quot; {КонсультантПлюс}">
              <w:r>
                <w:rPr>
                  <w:sz w:val="24"/>
                  <w:color w:val="0000ff"/>
                </w:rPr>
                <w:t xml:space="preserve">N 7</w:t>
              </w:r>
            </w:hyperlink>
            <w:r>
              <w:rPr>
                <w:sz w:val="24"/>
                <w:color w:val="392c69"/>
              </w:rPr>
              <w:t xml:space="preserve">,</w:t>
            </w:r>
          </w:p>
          <w:p>
            <w:pPr>
              <w:pStyle w:val="0"/>
              <w:jc w:val="center"/>
            </w:pPr>
            <w:r>
              <w:rPr>
                <w:sz w:val="24"/>
                <w:color w:val="392c69"/>
              </w:rPr>
              <w:t xml:space="preserve">от 23.08.2011 </w:t>
            </w:r>
            <w:hyperlink w:history="0" r:id="rId9" w:tooltip="Постановление Правительства Ленинградской области от 23.08.2011 N 265 (ред. от 30.04.2015) &quot;О внесении изменений в постановления Правительства Ленинградской области от 2 августа 2001 года N 78 &quot;О порядке создания, реорганизации и ликвидации государственных унитарных предприятий и государственных учреждений Ленинградской области и порядке координации, регулирования и контроля их деятельности&quot; и от 15 августа 2008 года N 241 &quot;О комитете по труду и занятости населения Ленинградской области&quot; {КонсультантПлюс}">
              <w:r>
                <w:rPr>
                  <w:sz w:val="24"/>
                  <w:color w:val="0000ff"/>
                </w:rPr>
                <w:t xml:space="preserve">N 265</w:t>
              </w:r>
            </w:hyperlink>
            <w:r>
              <w:rPr>
                <w:sz w:val="24"/>
                <w:color w:val="392c69"/>
              </w:rPr>
              <w:t xml:space="preserve">, от 23.11.2011 </w:t>
            </w:r>
            <w:hyperlink w:history="0" r:id="rId10" w:tooltip="Постановление Правительства Ленинградской области от 23.11.2011 N 396 &quot;О внесении изменения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396</w:t>
              </w:r>
            </w:hyperlink>
            <w:r>
              <w:rPr>
                <w:sz w:val="24"/>
                <w:color w:val="392c69"/>
              </w:rPr>
              <w:t xml:space="preserve">, от 28.11.2011 </w:t>
            </w:r>
            <w:hyperlink w:history="0" r:id="rId11" w:tooltip="Постановление Правительства Ленинградской области от 28.11.2011 N 405 (ред. от 01.11.2018) &quot;О внесении изменений в постановления Правительства Ленинградской области, утверждающие положения об органах исполнительной власти Ленинградской области&quot; {КонсультантПлюс}">
              <w:r>
                <w:rPr>
                  <w:sz w:val="24"/>
                  <w:color w:val="0000ff"/>
                </w:rPr>
                <w:t xml:space="preserve">N 405</w:t>
              </w:r>
            </w:hyperlink>
            <w:r>
              <w:rPr>
                <w:sz w:val="24"/>
                <w:color w:val="392c69"/>
              </w:rPr>
              <w:t xml:space="preserve">,</w:t>
            </w:r>
          </w:p>
          <w:p>
            <w:pPr>
              <w:pStyle w:val="0"/>
              <w:jc w:val="center"/>
            </w:pPr>
            <w:r>
              <w:rPr>
                <w:sz w:val="24"/>
                <w:color w:val="392c69"/>
              </w:rPr>
              <w:t xml:space="preserve">от 22.02.2012 </w:t>
            </w:r>
            <w:hyperlink w:history="0" r:id="rId12" w:tooltip="Постановление Правительства Ленинградской области от 22.02.2012 N 56 &quot;О признании утратившими силу пункта 2 постановления Правительства Ленинградской области от 15 августа 2008 года N 241, подпунктов 1, 3 пункта 6 постановления Правительства Ленинградской области от 30 марта 2009 года N 76, пункта 1 постановления Правительства Ленинградской области от 30 декабря 2009 года N 410&quot; {КонсультантПлюс}">
              <w:r>
                <w:rPr>
                  <w:sz w:val="24"/>
                  <w:color w:val="0000ff"/>
                </w:rPr>
                <w:t xml:space="preserve">N 56</w:t>
              </w:r>
            </w:hyperlink>
            <w:r>
              <w:rPr>
                <w:sz w:val="24"/>
                <w:color w:val="392c69"/>
              </w:rPr>
              <w:t xml:space="preserve">, от 19.04.2012 </w:t>
            </w:r>
            <w:hyperlink w:history="0" r:id="rId13" w:tooltip="Постановление Правительства Ленинградской области от 19.04.2012 N 11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118</w:t>
              </w:r>
            </w:hyperlink>
            <w:r>
              <w:rPr>
                <w:sz w:val="24"/>
                <w:color w:val="392c69"/>
              </w:rPr>
              <w:t xml:space="preserve">, от 13.09.2013 </w:t>
            </w:r>
            <w:hyperlink w:history="0" r:id="rId14" w:tooltip="Постановление Правительства Ленинградской области от 13.09.2013 N 295 (ред. от 01.11.2018) &quot;О внесении изменений в постановления Правительства Ленинградской области об утверждении положений об органах исполнительной власти Ленинградской области&quot; {КонсультантПлюс}">
              <w:r>
                <w:rPr>
                  <w:sz w:val="24"/>
                  <w:color w:val="0000ff"/>
                </w:rPr>
                <w:t xml:space="preserve">N 295</w:t>
              </w:r>
            </w:hyperlink>
            <w:r>
              <w:rPr>
                <w:sz w:val="24"/>
                <w:color w:val="392c69"/>
              </w:rPr>
              <w:t xml:space="preserve">,</w:t>
            </w:r>
          </w:p>
          <w:p>
            <w:pPr>
              <w:pStyle w:val="0"/>
              <w:jc w:val="center"/>
            </w:pPr>
            <w:r>
              <w:rPr>
                <w:sz w:val="24"/>
                <w:color w:val="392c69"/>
              </w:rPr>
              <w:t xml:space="preserve">от 17.02.2014 </w:t>
            </w:r>
            <w:hyperlink w:history="0" r:id="rId15" w:tooltip="Постановление Правительства Ленинградской области от 17.02.2014 N 23 (ред. от 01.11.2018) &quot;О внесении изменений в постановления Правительства Ленинградской области, утверждающие положения об органах исполнительной власти Ленинградской области&quot; {КонсультантПлюс}">
              <w:r>
                <w:rPr>
                  <w:sz w:val="24"/>
                  <w:color w:val="0000ff"/>
                </w:rPr>
                <w:t xml:space="preserve">N 23</w:t>
              </w:r>
            </w:hyperlink>
            <w:r>
              <w:rPr>
                <w:sz w:val="24"/>
                <w:color w:val="392c69"/>
              </w:rPr>
              <w:t xml:space="preserve">, от 14.07.2014 </w:t>
            </w:r>
            <w:hyperlink w:history="0" r:id="rId16" w:tooltip="Постановление Правительства Ленинградской области от 14.07.2014 N 30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305</w:t>
              </w:r>
            </w:hyperlink>
            <w:r>
              <w:rPr>
                <w:sz w:val="24"/>
                <w:color w:val="392c69"/>
              </w:rPr>
              <w:t xml:space="preserve">, от 11.09.2015 </w:t>
            </w:r>
            <w:hyperlink w:history="0" r:id="rId17" w:tooltip="Постановление Правительства Ленинградской области от 11.09.2015 N 35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356</w:t>
              </w:r>
            </w:hyperlink>
            <w:r>
              <w:rPr>
                <w:sz w:val="24"/>
                <w:color w:val="392c69"/>
              </w:rPr>
              <w:t xml:space="preserve">,</w:t>
            </w:r>
          </w:p>
          <w:p>
            <w:pPr>
              <w:pStyle w:val="0"/>
              <w:jc w:val="center"/>
            </w:pPr>
            <w:r>
              <w:rPr>
                <w:sz w:val="24"/>
                <w:color w:val="392c69"/>
              </w:rPr>
              <w:t xml:space="preserve">от 15.02.2016 </w:t>
            </w:r>
            <w:hyperlink w:history="0" r:id="rId18" w:tooltip="Постановление Правительства Ленинградской области от 15.02.2016 N 31 (ред. от 08.12.2020) &quot;О внесении изменений в отдельные постановления Правительства Ленинградской области, утверждающие положения об органах исполнительной власти Ленинградской области&quot; {КонсультантПлюс}">
              <w:r>
                <w:rPr>
                  <w:sz w:val="24"/>
                  <w:color w:val="0000ff"/>
                </w:rPr>
                <w:t xml:space="preserve">N 31</w:t>
              </w:r>
            </w:hyperlink>
            <w:r>
              <w:rPr>
                <w:sz w:val="24"/>
                <w:color w:val="392c69"/>
              </w:rPr>
              <w:t xml:space="preserve">, от 08.08.2016 </w:t>
            </w:r>
            <w:hyperlink w:history="0" r:id="rId19" w:tooltip="Постановление Правительства Ленинградской области от 08.08.2016 N 303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303</w:t>
              </w:r>
            </w:hyperlink>
            <w:r>
              <w:rPr>
                <w:sz w:val="24"/>
                <w:color w:val="392c69"/>
              </w:rPr>
              <w:t xml:space="preserve">, от 25.08.2016 </w:t>
            </w:r>
            <w:hyperlink w:history="0" r:id="rId20" w:tooltip="Постановление Правительства Ленинградской области от 25.08.2016 N 32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325</w:t>
              </w:r>
            </w:hyperlink>
            <w:r>
              <w:rPr>
                <w:sz w:val="24"/>
                <w:color w:val="392c69"/>
              </w:rPr>
              <w:t xml:space="preserve">,</w:t>
            </w:r>
          </w:p>
          <w:p>
            <w:pPr>
              <w:pStyle w:val="0"/>
              <w:jc w:val="center"/>
            </w:pPr>
            <w:r>
              <w:rPr>
                <w:sz w:val="24"/>
                <w:color w:val="392c69"/>
              </w:rPr>
              <w:t xml:space="preserve">от 05.12.2016 </w:t>
            </w:r>
            <w:hyperlink w:history="0" r:id="rId21" w:tooltip="Постановление Правительства Ленинградской области от 05.12.2016 N 460 &quot;О внесении изменений в постановления Правительства Ленинградской области от 15 августа 2008 года N 241 &quot;О комитете по труду и занятости населения Ленинградской области&quot; и от 4 октября 2016 года N 371 &quot;О передаче функций по финансовому и материально-техническому обеспечению комитета по труду и занятости населения Ленинградской области&quot; {КонсультантПлюс}">
              <w:r>
                <w:rPr>
                  <w:sz w:val="24"/>
                  <w:color w:val="0000ff"/>
                </w:rPr>
                <w:t xml:space="preserve">N 460</w:t>
              </w:r>
            </w:hyperlink>
            <w:r>
              <w:rPr>
                <w:sz w:val="24"/>
                <w:color w:val="392c69"/>
              </w:rPr>
              <w:t xml:space="preserve">, от 21.04.2017 </w:t>
            </w:r>
            <w:hyperlink w:history="0" r:id="rId22" w:tooltip="Постановление Правительства Ленинградской области от 21.04.2017 N 117 &quot;О внесении изменения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117</w:t>
              </w:r>
            </w:hyperlink>
            <w:r>
              <w:rPr>
                <w:sz w:val="24"/>
                <w:color w:val="392c69"/>
              </w:rPr>
              <w:t xml:space="preserve">, от 31.01.2018 </w:t>
            </w:r>
            <w:hyperlink w:history="0" r:id="rId23" w:tooltip="Постановление Правительства Ленинградской области от 31.01.2018 N 15 &quot;О внесении изменений в постановления Правительства Ленинградской области, утверждающие положения об органах исполнительной власти Ленинградской области&quot; {КонсультантПлюс}">
              <w:r>
                <w:rPr>
                  <w:sz w:val="24"/>
                  <w:color w:val="0000ff"/>
                </w:rPr>
                <w:t xml:space="preserve">N 15</w:t>
              </w:r>
            </w:hyperlink>
            <w:r>
              <w:rPr>
                <w:sz w:val="24"/>
                <w:color w:val="392c69"/>
              </w:rPr>
              <w:t xml:space="preserve">,</w:t>
            </w:r>
          </w:p>
          <w:p>
            <w:pPr>
              <w:pStyle w:val="0"/>
              <w:jc w:val="center"/>
            </w:pPr>
            <w:r>
              <w:rPr>
                <w:sz w:val="24"/>
                <w:color w:val="392c69"/>
              </w:rPr>
              <w:t xml:space="preserve">от 13.08.2018 </w:t>
            </w:r>
            <w:hyperlink w:history="0" r:id="rId24" w:tooltip="Постановление Правительства Ленинградской области от 13.08.2018 N 292 (ред. от 14.12.2020) &quot;О внесении изменений в отдельные постановления Правительства Ленинградской области, утверждающие положения об органах исполнительной власти Ленинградской области&quot; {КонсультантПлюс}">
              <w:r>
                <w:rPr>
                  <w:sz w:val="24"/>
                  <w:color w:val="0000ff"/>
                </w:rPr>
                <w:t xml:space="preserve">N 292</w:t>
              </w:r>
            </w:hyperlink>
            <w:r>
              <w:rPr>
                <w:sz w:val="24"/>
                <w:color w:val="392c69"/>
              </w:rPr>
              <w:t xml:space="preserve">, от 28.02.2019 </w:t>
            </w:r>
            <w:hyperlink w:history="0" r:id="rId25" w:tooltip="Постановление Правительства Ленинградской области от 28.02.2019 N 81 (ред. от 21.02.2024) &quot;О внесении изменений в отдельные постановления Правительства Ленинградской области&quot; {КонсультантПлюс}">
              <w:r>
                <w:rPr>
                  <w:sz w:val="24"/>
                  <w:color w:val="0000ff"/>
                </w:rPr>
                <w:t xml:space="preserve">N 81</w:t>
              </w:r>
            </w:hyperlink>
            <w:r>
              <w:rPr>
                <w:sz w:val="24"/>
                <w:color w:val="392c69"/>
              </w:rPr>
              <w:t xml:space="preserve">, от 20.05.2019 </w:t>
            </w:r>
            <w:hyperlink w:history="0" r:id="rId26" w:tooltip="Постановление Правительства Ленинградской области от 20.05.2019 N 223 (ред. от 09.11.2020) &quot;О внесении изменений в отдельные постановления Правительства Ленинградской области об утверждении положений об органах исполнительной власти Ленинградской области&quot; {КонсультантПлюс}">
              <w:r>
                <w:rPr>
                  <w:sz w:val="24"/>
                  <w:color w:val="0000ff"/>
                </w:rPr>
                <w:t xml:space="preserve">N 223</w:t>
              </w:r>
            </w:hyperlink>
            <w:r>
              <w:rPr>
                <w:sz w:val="24"/>
                <w:color w:val="392c69"/>
              </w:rPr>
              <w:t xml:space="preserve">,</w:t>
            </w:r>
          </w:p>
          <w:p>
            <w:pPr>
              <w:pStyle w:val="0"/>
              <w:jc w:val="center"/>
            </w:pPr>
            <w:r>
              <w:rPr>
                <w:sz w:val="24"/>
                <w:color w:val="392c69"/>
              </w:rPr>
              <w:t xml:space="preserve">от 29.06.2020 </w:t>
            </w:r>
            <w:hyperlink w:history="0" r:id="rId27" w:tooltip="Постановление Правительства Ленинградской области от 29.06.2020 N 457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457</w:t>
              </w:r>
            </w:hyperlink>
            <w:r>
              <w:rPr>
                <w:sz w:val="24"/>
                <w:color w:val="392c69"/>
              </w:rPr>
              <w:t xml:space="preserve">, от 28.07.2020 </w:t>
            </w:r>
            <w:hyperlink w:history="0" r:id="rId28" w:tooltip="Постановление Правительства Ленинградской области от 28.07.2020 N 529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529</w:t>
              </w:r>
            </w:hyperlink>
            <w:r>
              <w:rPr>
                <w:sz w:val="24"/>
                <w:color w:val="392c69"/>
              </w:rPr>
              <w:t xml:space="preserve">, от 18.06.2021 </w:t>
            </w:r>
            <w:hyperlink w:history="0" r:id="rId29" w:tooltip="Постановление Правительства Ленинградской области от 18.06.2021 N 387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387</w:t>
              </w:r>
            </w:hyperlink>
            <w:r>
              <w:rPr>
                <w:sz w:val="24"/>
                <w:color w:val="392c69"/>
              </w:rPr>
              <w:t xml:space="preserve">,</w:t>
            </w:r>
          </w:p>
          <w:p>
            <w:pPr>
              <w:pStyle w:val="0"/>
              <w:jc w:val="center"/>
            </w:pPr>
            <w:r>
              <w:rPr>
                <w:sz w:val="24"/>
                <w:color w:val="392c69"/>
              </w:rPr>
              <w:t xml:space="preserve">от 10.09.2021 </w:t>
            </w:r>
            <w:hyperlink w:history="0" r:id="rId30" w:tooltip="Постановление Правительства Ленинградской области от 10.09.2021 N 585 &quot;О внесении изменений в отдельные постановления Правительства Ленинградской области об утверждении положений об органах исполнительной власти Ленинградской области&quot; {КонсультантПлюс}">
              <w:r>
                <w:rPr>
                  <w:sz w:val="24"/>
                  <w:color w:val="0000ff"/>
                </w:rPr>
                <w:t xml:space="preserve">N 585</w:t>
              </w:r>
            </w:hyperlink>
            <w:r>
              <w:rPr>
                <w:sz w:val="24"/>
                <w:color w:val="392c69"/>
              </w:rPr>
              <w:t xml:space="preserve">, от 17.11.2021 </w:t>
            </w:r>
            <w:hyperlink w:history="0" r:id="rId31" w:tooltip="Постановление Правительства Ленинградской области от 17.11.2021 N 72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728</w:t>
              </w:r>
            </w:hyperlink>
            <w:r>
              <w:rPr>
                <w:sz w:val="24"/>
                <w:color w:val="392c69"/>
              </w:rPr>
              <w:t xml:space="preserve">, от 27.12.2021 </w:t>
            </w:r>
            <w:hyperlink w:history="0" r:id="rId32" w:tooltip="Постановление Правительства Ленинградской области от 27.12.2021 N 877 &quot;О внесении изменения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877</w:t>
              </w:r>
            </w:hyperlink>
            <w:r>
              <w:rPr>
                <w:sz w:val="24"/>
                <w:color w:val="392c69"/>
              </w:rPr>
              <w:t xml:space="preserve">,</w:t>
            </w:r>
          </w:p>
          <w:p>
            <w:pPr>
              <w:pStyle w:val="0"/>
              <w:jc w:val="center"/>
            </w:pPr>
            <w:r>
              <w:rPr>
                <w:sz w:val="24"/>
                <w:color w:val="392c69"/>
              </w:rPr>
              <w:t xml:space="preserve">от 11.03.2022 </w:t>
            </w:r>
            <w:hyperlink w:history="0" r:id="rId33" w:tooltip="Постановление Правительства Ленинградской области от 11.03.2022 N 144 &quot;О внесении изменения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144</w:t>
              </w:r>
            </w:hyperlink>
            <w:r>
              <w:rPr>
                <w:sz w:val="24"/>
                <w:color w:val="392c69"/>
              </w:rPr>
              <w:t xml:space="preserve">, от 26.07.2022 </w:t>
            </w:r>
            <w:hyperlink w:history="0" r:id="rId34" w:tooltip="Постановление Правительства Ленинградской области от 26.07.2022 N 52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525</w:t>
              </w:r>
            </w:hyperlink>
            <w:r>
              <w:rPr>
                <w:sz w:val="24"/>
                <w:color w:val="392c69"/>
              </w:rPr>
              <w:t xml:space="preserve">, от 07.10.2022 </w:t>
            </w:r>
            <w:hyperlink w:history="0" r:id="rId35" w:tooltip="Постановление Правительства Ленинградской области от 07.10.2022 N 709 (ред. от 05.08.2024) &quot;О внесении изменений в отдельные постановления Правительства Ленинградской области&quot; {КонсультантПлюс}">
              <w:r>
                <w:rPr>
                  <w:sz w:val="24"/>
                  <w:color w:val="0000ff"/>
                </w:rPr>
                <w:t xml:space="preserve">N 709</w:t>
              </w:r>
            </w:hyperlink>
            <w:r>
              <w:rPr>
                <w:sz w:val="24"/>
                <w:color w:val="392c69"/>
              </w:rPr>
              <w:t xml:space="preserve">,</w:t>
            </w:r>
          </w:p>
          <w:p>
            <w:pPr>
              <w:pStyle w:val="0"/>
              <w:jc w:val="center"/>
            </w:pPr>
            <w:r>
              <w:rPr>
                <w:sz w:val="24"/>
                <w:color w:val="392c69"/>
              </w:rPr>
              <w:t xml:space="preserve">от 14.11.2022 </w:t>
            </w:r>
            <w:hyperlink w:history="0" r:id="rId36" w:tooltip="Постановление Правительства Ленинградской области от 14.11.2022 N 81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818</w:t>
              </w:r>
            </w:hyperlink>
            <w:r>
              <w:rPr>
                <w:sz w:val="24"/>
                <w:color w:val="392c69"/>
              </w:rPr>
              <w:t xml:space="preserve">, от 09.01.2023 </w:t>
            </w:r>
            <w:hyperlink w:history="0" r:id="rId37" w:tooltip="Постановление Правительства Ленинградской области от 09.01.2023 N 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5</w:t>
              </w:r>
            </w:hyperlink>
            <w:r>
              <w:rPr>
                <w:sz w:val="24"/>
                <w:color w:val="392c69"/>
              </w:rPr>
              <w:t xml:space="preserve">, от 08.02.2023 </w:t>
            </w:r>
            <w:hyperlink w:history="0" r:id="rId38" w:tooltip="Постановление Правительства Ленинградской области от 08.02.2023 N 83 &quot;О внесении изменения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83</w:t>
              </w:r>
            </w:hyperlink>
            <w:r>
              <w:rPr>
                <w:sz w:val="24"/>
                <w:color w:val="392c69"/>
              </w:rPr>
              <w:t xml:space="preserve">,</w:t>
            </w:r>
          </w:p>
          <w:p>
            <w:pPr>
              <w:pStyle w:val="0"/>
              <w:jc w:val="center"/>
            </w:pPr>
            <w:r>
              <w:rPr>
                <w:sz w:val="24"/>
                <w:color w:val="392c69"/>
              </w:rPr>
              <w:t xml:space="preserve">от 24.04.2023 </w:t>
            </w:r>
            <w:hyperlink w:history="0" r:id="rId39" w:tooltip="Постановление Правительства Ленинградской области от 24.04.2023 N 26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268</w:t>
              </w:r>
            </w:hyperlink>
            <w:r>
              <w:rPr>
                <w:sz w:val="24"/>
                <w:color w:val="392c69"/>
              </w:rPr>
              <w:t xml:space="preserve">, от 09.06.2023 </w:t>
            </w:r>
            <w:hyperlink w:history="0" r:id="rId40" w:tooltip="Постановление Правительства Ленинградской области от 09.06.2023 N 379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379</w:t>
              </w:r>
            </w:hyperlink>
            <w:r>
              <w:rPr>
                <w:sz w:val="24"/>
                <w:color w:val="392c69"/>
              </w:rPr>
              <w:t xml:space="preserve">, от 17.11.2023 </w:t>
            </w:r>
            <w:hyperlink w:history="0" r:id="rId41" w:tooltip="Постановление Правительства Ленинградской области от 17.11.2023 N 811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811</w:t>
              </w:r>
            </w:hyperlink>
            <w:r>
              <w:rPr>
                <w:sz w:val="24"/>
                <w:color w:val="392c69"/>
              </w:rPr>
              <w:t xml:space="preserve">,</w:t>
            </w:r>
          </w:p>
          <w:p>
            <w:pPr>
              <w:pStyle w:val="0"/>
              <w:jc w:val="center"/>
            </w:pPr>
            <w:r>
              <w:rPr>
                <w:sz w:val="24"/>
                <w:color w:val="392c69"/>
              </w:rPr>
              <w:t xml:space="preserve">от 17.01.2024 </w:t>
            </w:r>
            <w:hyperlink w:history="0" r:id="rId42" w:tooltip="Постановление Правительства Ленинградской области от 17.01.2024 N 24 &quot;О внесении изменения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24</w:t>
              </w:r>
            </w:hyperlink>
            <w:r>
              <w:rPr>
                <w:sz w:val="24"/>
                <w:color w:val="392c69"/>
              </w:rPr>
              <w:t xml:space="preserve">, от 28.05.2024 </w:t>
            </w:r>
            <w:hyperlink w:history="0" r:id="rId43"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346</w:t>
              </w:r>
            </w:hyperlink>
            <w:r>
              <w:rPr>
                <w:sz w:val="24"/>
                <w:color w:val="392c69"/>
              </w:rPr>
              <w:t xml:space="preserve">, от 14.11.2024 </w:t>
            </w:r>
            <w:hyperlink w:history="0" r:id="rId44"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798</w:t>
              </w:r>
            </w:hyperlink>
            <w:r>
              <w:rPr>
                <w:sz w:val="24"/>
                <w:color w:val="392c69"/>
              </w:rPr>
              <w:t xml:space="preserve">,</w:t>
            </w:r>
          </w:p>
          <w:p>
            <w:pPr>
              <w:pStyle w:val="0"/>
              <w:jc w:val="center"/>
            </w:pPr>
            <w:r>
              <w:rPr>
                <w:sz w:val="24"/>
                <w:color w:val="392c69"/>
              </w:rPr>
              <w:t xml:space="preserve">от 17.01.2025 </w:t>
            </w:r>
            <w:hyperlink w:history="0" r:id="rId45" w:tooltip="Постановление Правительства Ленинградской области от 17.01.2025 N 30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30</w:t>
              </w:r>
            </w:hyperlink>
            <w:r>
              <w:rPr>
                <w:sz w:val="24"/>
                <w:color w:val="392c69"/>
              </w:rPr>
              <w:t xml:space="preserve">, от 05.03.2025 </w:t>
            </w:r>
            <w:hyperlink w:history="0" r:id="rId46" w:tooltip="Постановление Правительства Ленинградской области от 05.03.2025 N 223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223</w:t>
              </w:r>
            </w:hyperlink>
            <w:r>
              <w:rPr>
                <w:sz w:val="24"/>
                <w:color w:val="392c69"/>
              </w:rPr>
              <w:t xml:space="preserve">, от 21.04.2025 </w:t>
            </w:r>
            <w:hyperlink w:history="0" r:id="rId47" w:tooltip="Постановление Правительства Ленинградской области от 21.04.2025 N 37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376</w:t>
              </w:r>
            </w:hyperlink>
            <w:r>
              <w:rPr>
                <w:sz w:val="24"/>
                <w:color w:val="392c69"/>
              </w:rPr>
              <w:t xml:space="preserve">,</w:t>
            </w:r>
          </w:p>
          <w:p>
            <w:pPr>
              <w:pStyle w:val="0"/>
              <w:jc w:val="center"/>
            </w:pPr>
            <w:r>
              <w:rPr>
                <w:sz w:val="24"/>
                <w:color w:val="392c69"/>
              </w:rPr>
              <w:t xml:space="preserve">от 14.05.2025 </w:t>
            </w:r>
            <w:hyperlink w:history="0" r:id="rId48" w:tooltip="Постановление Правительства Ленинградской области от 14.05.2025 N 441 (ред. от 26.06.2025) &quot;О внесении изменений в отдельные постановления Правительства Ленинградской области&quot; {КонсультантПлюс}">
              <w:r>
                <w:rPr>
                  <w:sz w:val="24"/>
                  <w:color w:val="0000ff"/>
                </w:rPr>
                <w:t xml:space="preserve">N 441</w:t>
              </w:r>
            </w:hyperlink>
            <w:r>
              <w:rPr>
                <w:sz w:val="24"/>
                <w:color w:val="392c69"/>
              </w:rPr>
              <w:t xml:space="preserve">, от 17.11.2025 </w:t>
            </w:r>
            <w:hyperlink w:history="0" r:id="rId49" w:tooltip="Постановление Правительства Ленинградской области от 17.11.2025 N 94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948</w:t>
              </w:r>
            </w:hyperlink>
            <w:r>
              <w:rPr>
                <w:sz w:val="24"/>
                <w:color w:val="392c69"/>
              </w:rPr>
              <w:t xml:space="preserve">, от 06.04.2026 </w:t>
            </w:r>
            <w:hyperlink w:history="0" r:id="rId50" w:tooltip="Постановление Правительства Ленинградской области от 06.04.2026 N 282 &quot;О внесении изменений в отдельные постановления Правительства Ленинградской области&quot; {КонсультантПлюс}">
              <w:r>
                <w:rPr>
                  <w:sz w:val="24"/>
                  <w:color w:val="0000ff"/>
                </w:rPr>
                <w:t xml:space="preserve">N 282</w:t>
              </w:r>
            </w:hyperlink>
            <w:r>
              <w:rPr>
                <w:sz w:val="24"/>
                <w:color w:val="392c69"/>
              </w:rPr>
              <w:t xml:space="preserve">,</w:t>
            </w:r>
          </w:p>
          <w:p>
            <w:pPr>
              <w:pStyle w:val="0"/>
              <w:jc w:val="center"/>
            </w:pPr>
            <w:r>
              <w:rPr>
                <w:sz w:val="24"/>
                <w:color w:val="392c69"/>
              </w:rPr>
              <w:t xml:space="preserve">от 02.06.2026 </w:t>
            </w:r>
            <w:hyperlink w:history="0" r:id="rId51" w:tooltip="Постановление Правительства Ленинградской области от 02.06.2026 N 442 &quot;О внесении изменения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442</w:t>
              </w:r>
            </w:hyperlink>
            <w:r>
              <w:rPr>
                <w:sz w:val="24"/>
                <w:color w:val="392c69"/>
              </w:rPr>
              <w:t xml:space="preserve">, от 10.09.2026 </w:t>
            </w:r>
            <w:hyperlink w:history="0" r:id="rId52" w:tooltip="Постановление Правительства Ленинградской области от 10.09.2026 N 716 &quot;О внесении изменений в отдельные постановления Правительства Ленинградской области&quot; {КонсультантПлюс}">
              <w:r>
                <w:rPr>
                  <w:sz w:val="24"/>
                  <w:color w:val="0000ff"/>
                </w:rPr>
                <w:t xml:space="preserve">N 716</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целях совершенствования системы органов исполнительной власти Ленинградской области Правительство Ленинградской области постановляет:</w:t>
      </w:r>
    </w:p>
    <w:p>
      <w:pPr>
        <w:pStyle w:val="0"/>
        <w:jc w:val="both"/>
      </w:pPr>
      <w:r>
        <w:rPr>
          <w:sz w:val="24"/>
        </w:rPr>
      </w:r>
    </w:p>
    <w:p>
      <w:pPr>
        <w:pStyle w:val="0"/>
        <w:ind w:firstLine="540"/>
        <w:jc w:val="both"/>
      </w:pPr>
      <w:r>
        <w:rPr>
          <w:sz w:val="24"/>
        </w:rPr>
        <w:t xml:space="preserve">1. Утвердить </w:t>
      </w:r>
      <w:hyperlink w:history="0" w:anchor="P50" w:tooltip="ПОЛОЖЕНИЕ">
        <w:r>
          <w:rPr>
            <w:sz w:val="24"/>
            <w:color w:val="0000ff"/>
          </w:rPr>
          <w:t xml:space="preserve">Положение</w:t>
        </w:r>
      </w:hyperlink>
      <w:r>
        <w:rPr>
          <w:sz w:val="24"/>
        </w:rPr>
        <w:t xml:space="preserve"> о комитете по труду и занятости населения Ленинградской области согласно приложению 1.</w:t>
      </w:r>
    </w:p>
    <w:p>
      <w:pPr>
        <w:pStyle w:val="0"/>
        <w:spacing w:before="240" w:lineRule="auto"/>
        <w:ind w:firstLine="540"/>
        <w:jc w:val="both"/>
      </w:pPr>
      <w:r>
        <w:rPr>
          <w:sz w:val="24"/>
        </w:rPr>
        <w:t xml:space="preserve">2. Утратил силу. - </w:t>
      </w:r>
      <w:hyperlink w:history="0" r:id="rId53" w:tooltip="Постановление Правительства Ленинградской области от 22.02.2012 N 56 &quot;О признании утратившими силу пункта 2 постановления Правительства Ленинградской области от 15 августа 2008 года N 241, подпунктов 1, 3 пункта 6 постановления Правительства Ленинградской области от 30 марта 2009 года N 76, пункта 1 постановления Правительства Ленинградской области от 30 декабря 2009 года N 410&quot; {КонсультантПлюс}">
        <w:r>
          <w:rPr>
            <w:sz w:val="24"/>
            <w:color w:val="0000ff"/>
          </w:rPr>
          <w:t xml:space="preserve">Постановление</w:t>
        </w:r>
      </w:hyperlink>
      <w:r>
        <w:rPr>
          <w:sz w:val="24"/>
        </w:rPr>
        <w:t xml:space="preserve"> Правительства Ленинградской области от 22.02.2012 N 56.</w:t>
      </w:r>
    </w:p>
    <w:p>
      <w:pPr>
        <w:pStyle w:val="0"/>
        <w:spacing w:before="240" w:lineRule="auto"/>
        <w:ind w:firstLine="540"/>
        <w:jc w:val="both"/>
      </w:pPr>
      <w:r>
        <w:rPr>
          <w:sz w:val="24"/>
        </w:rPr>
        <w:t xml:space="preserve">3. Настоящее постановление распространяется на правоотношения, возникшие с 5 августа 2008 года.</w:t>
      </w:r>
    </w:p>
    <w:p>
      <w:pPr>
        <w:pStyle w:val="0"/>
        <w:spacing w:before="240" w:lineRule="auto"/>
        <w:ind w:firstLine="540"/>
        <w:jc w:val="both"/>
      </w:pPr>
      <w:r>
        <w:rPr>
          <w:sz w:val="24"/>
        </w:rPr>
        <w:t xml:space="preserve">4. Утратил силу. - </w:t>
      </w:r>
      <w:hyperlink w:history="0" r:id="rId54" w:tooltip="Постановление Правительства Ленинградской области от 10.09.2026 N 716 &quot;О внесении изменений в отдельные постановления Правительства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10.09.2026 N 716.</w:t>
      </w:r>
    </w:p>
    <w:p>
      <w:pPr>
        <w:pStyle w:val="0"/>
        <w:jc w:val="both"/>
      </w:pPr>
      <w:r>
        <w:rPr>
          <w:sz w:val="24"/>
        </w:rPr>
      </w:r>
    </w:p>
    <w:p>
      <w:pPr>
        <w:pStyle w:val="0"/>
        <w:jc w:val="right"/>
      </w:pPr>
      <w:r>
        <w:rPr>
          <w:sz w:val="24"/>
        </w:rPr>
        <w:t xml:space="preserve">Вице-губернатор Ленинградской области -</w:t>
      </w:r>
    </w:p>
    <w:p>
      <w:pPr>
        <w:pStyle w:val="0"/>
        <w:jc w:val="right"/>
      </w:pPr>
      <w:r>
        <w:rPr>
          <w:sz w:val="24"/>
        </w:rPr>
        <w:t xml:space="preserve">руководитель аппарата Губернатора</w:t>
      </w:r>
    </w:p>
    <w:p>
      <w:pPr>
        <w:pStyle w:val="0"/>
        <w:jc w:val="right"/>
      </w:pPr>
      <w:r>
        <w:rPr>
          <w:sz w:val="24"/>
        </w:rPr>
        <w:t xml:space="preserve">и Правительства Ленинградской области</w:t>
      </w:r>
    </w:p>
    <w:p>
      <w:pPr>
        <w:pStyle w:val="0"/>
        <w:jc w:val="right"/>
      </w:pPr>
      <w:r>
        <w:rPr>
          <w:sz w:val="24"/>
        </w:rPr>
        <w:t xml:space="preserve">С.Козырев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 Правительства</w:t>
      </w:r>
    </w:p>
    <w:p>
      <w:pPr>
        <w:pStyle w:val="0"/>
        <w:jc w:val="right"/>
      </w:pPr>
      <w:r>
        <w:rPr>
          <w:sz w:val="24"/>
        </w:rPr>
        <w:t xml:space="preserve">Ленинградской области</w:t>
      </w:r>
    </w:p>
    <w:p>
      <w:pPr>
        <w:pStyle w:val="0"/>
        <w:jc w:val="right"/>
      </w:pPr>
      <w:r>
        <w:rPr>
          <w:sz w:val="24"/>
        </w:rPr>
        <w:t xml:space="preserve">от 15.08.2008 N 241</w:t>
      </w:r>
    </w:p>
    <w:p>
      <w:pPr>
        <w:pStyle w:val="0"/>
        <w:jc w:val="right"/>
      </w:pPr>
      <w:r>
        <w:rPr>
          <w:sz w:val="24"/>
        </w:rPr>
        <w:t xml:space="preserve">(приложение 1)</w:t>
      </w:r>
    </w:p>
    <w:p>
      <w:pPr>
        <w:pStyle w:val="0"/>
        <w:jc w:val="both"/>
      </w:pPr>
      <w:r>
        <w:rPr>
          <w:sz w:val="24"/>
        </w:rPr>
      </w:r>
    </w:p>
    <w:bookmarkStart w:id="50" w:name="P50"/>
    <w:bookmarkEnd w:id="50"/>
    <w:p>
      <w:pPr>
        <w:pStyle w:val="2"/>
        <w:jc w:val="center"/>
      </w:pPr>
      <w:r>
        <w:rPr>
          <w:sz w:val="24"/>
        </w:rPr>
        <w:t xml:space="preserve">ПОЛОЖЕНИЕ</w:t>
      </w:r>
    </w:p>
    <w:p>
      <w:pPr>
        <w:pStyle w:val="2"/>
        <w:jc w:val="center"/>
      </w:pPr>
      <w:r>
        <w:rPr>
          <w:sz w:val="24"/>
        </w:rPr>
        <w:t xml:space="preserve">О КОМИТЕТЕ ПО ТРУДУ И ЗАНЯТОСТИ НАСЕЛЕНИЯ</w:t>
      </w:r>
    </w:p>
    <w:p>
      <w:pPr>
        <w:pStyle w:val="2"/>
        <w:jc w:val="center"/>
      </w:pPr>
      <w:r>
        <w:rPr>
          <w:sz w:val="24"/>
        </w:rPr>
        <w:t xml:space="preserve">ЛЕНИНГРАДСКОЙ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Ленинградской области</w:t>
            </w:r>
          </w:p>
          <w:p>
            <w:pPr>
              <w:pStyle w:val="0"/>
              <w:jc w:val="center"/>
            </w:pPr>
            <w:r>
              <w:rPr>
                <w:sz w:val="24"/>
                <w:color w:val="392c69"/>
              </w:rPr>
              <w:t xml:space="preserve">от 30.03.2009 </w:t>
            </w:r>
            <w:hyperlink w:history="0" r:id="rId55" w:tooltip="Постановление Правительства Ленинградской области от 30.03.2009 N 76 (ред. от 22.02.2012) &quot;О внесении изменений в постановления Правительства Ленинградской области от 18 ноября 2005 года N 294 &quot;Об утверждении Положения о квотировании рабочих мест для трудоустройства инвалидов в Ленинградской области&quot;, от 26 июня 2006 года N 195 &quot;О создании специальных рабочих мест для трудоустройства инвалидов&quot;, от 25 декабря 2007 года N 337 &quot;Об утверждении штатного расписания и Положения о комитете по социальной защите нас {КонсультантПлюс}">
              <w:r>
                <w:rPr>
                  <w:sz w:val="24"/>
                  <w:color w:val="0000ff"/>
                </w:rPr>
                <w:t xml:space="preserve">N 76</w:t>
              </w:r>
            </w:hyperlink>
            <w:r>
              <w:rPr>
                <w:sz w:val="24"/>
                <w:color w:val="392c69"/>
              </w:rPr>
              <w:t xml:space="preserve">, от 30.12.2009 </w:t>
            </w:r>
            <w:hyperlink w:history="0" r:id="rId56" w:tooltip="Постановление Правительства Ленинградской области от 30.12.2009 N 410 (ред. от 22.02.2012) &quot;Об утверждении внутренней структуры комитета по труду и занятости населения Ленинградской области и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410</w:t>
              </w:r>
            </w:hyperlink>
            <w:r>
              <w:rPr>
                <w:sz w:val="24"/>
                <w:color w:val="392c69"/>
              </w:rPr>
              <w:t xml:space="preserve">, от 05.08.2010 </w:t>
            </w:r>
            <w:hyperlink w:history="0" r:id="rId57" w:tooltip="Постановление Правительства Ленинградской области от 05.08.2010 N 204 (ред. от 24.10.2017) &quot;О внесении изменений в некоторые постановления Правительства Ленинградской области в части предоставления государственных услуг в электронном виде&quot; {КонсультантПлюс}">
              <w:r>
                <w:rPr>
                  <w:sz w:val="24"/>
                  <w:color w:val="0000ff"/>
                </w:rPr>
                <w:t xml:space="preserve">N 204</w:t>
              </w:r>
            </w:hyperlink>
            <w:r>
              <w:rPr>
                <w:sz w:val="24"/>
                <w:color w:val="392c69"/>
              </w:rPr>
              <w:t xml:space="preserve">,</w:t>
            </w:r>
          </w:p>
          <w:p>
            <w:pPr>
              <w:pStyle w:val="0"/>
              <w:jc w:val="center"/>
            </w:pPr>
            <w:r>
              <w:rPr>
                <w:sz w:val="24"/>
                <w:color w:val="392c69"/>
              </w:rPr>
              <w:t xml:space="preserve">от 27.10.2010 </w:t>
            </w:r>
            <w:hyperlink w:history="0" r:id="rId58" w:tooltip="Постановление Правительства Ленинградской области от 27.10.2010 N 280 (ред. от 01.11.2018) &quot;О внесении изменений в постановления Правительства Ленинградской области, утверждающие положения об органах исполнительной власти Ленинградской области&quot; {КонсультантПлюс}">
              <w:r>
                <w:rPr>
                  <w:sz w:val="24"/>
                  <w:color w:val="0000ff"/>
                </w:rPr>
                <w:t xml:space="preserve">N 280</w:t>
              </w:r>
            </w:hyperlink>
            <w:r>
              <w:rPr>
                <w:sz w:val="24"/>
                <w:color w:val="392c69"/>
              </w:rPr>
              <w:t xml:space="preserve">, от 21.12.2010 </w:t>
            </w:r>
            <w:hyperlink w:history="0" r:id="rId59" w:tooltip="Постановление Правительства Ленинградской области от 21.12.2010 N 346 (ред. от 30.04.2015) &quot;О внесении изменений в постановления Правительства Ленинградской области от 2 августа 2001 года N 78 &quot;О порядке создания, реорганизации и ликвидации государственных унитарных предприятий и государственных учреждений Ленинградской области и порядке координации, регулирования и контроля их деятельности&quot; и от 15 августа 2008 года N 241 &quot;О комитете по труду и занятости населения Ленинградской области&quot; {КонсультантПлюс}">
              <w:r>
                <w:rPr>
                  <w:sz w:val="24"/>
                  <w:color w:val="0000ff"/>
                </w:rPr>
                <w:t xml:space="preserve">N 346</w:t>
              </w:r>
            </w:hyperlink>
            <w:r>
              <w:rPr>
                <w:sz w:val="24"/>
                <w:color w:val="392c69"/>
              </w:rPr>
              <w:t xml:space="preserve">, от 21.01.2011 </w:t>
            </w:r>
            <w:hyperlink w:history="0" r:id="rId60" w:tooltip="Постановление Правительства Ленинградской области от 21.01.2011 N 7 (ред. от 01.11.2018) &quot;О внесении изменений в постановления Правительства Ленинградской области, утверждающие положения об органах исполнительной власти Ленинградской области&quot; {КонсультантПлюс}">
              <w:r>
                <w:rPr>
                  <w:sz w:val="24"/>
                  <w:color w:val="0000ff"/>
                </w:rPr>
                <w:t xml:space="preserve">N 7</w:t>
              </w:r>
            </w:hyperlink>
            <w:r>
              <w:rPr>
                <w:sz w:val="24"/>
                <w:color w:val="392c69"/>
              </w:rPr>
              <w:t xml:space="preserve">,</w:t>
            </w:r>
          </w:p>
          <w:p>
            <w:pPr>
              <w:pStyle w:val="0"/>
              <w:jc w:val="center"/>
            </w:pPr>
            <w:r>
              <w:rPr>
                <w:sz w:val="24"/>
                <w:color w:val="392c69"/>
              </w:rPr>
              <w:t xml:space="preserve">от 23.08.2011 </w:t>
            </w:r>
            <w:hyperlink w:history="0" r:id="rId61" w:tooltip="Постановление Правительства Ленинградской области от 23.08.2011 N 265 (ред. от 30.04.2015) &quot;О внесении изменений в постановления Правительства Ленинградской области от 2 августа 2001 года N 78 &quot;О порядке создания, реорганизации и ликвидации государственных унитарных предприятий и государственных учреждений Ленинградской области и порядке координации, регулирования и контроля их деятельности&quot; и от 15 августа 2008 года N 241 &quot;О комитете по труду и занятости населения Ленинградской области&quot; {КонсультантПлюс}">
              <w:r>
                <w:rPr>
                  <w:sz w:val="24"/>
                  <w:color w:val="0000ff"/>
                </w:rPr>
                <w:t xml:space="preserve">N 265</w:t>
              </w:r>
            </w:hyperlink>
            <w:r>
              <w:rPr>
                <w:sz w:val="24"/>
                <w:color w:val="392c69"/>
              </w:rPr>
              <w:t xml:space="preserve">, от 23.11.2011 </w:t>
            </w:r>
            <w:hyperlink w:history="0" r:id="rId62" w:tooltip="Постановление Правительства Ленинградской области от 23.11.2011 N 396 &quot;О внесении изменения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396</w:t>
              </w:r>
            </w:hyperlink>
            <w:r>
              <w:rPr>
                <w:sz w:val="24"/>
                <w:color w:val="392c69"/>
              </w:rPr>
              <w:t xml:space="preserve">, от 28.11.2011 </w:t>
            </w:r>
            <w:hyperlink w:history="0" r:id="rId63" w:tooltip="Постановление Правительства Ленинградской области от 28.11.2011 N 405 (ред. от 01.11.2018) &quot;О внесении изменений в постановления Правительства Ленинградской области, утверждающие положения об органах исполнительной власти Ленинградской области&quot; {КонсультантПлюс}">
              <w:r>
                <w:rPr>
                  <w:sz w:val="24"/>
                  <w:color w:val="0000ff"/>
                </w:rPr>
                <w:t xml:space="preserve">N 405</w:t>
              </w:r>
            </w:hyperlink>
            <w:r>
              <w:rPr>
                <w:sz w:val="24"/>
                <w:color w:val="392c69"/>
              </w:rPr>
              <w:t xml:space="preserve">,</w:t>
            </w:r>
          </w:p>
          <w:p>
            <w:pPr>
              <w:pStyle w:val="0"/>
              <w:jc w:val="center"/>
            </w:pPr>
            <w:r>
              <w:rPr>
                <w:sz w:val="24"/>
                <w:color w:val="392c69"/>
              </w:rPr>
              <w:t xml:space="preserve">от 19.04.2012 </w:t>
            </w:r>
            <w:hyperlink w:history="0" r:id="rId64" w:tooltip="Постановление Правительства Ленинградской области от 19.04.2012 N 11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118</w:t>
              </w:r>
            </w:hyperlink>
            <w:r>
              <w:rPr>
                <w:sz w:val="24"/>
                <w:color w:val="392c69"/>
              </w:rPr>
              <w:t xml:space="preserve">, от 13.09.2013 </w:t>
            </w:r>
            <w:hyperlink w:history="0" r:id="rId65" w:tooltip="Постановление Правительства Ленинградской области от 13.09.2013 N 295 (ред. от 01.11.2018) &quot;О внесении изменений в постановления Правительства Ленинградской области об утверждении положений об органах исполнительной власти Ленинградской области&quot; {КонсультантПлюс}">
              <w:r>
                <w:rPr>
                  <w:sz w:val="24"/>
                  <w:color w:val="0000ff"/>
                </w:rPr>
                <w:t xml:space="preserve">N 295</w:t>
              </w:r>
            </w:hyperlink>
            <w:r>
              <w:rPr>
                <w:sz w:val="24"/>
                <w:color w:val="392c69"/>
              </w:rPr>
              <w:t xml:space="preserve">, от 17.02.2014 </w:t>
            </w:r>
            <w:hyperlink w:history="0" r:id="rId66" w:tooltip="Постановление Правительства Ленинградской области от 17.02.2014 N 23 (ред. от 01.11.2018) &quot;О внесении изменений в постановления Правительства Ленинградской области, утверждающие положения об органах исполнительной власти Ленинградской области&quot; {КонсультантПлюс}">
              <w:r>
                <w:rPr>
                  <w:sz w:val="24"/>
                  <w:color w:val="0000ff"/>
                </w:rPr>
                <w:t xml:space="preserve">N 23</w:t>
              </w:r>
            </w:hyperlink>
            <w:r>
              <w:rPr>
                <w:sz w:val="24"/>
                <w:color w:val="392c69"/>
              </w:rPr>
              <w:t xml:space="preserve">,</w:t>
            </w:r>
          </w:p>
          <w:p>
            <w:pPr>
              <w:pStyle w:val="0"/>
              <w:jc w:val="center"/>
            </w:pPr>
            <w:r>
              <w:rPr>
                <w:sz w:val="24"/>
                <w:color w:val="392c69"/>
              </w:rPr>
              <w:t xml:space="preserve">от 14.07.2014 </w:t>
            </w:r>
            <w:hyperlink w:history="0" r:id="rId67" w:tooltip="Постановление Правительства Ленинградской области от 14.07.2014 N 30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305</w:t>
              </w:r>
            </w:hyperlink>
            <w:r>
              <w:rPr>
                <w:sz w:val="24"/>
                <w:color w:val="392c69"/>
              </w:rPr>
              <w:t xml:space="preserve">, от 11.09.2015 </w:t>
            </w:r>
            <w:hyperlink w:history="0" r:id="rId68" w:tooltip="Постановление Правительства Ленинградской области от 11.09.2015 N 35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356</w:t>
              </w:r>
            </w:hyperlink>
            <w:r>
              <w:rPr>
                <w:sz w:val="24"/>
                <w:color w:val="392c69"/>
              </w:rPr>
              <w:t xml:space="preserve">, от 15.02.2016 </w:t>
            </w:r>
            <w:hyperlink w:history="0" r:id="rId69" w:tooltip="Постановление Правительства Ленинградской области от 15.02.2016 N 31 (ред. от 08.12.2020) &quot;О внесении изменений в отдельные постановления Правительства Ленинградской области, утверждающие положения об органах исполнительной власти Ленинградской области&quot; {КонсультантПлюс}">
              <w:r>
                <w:rPr>
                  <w:sz w:val="24"/>
                  <w:color w:val="0000ff"/>
                </w:rPr>
                <w:t xml:space="preserve">N 31</w:t>
              </w:r>
            </w:hyperlink>
            <w:r>
              <w:rPr>
                <w:sz w:val="24"/>
                <w:color w:val="392c69"/>
              </w:rPr>
              <w:t xml:space="preserve">,</w:t>
            </w:r>
          </w:p>
          <w:p>
            <w:pPr>
              <w:pStyle w:val="0"/>
              <w:jc w:val="center"/>
            </w:pPr>
            <w:r>
              <w:rPr>
                <w:sz w:val="24"/>
                <w:color w:val="392c69"/>
              </w:rPr>
              <w:t xml:space="preserve">от 08.08.2016 </w:t>
            </w:r>
            <w:hyperlink w:history="0" r:id="rId70" w:tooltip="Постановление Правительства Ленинградской области от 08.08.2016 N 303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303</w:t>
              </w:r>
            </w:hyperlink>
            <w:r>
              <w:rPr>
                <w:sz w:val="24"/>
                <w:color w:val="392c69"/>
              </w:rPr>
              <w:t xml:space="preserve">, от 25.08.2016 </w:t>
            </w:r>
            <w:hyperlink w:history="0" r:id="rId71" w:tooltip="Постановление Правительства Ленинградской области от 25.08.2016 N 32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325</w:t>
              </w:r>
            </w:hyperlink>
            <w:r>
              <w:rPr>
                <w:sz w:val="24"/>
                <w:color w:val="392c69"/>
              </w:rPr>
              <w:t xml:space="preserve">, от 05.12.2016 </w:t>
            </w:r>
            <w:hyperlink w:history="0" r:id="rId72" w:tooltip="Постановление Правительства Ленинградской области от 05.12.2016 N 460 &quot;О внесении изменений в постановления Правительства Ленинградской области от 15 августа 2008 года N 241 &quot;О комитете по труду и занятости населения Ленинградской области&quot; и от 4 октября 2016 года N 371 &quot;О передаче функций по финансовому и материально-техническому обеспечению комитета по труду и занятости населения Ленинградской области&quot; {КонсультантПлюс}">
              <w:r>
                <w:rPr>
                  <w:sz w:val="24"/>
                  <w:color w:val="0000ff"/>
                </w:rPr>
                <w:t xml:space="preserve">N 460</w:t>
              </w:r>
            </w:hyperlink>
            <w:r>
              <w:rPr>
                <w:sz w:val="24"/>
                <w:color w:val="392c69"/>
              </w:rPr>
              <w:t xml:space="preserve">,</w:t>
            </w:r>
          </w:p>
          <w:p>
            <w:pPr>
              <w:pStyle w:val="0"/>
              <w:jc w:val="center"/>
            </w:pPr>
            <w:r>
              <w:rPr>
                <w:sz w:val="24"/>
                <w:color w:val="392c69"/>
              </w:rPr>
              <w:t xml:space="preserve">от 21.04.2017 </w:t>
            </w:r>
            <w:hyperlink w:history="0" r:id="rId73" w:tooltip="Постановление Правительства Ленинградской области от 21.04.2017 N 117 &quot;О внесении изменения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117</w:t>
              </w:r>
            </w:hyperlink>
            <w:r>
              <w:rPr>
                <w:sz w:val="24"/>
                <w:color w:val="392c69"/>
              </w:rPr>
              <w:t xml:space="preserve">, от 31.01.2018 </w:t>
            </w:r>
            <w:hyperlink w:history="0" r:id="rId74" w:tooltip="Постановление Правительства Ленинградской области от 31.01.2018 N 15 &quot;О внесении изменений в постановления Правительства Ленинградской области, утверждающие положения об органах исполнительной власти Ленинградской области&quot; {КонсультантПлюс}">
              <w:r>
                <w:rPr>
                  <w:sz w:val="24"/>
                  <w:color w:val="0000ff"/>
                </w:rPr>
                <w:t xml:space="preserve">N 15</w:t>
              </w:r>
            </w:hyperlink>
            <w:r>
              <w:rPr>
                <w:sz w:val="24"/>
                <w:color w:val="392c69"/>
              </w:rPr>
              <w:t xml:space="preserve">, от 13.08.2018 </w:t>
            </w:r>
            <w:hyperlink w:history="0" r:id="rId75" w:tooltip="Постановление Правительства Ленинградской области от 13.08.2018 N 292 (ред. от 14.12.2020) &quot;О внесении изменений в отдельные постановления Правительства Ленинградской области, утверждающие положения об органах исполнительной власти Ленинградской области&quot; {КонсультантПлюс}">
              <w:r>
                <w:rPr>
                  <w:sz w:val="24"/>
                  <w:color w:val="0000ff"/>
                </w:rPr>
                <w:t xml:space="preserve">N 292</w:t>
              </w:r>
            </w:hyperlink>
            <w:r>
              <w:rPr>
                <w:sz w:val="24"/>
                <w:color w:val="392c69"/>
              </w:rPr>
              <w:t xml:space="preserve">,</w:t>
            </w:r>
          </w:p>
          <w:p>
            <w:pPr>
              <w:pStyle w:val="0"/>
              <w:jc w:val="center"/>
            </w:pPr>
            <w:r>
              <w:rPr>
                <w:sz w:val="24"/>
                <w:color w:val="392c69"/>
              </w:rPr>
              <w:t xml:space="preserve">от 28.02.2019 </w:t>
            </w:r>
            <w:hyperlink w:history="0" r:id="rId76" w:tooltip="Постановление Правительства Ленинградской области от 28.02.2019 N 81 (ред. от 21.02.2024) &quot;О внесении изменений в отдельные постановления Правительства Ленинградской области&quot; {КонсультантПлюс}">
              <w:r>
                <w:rPr>
                  <w:sz w:val="24"/>
                  <w:color w:val="0000ff"/>
                </w:rPr>
                <w:t xml:space="preserve">N 81</w:t>
              </w:r>
            </w:hyperlink>
            <w:r>
              <w:rPr>
                <w:sz w:val="24"/>
                <w:color w:val="392c69"/>
              </w:rPr>
              <w:t xml:space="preserve">, от 20.05.2019 </w:t>
            </w:r>
            <w:hyperlink w:history="0" r:id="rId77" w:tooltip="Постановление Правительства Ленинградской области от 20.05.2019 N 223 (ред. от 09.11.2020) &quot;О внесении изменений в отдельные постановления Правительства Ленинградской области об утверждении положений об органах исполнительной власти Ленинградской области&quot; {КонсультантПлюс}">
              <w:r>
                <w:rPr>
                  <w:sz w:val="24"/>
                  <w:color w:val="0000ff"/>
                </w:rPr>
                <w:t xml:space="preserve">N 223</w:t>
              </w:r>
            </w:hyperlink>
            <w:r>
              <w:rPr>
                <w:sz w:val="24"/>
                <w:color w:val="392c69"/>
              </w:rPr>
              <w:t xml:space="preserve">, от 29.06.2020 </w:t>
            </w:r>
            <w:hyperlink w:history="0" r:id="rId78" w:tooltip="Постановление Правительства Ленинградской области от 29.06.2020 N 457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457</w:t>
              </w:r>
            </w:hyperlink>
            <w:r>
              <w:rPr>
                <w:sz w:val="24"/>
                <w:color w:val="392c69"/>
              </w:rPr>
              <w:t xml:space="preserve">,</w:t>
            </w:r>
          </w:p>
          <w:p>
            <w:pPr>
              <w:pStyle w:val="0"/>
              <w:jc w:val="center"/>
            </w:pPr>
            <w:r>
              <w:rPr>
                <w:sz w:val="24"/>
                <w:color w:val="392c69"/>
              </w:rPr>
              <w:t xml:space="preserve">от 28.07.2020 </w:t>
            </w:r>
            <w:hyperlink w:history="0" r:id="rId79" w:tooltip="Постановление Правительства Ленинградской области от 28.07.2020 N 529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529</w:t>
              </w:r>
            </w:hyperlink>
            <w:r>
              <w:rPr>
                <w:sz w:val="24"/>
                <w:color w:val="392c69"/>
              </w:rPr>
              <w:t xml:space="preserve">, от 18.06.2021 </w:t>
            </w:r>
            <w:hyperlink w:history="0" r:id="rId80" w:tooltip="Постановление Правительства Ленинградской области от 18.06.2021 N 387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387</w:t>
              </w:r>
            </w:hyperlink>
            <w:r>
              <w:rPr>
                <w:sz w:val="24"/>
                <w:color w:val="392c69"/>
              </w:rPr>
              <w:t xml:space="preserve">, от 10.09.2021 </w:t>
            </w:r>
            <w:hyperlink w:history="0" r:id="rId81" w:tooltip="Постановление Правительства Ленинградской области от 10.09.2021 N 585 &quot;О внесении изменений в отдельные постановления Правительства Ленинградской области об утверждении положений об органах исполнительной власти Ленинградской области&quot; {КонсультантПлюс}">
              <w:r>
                <w:rPr>
                  <w:sz w:val="24"/>
                  <w:color w:val="0000ff"/>
                </w:rPr>
                <w:t xml:space="preserve">N 585</w:t>
              </w:r>
            </w:hyperlink>
            <w:r>
              <w:rPr>
                <w:sz w:val="24"/>
                <w:color w:val="392c69"/>
              </w:rPr>
              <w:t xml:space="preserve">,</w:t>
            </w:r>
          </w:p>
          <w:p>
            <w:pPr>
              <w:pStyle w:val="0"/>
              <w:jc w:val="center"/>
            </w:pPr>
            <w:r>
              <w:rPr>
                <w:sz w:val="24"/>
                <w:color w:val="392c69"/>
              </w:rPr>
              <w:t xml:space="preserve">от 17.11.2021 </w:t>
            </w:r>
            <w:hyperlink w:history="0" r:id="rId82" w:tooltip="Постановление Правительства Ленинградской области от 17.11.2021 N 72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728</w:t>
              </w:r>
            </w:hyperlink>
            <w:r>
              <w:rPr>
                <w:sz w:val="24"/>
                <w:color w:val="392c69"/>
              </w:rPr>
              <w:t xml:space="preserve">, от 27.12.2021 </w:t>
            </w:r>
            <w:hyperlink w:history="0" r:id="rId83" w:tooltip="Постановление Правительства Ленинградской области от 27.12.2021 N 877 &quot;О внесении изменения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877</w:t>
              </w:r>
            </w:hyperlink>
            <w:r>
              <w:rPr>
                <w:sz w:val="24"/>
                <w:color w:val="392c69"/>
              </w:rPr>
              <w:t xml:space="preserve">, от 11.03.2022 </w:t>
            </w:r>
            <w:hyperlink w:history="0" r:id="rId84" w:tooltip="Постановление Правительства Ленинградской области от 11.03.2022 N 144 &quot;О внесении изменения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144</w:t>
              </w:r>
            </w:hyperlink>
            <w:r>
              <w:rPr>
                <w:sz w:val="24"/>
                <w:color w:val="392c69"/>
              </w:rPr>
              <w:t xml:space="preserve">,</w:t>
            </w:r>
          </w:p>
          <w:p>
            <w:pPr>
              <w:pStyle w:val="0"/>
              <w:jc w:val="center"/>
            </w:pPr>
            <w:r>
              <w:rPr>
                <w:sz w:val="24"/>
                <w:color w:val="392c69"/>
              </w:rPr>
              <w:t xml:space="preserve">от 26.07.2022 </w:t>
            </w:r>
            <w:hyperlink w:history="0" r:id="rId85" w:tooltip="Постановление Правительства Ленинградской области от 26.07.2022 N 52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525</w:t>
              </w:r>
            </w:hyperlink>
            <w:r>
              <w:rPr>
                <w:sz w:val="24"/>
                <w:color w:val="392c69"/>
              </w:rPr>
              <w:t xml:space="preserve">, от 07.10.2022 </w:t>
            </w:r>
            <w:hyperlink w:history="0" r:id="rId86" w:tooltip="Постановление Правительства Ленинградской области от 07.10.2022 N 709 (ред. от 05.08.2024) &quot;О внесении изменений в отдельные постановления Правительства Ленинградской области&quot; {КонсультантПлюс}">
              <w:r>
                <w:rPr>
                  <w:sz w:val="24"/>
                  <w:color w:val="0000ff"/>
                </w:rPr>
                <w:t xml:space="preserve">N 709</w:t>
              </w:r>
            </w:hyperlink>
            <w:r>
              <w:rPr>
                <w:sz w:val="24"/>
                <w:color w:val="392c69"/>
              </w:rPr>
              <w:t xml:space="preserve">, от 14.11.2022 </w:t>
            </w:r>
            <w:hyperlink w:history="0" r:id="rId87" w:tooltip="Постановление Правительства Ленинградской области от 14.11.2022 N 81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818</w:t>
              </w:r>
            </w:hyperlink>
            <w:r>
              <w:rPr>
                <w:sz w:val="24"/>
                <w:color w:val="392c69"/>
              </w:rPr>
              <w:t xml:space="preserve">,</w:t>
            </w:r>
          </w:p>
          <w:p>
            <w:pPr>
              <w:pStyle w:val="0"/>
              <w:jc w:val="center"/>
            </w:pPr>
            <w:r>
              <w:rPr>
                <w:sz w:val="24"/>
                <w:color w:val="392c69"/>
              </w:rPr>
              <w:t xml:space="preserve">от 09.01.2023 </w:t>
            </w:r>
            <w:hyperlink w:history="0" r:id="rId88" w:tooltip="Постановление Правительства Ленинградской области от 09.01.2023 N 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5</w:t>
              </w:r>
            </w:hyperlink>
            <w:r>
              <w:rPr>
                <w:sz w:val="24"/>
                <w:color w:val="392c69"/>
              </w:rPr>
              <w:t xml:space="preserve">, от 08.02.2023 </w:t>
            </w:r>
            <w:hyperlink w:history="0" r:id="rId89" w:tooltip="Постановление Правительства Ленинградской области от 08.02.2023 N 83 &quot;О внесении изменения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83</w:t>
              </w:r>
            </w:hyperlink>
            <w:r>
              <w:rPr>
                <w:sz w:val="24"/>
                <w:color w:val="392c69"/>
              </w:rPr>
              <w:t xml:space="preserve">, от 24.04.2023 </w:t>
            </w:r>
            <w:hyperlink w:history="0" r:id="rId90" w:tooltip="Постановление Правительства Ленинградской области от 24.04.2023 N 26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268</w:t>
              </w:r>
            </w:hyperlink>
            <w:r>
              <w:rPr>
                <w:sz w:val="24"/>
                <w:color w:val="392c69"/>
              </w:rPr>
              <w:t xml:space="preserve">,</w:t>
            </w:r>
          </w:p>
          <w:p>
            <w:pPr>
              <w:pStyle w:val="0"/>
              <w:jc w:val="center"/>
            </w:pPr>
            <w:r>
              <w:rPr>
                <w:sz w:val="24"/>
                <w:color w:val="392c69"/>
              </w:rPr>
              <w:t xml:space="preserve">от 09.06.2023 </w:t>
            </w:r>
            <w:hyperlink w:history="0" r:id="rId91" w:tooltip="Постановление Правительства Ленинградской области от 09.06.2023 N 379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379</w:t>
              </w:r>
            </w:hyperlink>
            <w:r>
              <w:rPr>
                <w:sz w:val="24"/>
                <w:color w:val="392c69"/>
              </w:rPr>
              <w:t xml:space="preserve">, от 17.11.2023 </w:t>
            </w:r>
            <w:hyperlink w:history="0" r:id="rId92" w:tooltip="Постановление Правительства Ленинградской области от 17.11.2023 N 811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811</w:t>
              </w:r>
            </w:hyperlink>
            <w:r>
              <w:rPr>
                <w:sz w:val="24"/>
                <w:color w:val="392c69"/>
              </w:rPr>
              <w:t xml:space="preserve">, от 17.01.2024 </w:t>
            </w:r>
            <w:hyperlink w:history="0" r:id="rId93" w:tooltip="Постановление Правительства Ленинградской области от 17.01.2024 N 24 &quot;О внесении изменения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24</w:t>
              </w:r>
            </w:hyperlink>
            <w:r>
              <w:rPr>
                <w:sz w:val="24"/>
                <w:color w:val="392c69"/>
              </w:rPr>
              <w:t xml:space="preserve">,</w:t>
            </w:r>
          </w:p>
          <w:p>
            <w:pPr>
              <w:pStyle w:val="0"/>
              <w:jc w:val="center"/>
            </w:pPr>
            <w:r>
              <w:rPr>
                <w:sz w:val="24"/>
                <w:color w:val="392c69"/>
              </w:rPr>
              <w:t xml:space="preserve">от 28.05.2024 </w:t>
            </w:r>
            <w:hyperlink w:history="0" r:id="rId94"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346</w:t>
              </w:r>
            </w:hyperlink>
            <w:r>
              <w:rPr>
                <w:sz w:val="24"/>
                <w:color w:val="392c69"/>
              </w:rPr>
              <w:t xml:space="preserve">, от 14.11.2024 </w:t>
            </w:r>
            <w:hyperlink w:history="0" r:id="rId95"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798</w:t>
              </w:r>
            </w:hyperlink>
            <w:r>
              <w:rPr>
                <w:sz w:val="24"/>
                <w:color w:val="392c69"/>
              </w:rPr>
              <w:t xml:space="preserve">, от 17.01.2025 </w:t>
            </w:r>
            <w:hyperlink w:history="0" r:id="rId96" w:tooltip="Постановление Правительства Ленинградской области от 17.01.2025 N 30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30</w:t>
              </w:r>
            </w:hyperlink>
            <w:r>
              <w:rPr>
                <w:sz w:val="24"/>
                <w:color w:val="392c69"/>
              </w:rPr>
              <w:t xml:space="preserve">,</w:t>
            </w:r>
          </w:p>
          <w:p>
            <w:pPr>
              <w:pStyle w:val="0"/>
              <w:jc w:val="center"/>
            </w:pPr>
            <w:r>
              <w:rPr>
                <w:sz w:val="24"/>
                <w:color w:val="392c69"/>
              </w:rPr>
              <w:t xml:space="preserve">от 05.03.2025 </w:t>
            </w:r>
            <w:hyperlink w:history="0" r:id="rId97" w:tooltip="Постановление Правительства Ленинградской области от 05.03.2025 N 223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223</w:t>
              </w:r>
            </w:hyperlink>
            <w:r>
              <w:rPr>
                <w:sz w:val="24"/>
                <w:color w:val="392c69"/>
              </w:rPr>
              <w:t xml:space="preserve">, от 21.04.2025 </w:t>
            </w:r>
            <w:hyperlink w:history="0" r:id="rId98" w:tooltip="Постановление Правительства Ленинградской области от 21.04.2025 N 37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376</w:t>
              </w:r>
            </w:hyperlink>
            <w:r>
              <w:rPr>
                <w:sz w:val="24"/>
                <w:color w:val="392c69"/>
              </w:rPr>
              <w:t xml:space="preserve">, от 14.05.2025 </w:t>
            </w:r>
            <w:hyperlink w:history="0" r:id="rId99" w:tooltip="Постановление Правительства Ленинградской области от 14.05.2025 N 441 (ред. от 26.06.2025) &quot;О внесении изменений в отдельные постановления Правительства Ленинградской области&quot; {КонсультантПлюс}">
              <w:r>
                <w:rPr>
                  <w:sz w:val="24"/>
                  <w:color w:val="0000ff"/>
                </w:rPr>
                <w:t xml:space="preserve">N 441</w:t>
              </w:r>
            </w:hyperlink>
            <w:r>
              <w:rPr>
                <w:sz w:val="24"/>
                <w:color w:val="392c69"/>
              </w:rPr>
              <w:t xml:space="preserve">,</w:t>
            </w:r>
          </w:p>
          <w:p>
            <w:pPr>
              <w:pStyle w:val="0"/>
              <w:jc w:val="center"/>
            </w:pPr>
            <w:r>
              <w:rPr>
                <w:sz w:val="24"/>
                <w:color w:val="392c69"/>
              </w:rPr>
              <w:t xml:space="preserve">от 17.11.2025 </w:t>
            </w:r>
            <w:hyperlink w:history="0" r:id="rId100" w:tooltip="Постановление Правительства Ленинградской области от 17.11.2025 N 94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948</w:t>
              </w:r>
            </w:hyperlink>
            <w:r>
              <w:rPr>
                <w:sz w:val="24"/>
                <w:color w:val="392c69"/>
              </w:rPr>
              <w:t xml:space="preserve">, от 06.04.2026 </w:t>
            </w:r>
            <w:hyperlink w:history="0" r:id="rId101" w:tooltip="Постановление Правительства Ленинградской области от 06.04.2026 N 282 &quot;О внесении изменений в отдельные постановления Правительства Ленинградской области&quot; {КонсультантПлюс}">
              <w:r>
                <w:rPr>
                  <w:sz w:val="24"/>
                  <w:color w:val="0000ff"/>
                </w:rPr>
                <w:t xml:space="preserve">N 282</w:t>
              </w:r>
            </w:hyperlink>
            <w:r>
              <w:rPr>
                <w:sz w:val="24"/>
                <w:color w:val="392c69"/>
              </w:rPr>
              <w:t xml:space="preserve">, от 02.06.2026 </w:t>
            </w:r>
            <w:hyperlink w:history="0" r:id="rId102" w:tooltip="Постановление Правительства Ленинградской области от 02.06.2026 N 442 &quot;О внесении изменения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442</w:t>
              </w:r>
            </w:hyperlink>
            <w:r>
              <w:rPr>
                <w:sz w:val="24"/>
                <w:color w:val="392c69"/>
              </w:rPr>
              <w:t xml:space="preserve">,</w:t>
            </w:r>
          </w:p>
          <w:p>
            <w:pPr>
              <w:pStyle w:val="0"/>
              <w:jc w:val="center"/>
            </w:pPr>
            <w:r>
              <w:rPr>
                <w:sz w:val="24"/>
                <w:color w:val="392c69"/>
              </w:rPr>
              <w:t xml:space="preserve">от 10.09.2026 </w:t>
            </w:r>
            <w:hyperlink w:history="0" r:id="rId103" w:tooltip="Постановление Правительства Ленинградской области от 10.09.2026 N 716 &quot;О внесении изменений в отдельные постановления Правительства Ленинградской области&quot; {КонсультантПлюс}">
              <w:r>
                <w:rPr>
                  <w:sz w:val="24"/>
                  <w:color w:val="0000ff"/>
                </w:rPr>
                <w:t xml:space="preserve">N 716</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ind w:firstLine="540"/>
        <w:jc w:val="both"/>
      </w:pPr>
      <w:r>
        <w:rPr>
          <w:sz w:val="24"/>
        </w:rPr>
        <w:t xml:space="preserve">1. Общие положения</w:t>
      </w:r>
    </w:p>
    <w:p>
      <w:pPr>
        <w:pStyle w:val="0"/>
        <w:jc w:val="both"/>
      </w:pPr>
      <w:r>
        <w:rPr>
          <w:sz w:val="24"/>
        </w:rPr>
      </w:r>
    </w:p>
    <w:p>
      <w:pPr>
        <w:pStyle w:val="0"/>
        <w:ind w:firstLine="540"/>
        <w:jc w:val="both"/>
      </w:pPr>
      <w:r>
        <w:rPr>
          <w:sz w:val="24"/>
        </w:rPr>
        <w:t xml:space="preserve">1.1. Комитет по труду и занятости населения Ленинградской области (далее - Комитет) является отраслевым органом исполнительной власти Ленинградской области, осуществляющим регулирование в сфере труда, содействия занятости населения на территории Ленинградской области в пределах полномочий, установленных законодательством, и входит в единую систему исполнительной власти Российской Федерации по предметам совместного ведения Российской Федерации и Ленинградской области.</w:t>
      </w:r>
    </w:p>
    <w:p>
      <w:pPr>
        <w:pStyle w:val="0"/>
        <w:jc w:val="both"/>
      </w:pPr>
      <w:r>
        <w:rPr>
          <w:sz w:val="24"/>
        </w:rPr>
        <w:t xml:space="preserve">(в ред. </w:t>
      </w:r>
      <w:hyperlink w:history="0" r:id="rId104" w:tooltip="Постановление Правительства Ленинградской области от 30.12.2009 N 410 (ред. от 22.02.2012) &quot;Об утверждении внутренней структуры комитета по труду и занятости населения Ленинградской области и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30.12.2009 N 410)</w:t>
      </w:r>
    </w:p>
    <w:p>
      <w:pPr>
        <w:pStyle w:val="0"/>
        <w:spacing w:before="240" w:lineRule="auto"/>
        <w:ind w:firstLine="540"/>
        <w:jc w:val="both"/>
      </w:pPr>
      <w:r>
        <w:rPr>
          <w:sz w:val="24"/>
        </w:rPr>
        <w:t xml:space="preserve">Комитет в пределах своей компетенции осуществляет деятельность с учетом приоритета целей и задач по содействию развитию конкуренции на товарных рынках в установленной сфере деятельности.</w:t>
      </w:r>
    </w:p>
    <w:p>
      <w:pPr>
        <w:pStyle w:val="0"/>
        <w:jc w:val="both"/>
      </w:pPr>
      <w:r>
        <w:rPr>
          <w:sz w:val="24"/>
        </w:rPr>
        <w:t xml:space="preserve">(абзац введен </w:t>
      </w:r>
      <w:hyperlink w:history="0" r:id="rId105" w:tooltip="Постановление Правительства Ленинградской области от 28.02.2019 N 81 (ред. от 21.02.2024) &quot;О внесении изменений в отдельные постановления Правительства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28.02.2019 N 81)</w:t>
      </w:r>
    </w:p>
    <w:p>
      <w:pPr>
        <w:pStyle w:val="0"/>
        <w:spacing w:before="240" w:lineRule="auto"/>
        <w:ind w:firstLine="540"/>
        <w:jc w:val="both"/>
      </w:pPr>
      <w:r>
        <w:rPr>
          <w:sz w:val="24"/>
        </w:rPr>
        <w:t xml:space="preserve">1.2. Комитет в своей деятельности руководствуется </w:t>
      </w:r>
      <w:hyperlink w:history="0" r:id="rId10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федеральными конституционными законами, федеральными законами, правовыми актами Президента Российской Федерации, правовыми актами Правительства Российской Федерации, иными федеральными нормативными правовыми актами, в том числе правовыми актами федеральных органов исполнительной власти по предметам совместного ведения Российской Федерации и Ленинградской области, </w:t>
      </w:r>
      <w:hyperlink w:history="0" r:id="rId107" w:tooltip="Закон Ленинградской области от 27.10.1994 N 6-оз (ред. от 09.10.2025) &quot;Устав Ленинградской области&quot; {КонсультантПлюс}">
        <w:r>
          <w:rPr>
            <w:sz w:val="24"/>
            <w:color w:val="0000ff"/>
          </w:rPr>
          <w:t xml:space="preserve">Уставом</w:t>
        </w:r>
      </w:hyperlink>
      <w:r>
        <w:rPr>
          <w:sz w:val="24"/>
        </w:rPr>
        <w:t xml:space="preserve"> Ленинградской области, областными законами, правовыми актами Губернатора Ленинградской области, правовыми актами Правительства Ленинградской области, а также настоящим Положением.</w:t>
      </w:r>
    </w:p>
    <w:p>
      <w:pPr>
        <w:pStyle w:val="0"/>
        <w:spacing w:before="240" w:lineRule="auto"/>
        <w:ind w:firstLine="540"/>
        <w:jc w:val="both"/>
      </w:pPr>
      <w:r>
        <w:rPr>
          <w:sz w:val="24"/>
        </w:rPr>
        <w:t xml:space="preserve">1.3. Комитет осуществляет свою деятельность непосредственно и через подведомственные государственные учреждения (далее - подведомственные учреждения) во взаимодействии с федеральными органами исполнительной власти, в том числе территориальными, с другими органами исполнительной власти Ленинградской области, Законодательным собранием Ленинградской области, органами государственной власти иных субъектов Российской Федерации, иными государственными органами, органами и должностными лицами местного самоуправления, с международными организациями и иностранными юридическими лицами, с коммерческими и некоммерческими организациями, а также с гражданами.</w:t>
      </w:r>
    </w:p>
    <w:p>
      <w:pPr>
        <w:pStyle w:val="0"/>
        <w:spacing w:before="240" w:lineRule="auto"/>
        <w:ind w:firstLine="540"/>
        <w:jc w:val="both"/>
      </w:pPr>
      <w:r>
        <w:rPr>
          <w:sz w:val="24"/>
        </w:rPr>
        <w:t xml:space="preserve">1.4. Комитет принимает нормативные правовые акты Ленинградской области в форме приказов, а также правовые акты, имеющие ненормативный характер, в форме распоряжений.</w:t>
      </w:r>
    </w:p>
    <w:p>
      <w:pPr>
        <w:pStyle w:val="0"/>
        <w:spacing w:before="240" w:lineRule="auto"/>
        <w:ind w:firstLine="540"/>
        <w:jc w:val="both"/>
      </w:pPr>
      <w:r>
        <w:rPr>
          <w:sz w:val="24"/>
        </w:rPr>
        <w:t xml:space="preserve">Правовой акт Комитета (приказ, распоряжение), не соответствующий федеральному законодательству или областному законодательству, подлежит отмене в установленном порядке.</w:t>
      </w:r>
    </w:p>
    <w:p>
      <w:pPr>
        <w:pStyle w:val="0"/>
        <w:spacing w:before="240" w:lineRule="auto"/>
        <w:ind w:firstLine="540"/>
        <w:jc w:val="both"/>
      </w:pPr>
      <w:r>
        <w:rPr>
          <w:sz w:val="24"/>
        </w:rPr>
        <w:t xml:space="preserve">1.5. Комитет обладает правами юридического лица в объеме, необходимом для реализации своих полномочий, имеет лицевые счета в финансовом органе Ленинградской области и в Управлении Федерального казначейства по Ленинградской области, печать с изображением герба Ленинградской области и собственным наименованием, иные печати, штампы, бланки, вывеску установленного образца.</w:t>
      </w:r>
    </w:p>
    <w:p>
      <w:pPr>
        <w:pStyle w:val="0"/>
        <w:jc w:val="both"/>
      </w:pPr>
      <w:r>
        <w:rPr>
          <w:sz w:val="24"/>
        </w:rPr>
        <w:t xml:space="preserve">(в ред. </w:t>
      </w:r>
      <w:hyperlink w:history="0" r:id="rId108" w:tooltip="Постановление Правительства Ленинградской области от 19.04.2012 N 11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19.04.2012 N 118)</w:t>
      </w:r>
    </w:p>
    <w:p>
      <w:pPr>
        <w:pStyle w:val="0"/>
        <w:spacing w:before="240" w:lineRule="auto"/>
        <w:ind w:firstLine="540"/>
        <w:jc w:val="both"/>
      </w:pPr>
      <w:r>
        <w:rPr>
          <w:sz w:val="24"/>
        </w:rPr>
        <w:t xml:space="preserve">1.6. Финансирование деятельности Комитета и материально-техническое обеспечение его деятельности осуществляются в установленном порядке за счет средств областного бюджета Ленинградской области.</w:t>
      </w:r>
    </w:p>
    <w:p>
      <w:pPr>
        <w:pStyle w:val="0"/>
        <w:jc w:val="both"/>
      </w:pPr>
      <w:r>
        <w:rPr>
          <w:sz w:val="24"/>
        </w:rPr>
        <w:t xml:space="preserve">(п. 1.6 в ред. </w:t>
      </w:r>
      <w:hyperlink w:history="0" r:id="rId109" w:tooltip="Постановление Правительства Ленинградской области от 18.06.2021 N 387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18.06.2021 N 387)</w:t>
      </w:r>
    </w:p>
    <w:p>
      <w:pPr>
        <w:pStyle w:val="0"/>
        <w:spacing w:before="240" w:lineRule="auto"/>
        <w:ind w:firstLine="540"/>
        <w:jc w:val="both"/>
      </w:pPr>
      <w:r>
        <w:rPr>
          <w:sz w:val="24"/>
        </w:rPr>
        <w:t xml:space="preserve">1.7. Материально-техническое обеспечение деятельности Комитета осуществляется в установленном порядке.</w:t>
      </w:r>
    </w:p>
    <w:p>
      <w:pPr>
        <w:pStyle w:val="0"/>
        <w:spacing w:before="240" w:lineRule="auto"/>
        <w:ind w:firstLine="540"/>
        <w:jc w:val="both"/>
      </w:pPr>
      <w:r>
        <w:rPr>
          <w:sz w:val="24"/>
        </w:rPr>
        <w:t xml:space="preserve">1.8. Вред, причиненный гражданину или юридическому лицу в результате незаконных действий (бездействия) Комитета, в том числе в результате принятия Комитетом правового акта, не соответствующего федеральному законодательству или областному законодательству, подлежит возмещению в установленном порядке.</w:t>
      </w:r>
    </w:p>
    <w:p>
      <w:pPr>
        <w:pStyle w:val="0"/>
        <w:spacing w:before="240" w:lineRule="auto"/>
        <w:ind w:firstLine="540"/>
        <w:jc w:val="both"/>
      </w:pPr>
      <w:r>
        <w:rPr>
          <w:sz w:val="24"/>
        </w:rPr>
        <w:t xml:space="preserve">1.9. Комитет находится по адресу: 198207, Санкт-Петербург, Трамвайный проспект, дом 12, корпус 2.</w:t>
      </w:r>
    </w:p>
    <w:p>
      <w:pPr>
        <w:pStyle w:val="0"/>
        <w:jc w:val="both"/>
      </w:pPr>
      <w:r>
        <w:rPr>
          <w:sz w:val="24"/>
        </w:rPr>
      </w:r>
    </w:p>
    <w:p>
      <w:pPr>
        <w:pStyle w:val="2"/>
        <w:outlineLvl w:val="1"/>
        <w:ind w:firstLine="540"/>
        <w:jc w:val="both"/>
      </w:pPr>
      <w:r>
        <w:rPr>
          <w:sz w:val="24"/>
        </w:rPr>
        <w:t xml:space="preserve">2. Основные задачи Комитета</w:t>
      </w:r>
    </w:p>
    <w:p>
      <w:pPr>
        <w:pStyle w:val="0"/>
        <w:ind w:firstLine="540"/>
        <w:jc w:val="both"/>
      </w:pPr>
      <w:r>
        <w:rPr>
          <w:sz w:val="24"/>
        </w:rPr>
      </w:r>
    </w:p>
    <w:p>
      <w:pPr>
        <w:pStyle w:val="0"/>
        <w:ind w:firstLine="540"/>
        <w:jc w:val="both"/>
      </w:pPr>
      <w:r>
        <w:rPr>
          <w:sz w:val="24"/>
        </w:rPr>
        <w:t xml:space="preserve">(в ред. </w:t>
      </w:r>
      <w:hyperlink w:history="0" r:id="rId110" w:tooltip="Постановление Правительства Ленинградской области от 19.04.2012 N 11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19.04.2012 N 118)</w:t>
      </w:r>
    </w:p>
    <w:p>
      <w:pPr>
        <w:pStyle w:val="0"/>
        <w:jc w:val="both"/>
      </w:pPr>
      <w:r>
        <w:rPr>
          <w:sz w:val="24"/>
        </w:rPr>
      </w:r>
    </w:p>
    <w:p>
      <w:pPr>
        <w:pStyle w:val="0"/>
        <w:ind w:firstLine="540"/>
        <w:jc w:val="both"/>
      </w:pPr>
      <w:r>
        <w:rPr>
          <w:sz w:val="24"/>
        </w:rPr>
        <w:t xml:space="preserve">Основными задачами Комитета являются:</w:t>
      </w:r>
    </w:p>
    <w:p>
      <w:pPr>
        <w:pStyle w:val="0"/>
        <w:spacing w:before="240" w:lineRule="auto"/>
        <w:ind w:firstLine="540"/>
        <w:jc w:val="both"/>
      </w:pPr>
      <w:r>
        <w:rPr>
          <w:sz w:val="24"/>
        </w:rPr>
        <w:t xml:space="preserve">2.1. Участие в пределах своей компетенции в формировании и реализации государственной политики в сфере труда и содействия занятости населения на территории Ленинградской области.</w:t>
      </w:r>
    </w:p>
    <w:p>
      <w:pPr>
        <w:pStyle w:val="0"/>
        <w:spacing w:before="240" w:lineRule="auto"/>
        <w:ind w:firstLine="540"/>
        <w:jc w:val="both"/>
      </w:pPr>
      <w:r>
        <w:rPr>
          <w:sz w:val="24"/>
        </w:rPr>
        <w:t xml:space="preserve">2.2. Осуществление в пределах своей компетенции государственного управления в сфере труда и содействия занятости населения на территории Ленинградской области.</w:t>
      </w:r>
    </w:p>
    <w:p>
      <w:pPr>
        <w:pStyle w:val="0"/>
        <w:jc w:val="both"/>
      </w:pPr>
      <w:r>
        <w:rPr>
          <w:sz w:val="24"/>
        </w:rPr>
      </w:r>
    </w:p>
    <w:p>
      <w:pPr>
        <w:pStyle w:val="2"/>
        <w:outlineLvl w:val="1"/>
        <w:ind w:firstLine="540"/>
        <w:jc w:val="both"/>
      </w:pPr>
      <w:r>
        <w:rPr>
          <w:sz w:val="24"/>
        </w:rPr>
        <w:t xml:space="preserve">3. Полномочия Комитета</w:t>
      </w:r>
    </w:p>
    <w:p>
      <w:pPr>
        <w:pStyle w:val="0"/>
        <w:ind w:firstLine="540"/>
        <w:jc w:val="both"/>
      </w:pPr>
      <w:r>
        <w:rPr>
          <w:sz w:val="24"/>
        </w:rPr>
      </w:r>
    </w:p>
    <w:p>
      <w:pPr>
        <w:pStyle w:val="0"/>
        <w:ind w:firstLine="540"/>
        <w:jc w:val="both"/>
      </w:pPr>
      <w:r>
        <w:rPr>
          <w:sz w:val="24"/>
        </w:rPr>
        <w:t xml:space="preserve">(в ред. </w:t>
      </w:r>
      <w:hyperlink w:history="0" r:id="rId111" w:tooltip="Постановление Правительства Ленинградской области от 19.04.2012 N 11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19.04.2012 N 118)</w:t>
      </w:r>
    </w:p>
    <w:p>
      <w:pPr>
        <w:pStyle w:val="0"/>
        <w:jc w:val="both"/>
      </w:pPr>
      <w:r>
        <w:rPr>
          <w:sz w:val="24"/>
        </w:rPr>
      </w:r>
    </w:p>
    <w:p>
      <w:pPr>
        <w:pStyle w:val="0"/>
        <w:ind w:firstLine="540"/>
        <w:jc w:val="both"/>
      </w:pPr>
      <w:r>
        <w:rPr>
          <w:sz w:val="24"/>
        </w:rPr>
        <w:t xml:space="preserve">Комитет осуществляет следующие полномочия:</w:t>
      </w:r>
    </w:p>
    <w:p>
      <w:pPr>
        <w:pStyle w:val="0"/>
        <w:spacing w:before="240" w:lineRule="auto"/>
        <w:ind w:firstLine="540"/>
        <w:jc w:val="both"/>
      </w:pPr>
      <w:r>
        <w:rPr>
          <w:sz w:val="24"/>
        </w:rPr>
        <w:t xml:space="preserve">3.1. Обеспечивает реализацию на территории Ленинградской области государственной политики в области охраны труда.</w:t>
      </w:r>
    </w:p>
    <w:p>
      <w:pPr>
        <w:pStyle w:val="0"/>
        <w:jc w:val="both"/>
      </w:pPr>
      <w:r>
        <w:rPr>
          <w:sz w:val="24"/>
        </w:rPr>
        <w:t xml:space="preserve">(п. 3.1 в ред. </w:t>
      </w:r>
      <w:hyperlink w:history="0" r:id="rId112"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3.2. Разрабатывает государственные программы Ленинградской области по улучшению условий и охраны труда или мероприятия по улучшению условий и охраны труда для их включения в государственные программы Ленинградской области, обеспечивает контроль за выполнением указанных программ, мероприятий и достижением показателей их эффективности и результативности.</w:t>
      </w:r>
    </w:p>
    <w:p>
      <w:pPr>
        <w:pStyle w:val="0"/>
        <w:jc w:val="both"/>
      </w:pPr>
      <w:r>
        <w:rPr>
          <w:sz w:val="24"/>
        </w:rPr>
        <w:t xml:space="preserve">(п. 3.2 в ред. </w:t>
      </w:r>
      <w:hyperlink w:history="0" r:id="rId113"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3.3. Координирует проведение на территории Ленинградской области в установленном порядке обучения по охране труда.</w:t>
      </w:r>
    </w:p>
    <w:p>
      <w:pPr>
        <w:pStyle w:val="0"/>
        <w:jc w:val="both"/>
      </w:pPr>
      <w:r>
        <w:rPr>
          <w:sz w:val="24"/>
        </w:rPr>
        <w:t xml:space="preserve">(п. 3.3 в ред. </w:t>
      </w:r>
      <w:hyperlink w:history="0" r:id="rId114"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3.4. Исключен. - </w:t>
      </w:r>
      <w:hyperlink w:history="0" r:id="rId115" w:tooltip="Постановление Правительства Ленинградской области от 14.07.2014 N 30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14.07.2014 N 305.</w:t>
      </w:r>
    </w:p>
    <w:p>
      <w:pPr>
        <w:pStyle w:val="0"/>
        <w:spacing w:before="240" w:lineRule="auto"/>
        <w:ind w:firstLine="540"/>
        <w:jc w:val="both"/>
      </w:pPr>
      <w:r>
        <w:rPr>
          <w:sz w:val="24"/>
        </w:rPr>
        <w:t xml:space="preserve">3.5. Осуществляет на территории Ленинградской области в установленном порядке государственную экспертизу условий труда, предоставляя государственную услугу по проведению государственной экспертизы условий труда.</w:t>
      </w:r>
    </w:p>
    <w:p>
      <w:pPr>
        <w:pStyle w:val="0"/>
        <w:spacing w:before="240" w:lineRule="auto"/>
        <w:ind w:firstLine="540"/>
        <w:jc w:val="both"/>
      </w:pPr>
      <w:r>
        <w:rPr>
          <w:sz w:val="24"/>
        </w:rPr>
        <w:t xml:space="preserve">3.6. Организует и проводит мониторинг состояния условий и охраны труда у работодателей, осуществляющих деятельность на территории Ленинградской области.</w:t>
      </w:r>
    </w:p>
    <w:p>
      <w:pPr>
        <w:pStyle w:val="0"/>
        <w:jc w:val="both"/>
      </w:pPr>
      <w:r>
        <w:rPr>
          <w:sz w:val="24"/>
        </w:rPr>
        <w:t xml:space="preserve">(п. 3.6 в ред. </w:t>
      </w:r>
      <w:hyperlink w:history="0" r:id="rId116"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28.05.2024 N 346)</w:t>
      </w:r>
    </w:p>
    <w:p>
      <w:pPr>
        <w:pStyle w:val="0"/>
        <w:spacing w:before="240" w:lineRule="auto"/>
        <w:ind w:firstLine="540"/>
        <w:jc w:val="both"/>
      </w:pPr>
      <w:r>
        <w:rPr>
          <w:sz w:val="24"/>
        </w:rPr>
        <w:t xml:space="preserve">3.7. Осуществляет уведомительную регистрацию региональных соглашений, территориальных соглашений и коллективных договоров. При осуществлении регистрации коллективного договора, соглашения выявляет условия, ухудшающие положение работников по сравнению с трудовым законодательством и иными нормативными правовыми актами, содержащими нормы трудового права, и сообщает об этом представителям сторон, подписавшим коллективный договор, соглашение, а также в Северо-Западную межрегиональную территориальную государственную инспекцию труда.</w:t>
      </w:r>
    </w:p>
    <w:p>
      <w:pPr>
        <w:pStyle w:val="0"/>
        <w:jc w:val="both"/>
      </w:pPr>
      <w:r>
        <w:rPr>
          <w:sz w:val="24"/>
        </w:rPr>
        <w:t xml:space="preserve">(в ред. Постановлений Правительства Ленинградской области от 24.04.2023 </w:t>
      </w:r>
      <w:hyperlink w:history="0" r:id="rId117" w:tooltip="Постановление Правительства Ленинградской области от 24.04.2023 N 26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268</w:t>
        </w:r>
      </w:hyperlink>
      <w:r>
        <w:rPr>
          <w:sz w:val="24"/>
        </w:rPr>
        <w:t xml:space="preserve">, от 28.05.2024 </w:t>
      </w:r>
      <w:hyperlink w:history="0" r:id="rId118"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346</w:t>
        </w:r>
      </w:hyperlink>
      <w:r>
        <w:rPr>
          <w:sz w:val="24"/>
        </w:rPr>
        <w:t xml:space="preserve">, от 06.04.2026 </w:t>
      </w:r>
      <w:hyperlink w:history="0" r:id="rId119" w:tooltip="Постановление Правительства Ленинградской области от 06.04.2026 N 282 &quot;О внесении изменений в отдельные постановления Правительства Ленинградской области&quot; {КонсультантПлюс}">
        <w:r>
          <w:rPr>
            <w:sz w:val="24"/>
            <w:color w:val="0000ff"/>
          </w:rPr>
          <w:t xml:space="preserve">N 282</w:t>
        </w:r>
      </w:hyperlink>
      <w:r>
        <w:rPr>
          <w:sz w:val="24"/>
        </w:rPr>
        <w:t xml:space="preserve">)</w:t>
      </w:r>
    </w:p>
    <w:p>
      <w:pPr>
        <w:pStyle w:val="0"/>
        <w:spacing w:before="240" w:lineRule="auto"/>
        <w:ind w:firstLine="540"/>
        <w:jc w:val="both"/>
      </w:pPr>
      <w:r>
        <w:rPr>
          <w:sz w:val="24"/>
        </w:rPr>
        <w:t xml:space="preserve">3.8. Осуществляет контроль за выполнением коллективных договоров, соглашений, запрашивает при проведении указанного контроля необходимую информацию у представителей сторон социального партнерства.</w:t>
      </w:r>
    </w:p>
    <w:p>
      <w:pPr>
        <w:pStyle w:val="0"/>
        <w:jc w:val="both"/>
      </w:pPr>
      <w:r>
        <w:rPr>
          <w:sz w:val="24"/>
        </w:rPr>
        <w:t xml:space="preserve">(п. 3.8 в ред. </w:t>
      </w:r>
      <w:hyperlink w:history="0" r:id="rId120" w:tooltip="Постановление Правительства Ленинградской области от 14.07.2014 N 30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14.07.2014 N 305)</w:t>
      </w:r>
    </w:p>
    <w:p>
      <w:pPr>
        <w:pStyle w:val="0"/>
        <w:spacing w:before="240" w:lineRule="auto"/>
        <w:ind w:firstLine="540"/>
        <w:jc w:val="both"/>
      </w:pPr>
      <w:r>
        <w:rPr>
          <w:sz w:val="24"/>
        </w:rPr>
        <w:t xml:space="preserve">3.9. Производит уведомительную регистрацию коллективных трудовых споров, за исключением коллективных трудовых споров, указанных в </w:t>
      </w:r>
      <w:hyperlink w:history="0" r:id="rId121" w:tooltip="&quot;Трудовой кодекс Российской Федерации&quot; от 30.12.2001 N 197-ФЗ (ред. от 25.05.2026) {КонсультантПлюс}">
        <w:r>
          <w:rPr>
            <w:sz w:val="24"/>
            <w:color w:val="0000ff"/>
          </w:rPr>
          <w:t xml:space="preserve">части второй статьи 407</w:t>
        </w:r>
      </w:hyperlink>
      <w:r>
        <w:rPr>
          <w:sz w:val="24"/>
        </w:rPr>
        <w:t xml:space="preserve"> Трудового кодекса Российской Федерации, содействует урегулированию указанных коллективных трудовых споров.</w:t>
      </w:r>
    </w:p>
    <w:p>
      <w:pPr>
        <w:pStyle w:val="0"/>
        <w:jc w:val="both"/>
      </w:pPr>
      <w:r>
        <w:rPr>
          <w:sz w:val="24"/>
        </w:rPr>
        <w:t xml:space="preserve">(в ред. Постановлений Правительства Ленинградской области от 14.07.2014 </w:t>
      </w:r>
      <w:hyperlink w:history="0" r:id="rId122" w:tooltip="Постановление Правительства Ленинградской области от 14.07.2014 N 30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305</w:t>
        </w:r>
      </w:hyperlink>
      <w:r>
        <w:rPr>
          <w:sz w:val="24"/>
        </w:rPr>
        <w:t xml:space="preserve">, от 14.11.2024 </w:t>
      </w:r>
      <w:hyperlink w:history="0" r:id="rId123"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798</w:t>
        </w:r>
      </w:hyperlink>
      <w:r>
        <w:rPr>
          <w:sz w:val="24"/>
        </w:rPr>
        <w:t xml:space="preserve">)</w:t>
      </w:r>
    </w:p>
    <w:p>
      <w:pPr>
        <w:pStyle w:val="0"/>
        <w:spacing w:before="240" w:lineRule="auto"/>
        <w:ind w:firstLine="540"/>
        <w:jc w:val="both"/>
      </w:pPr>
      <w:r>
        <w:rPr>
          <w:sz w:val="24"/>
        </w:rPr>
        <w:t xml:space="preserve">3.10. Обеспечивает условия для участия Ленинградской областной трехсторонней комиссии по регулированию социально-трудовых отношений в разработке и(или) обсуждении проектов законодательных и иных нормативных правовых актов, программ социально-экономического развития, других актов органов государственной власти в сфере труда.</w:t>
      </w:r>
    </w:p>
    <w:p>
      <w:pPr>
        <w:pStyle w:val="0"/>
        <w:spacing w:before="240" w:lineRule="auto"/>
        <w:ind w:firstLine="540"/>
        <w:jc w:val="both"/>
      </w:pPr>
      <w:r>
        <w:rPr>
          <w:sz w:val="24"/>
        </w:rPr>
        <w:t xml:space="preserve">3.11. Обеспечивает осуществление государственным казенным учреждением "Центр занятости населения Ленинградской области" (далее - ГКУ "ЦЗН ЛО)" в соответствии с федеральными законами и иными нормативными правовыми актами Российской Федерации социальные выплаты безработным гражданам и иным категориям граждан.</w:t>
      </w:r>
    </w:p>
    <w:p>
      <w:pPr>
        <w:pStyle w:val="0"/>
        <w:jc w:val="both"/>
      </w:pPr>
      <w:r>
        <w:rPr>
          <w:sz w:val="24"/>
        </w:rPr>
        <w:t xml:space="preserve">(в ред. Постановлений Правительства Ленинградской области от 28.05.2024 </w:t>
      </w:r>
      <w:hyperlink w:history="0" r:id="rId124"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346</w:t>
        </w:r>
      </w:hyperlink>
      <w:r>
        <w:rPr>
          <w:sz w:val="24"/>
        </w:rPr>
        <w:t xml:space="preserve">, от 14.11.2024 </w:t>
      </w:r>
      <w:hyperlink w:history="0" r:id="rId125"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798</w:t>
        </w:r>
      </w:hyperlink>
      <w:r>
        <w:rPr>
          <w:sz w:val="24"/>
        </w:rPr>
        <w:t xml:space="preserve">)</w:t>
      </w:r>
    </w:p>
    <w:p>
      <w:pPr>
        <w:pStyle w:val="0"/>
        <w:spacing w:before="240" w:lineRule="auto"/>
        <w:ind w:firstLine="540"/>
        <w:jc w:val="both"/>
      </w:pPr>
      <w:r>
        <w:rPr>
          <w:sz w:val="24"/>
        </w:rPr>
        <w:t xml:space="preserve">3.12. Обеспечивает своевременное представление Губернатором Ленинградской области в 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отчетности об осуществлении социальных выплат безработным гражданам и иным категориям граждан, в том числе отчета о расходовании средств субвенции.</w:t>
      </w:r>
    </w:p>
    <w:p>
      <w:pPr>
        <w:pStyle w:val="0"/>
        <w:jc w:val="both"/>
      </w:pPr>
      <w:r>
        <w:rPr>
          <w:sz w:val="24"/>
        </w:rPr>
        <w:t xml:space="preserve">(п. 3.12 в ред. </w:t>
      </w:r>
      <w:hyperlink w:history="0" r:id="rId126"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28.05.2024 N 346)</w:t>
      </w:r>
    </w:p>
    <w:p>
      <w:pPr>
        <w:pStyle w:val="0"/>
        <w:spacing w:before="240" w:lineRule="auto"/>
        <w:ind w:firstLine="540"/>
        <w:jc w:val="both"/>
      </w:pPr>
      <w:r>
        <w:rPr>
          <w:sz w:val="24"/>
        </w:rPr>
        <w:t xml:space="preserve">3.13. Определяет порядок резервирования отдельных видов работ (профессий) для трудоустройства граждан, особо нуждающихся в социальной защите в соответствии с нормативными правовыми актами Ленинградской области, или определяет число рабочих мест для трудоустройства таких граждан.</w:t>
      </w:r>
    </w:p>
    <w:p>
      <w:pPr>
        <w:pStyle w:val="0"/>
        <w:jc w:val="both"/>
      </w:pPr>
      <w:r>
        <w:rPr>
          <w:sz w:val="24"/>
        </w:rPr>
        <w:t xml:space="preserve">(п. 3.13 в ред. </w:t>
      </w:r>
      <w:hyperlink w:history="0" r:id="rId127"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28.05.2024 N 346)</w:t>
      </w:r>
    </w:p>
    <w:p>
      <w:pPr>
        <w:pStyle w:val="0"/>
        <w:spacing w:before="240" w:lineRule="auto"/>
        <w:ind w:firstLine="540"/>
        <w:jc w:val="both"/>
      </w:pPr>
      <w:r>
        <w:rPr>
          <w:sz w:val="24"/>
        </w:rPr>
        <w:t xml:space="preserve">3.14. Обобщает практику применения законодательства о занятости населения в Ленинградской области и подготавливает предложения по его совершенствованию.</w:t>
      </w:r>
    </w:p>
    <w:p>
      <w:pPr>
        <w:pStyle w:val="0"/>
        <w:jc w:val="both"/>
      </w:pPr>
      <w:r>
        <w:rPr>
          <w:sz w:val="24"/>
        </w:rPr>
        <w:t xml:space="preserve">(п. 3.14 в ред. </w:t>
      </w:r>
      <w:hyperlink w:history="0" r:id="rId128"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28.05.2024 N 346)</w:t>
      </w:r>
    </w:p>
    <w:p>
      <w:pPr>
        <w:pStyle w:val="0"/>
        <w:spacing w:before="240" w:lineRule="auto"/>
        <w:ind w:firstLine="540"/>
        <w:jc w:val="both"/>
      </w:pPr>
      <w:r>
        <w:rPr>
          <w:sz w:val="24"/>
        </w:rPr>
        <w:t xml:space="preserve">3.15. Утратил силу с 1 января 2025 года. - </w:t>
      </w:r>
      <w:hyperlink w:history="0" r:id="rId129"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3.16. Разрабатывает и реализует мероприятия по предоставлению работодателям субсидий, грантов в форме субсидий.</w:t>
      </w:r>
    </w:p>
    <w:p>
      <w:pPr>
        <w:pStyle w:val="0"/>
        <w:jc w:val="both"/>
      </w:pPr>
      <w:r>
        <w:rPr>
          <w:sz w:val="24"/>
        </w:rPr>
        <w:t xml:space="preserve">(в ред. Постановлений Правительства Ленинградской области от 29.06.2020 </w:t>
      </w:r>
      <w:hyperlink w:history="0" r:id="rId130" w:tooltip="Постановление Правительства Ленинградской области от 29.06.2020 N 457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457</w:t>
        </w:r>
      </w:hyperlink>
      <w:r>
        <w:rPr>
          <w:sz w:val="24"/>
        </w:rPr>
        <w:t xml:space="preserve">, от 17.11.2021 </w:t>
      </w:r>
      <w:hyperlink w:history="0" r:id="rId131" w:tooltip="Постановление Правительства Ленинградской области от 17.11.2021 N 72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728</w:t>
        </w:r>
      </w:hyperlink>
      <w:r>
        <w:rPr>
          <w:sz w:val="24"/>
        </w:rPr>
        <w:t xml:space="preserve">, от 14.11.2024 </w:t>
      </w:r>
      <w:hyperlink w:history="0" r:id="rId132"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798</w:t>
        </w:r>
      </w:hyperlink>
      <w:r>
        <w:rPr>
          <w:sz w:val="24"/>
        </w:rPr>
        <w:t xml:space="preserve">)</w:t>
      </w:r>
    </w:p>
    <w:p>
      <w:pPr>
        <w:pStyle w:val="0"/>
        <w:spacing w:before="240" w:lineRule="auto"/>
        <w:ind w:firstLine="540"/>
        <w:jc w:val="both"/>
      </w:pPr>
      <w:r>
        <w:rPr>
          <w:sz w:val="24"/>
        </w:rPr>
        <w:t xml:space="preserve">3.17. Проводит мониторинг рынка труда в Ленинградской области и разрабатывает прогноз баланса трудовых ресурсов Ленинградской области в порядке, установленном Правительством Ленинградской области.</w:t>
      </w:r>
    </w:p>
    <w:p>
      <w:pPr>
        <w:pStyle w:val="0"/>
        <w:jc w:val="both"/>
      </w:pPr>
      <w:r>
        <w:rPr>
          <w:sz w:val="24"/>
        </w:rPr>
        <w:t xml:space="preserve">(п. 3.17 в ред. </w:t>
      </w:r>
      <w:hyperlink w:history="0" r:id="rId133"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28.05.2024 N 346)</w:t>
      </w:r>
    </w:p>
    <w:p>
      <w:pPr>
        <w:pStyle w:val="0"/>
        <w:spacing w:before="240" w:lineRule="auto"/>
        <w:ind w:firstLine="540"/>
        <w:jc w:val="both"/>
      </w:pPr>
      <w:r>
        <w:rPr>
          <w:sz w:val="24"/>
        </w:rPr>
        <w:t xml:space="preserve">3.18. Осуществляет:</w:t>
      </w:r>
    </w:p>
    <w:p>
      <w:pPr>
        <w:pStyle w:val="0"/>
        <w:spacing w:before="240" w:lineRule="auto"/>
        <w:ind w:firstLine="540"/>
        <w:jc w:val="both"/>
      </w:pPr>
      <w:r>
        <w:rPr>
          <w:sz w:val="24"/>
        </w:rPr>
        <w:t xml:space="preserve">региональный государственный контроль (надзор) за приемом на работу инвалидов в пределах установленной квоты;</w:t>
      </w:r>
    </w:p>
    <w:p>
      <w:pPr>
        <w:pStyle w:val="0"/>
        <w:spacing w:before="240" w:lineRule="auto"/>
        <w:ind w:firstLine="540"/>
        <w:jc w:val="both"/>
      </w:pPr>
      <w:r>
        <w:rPr>
          <w:sz w:val="24"/>
        </w:rPr>
        <w:t xml:space="preserve">контроль за деятельностью государственного учреждения службы занятости, находящегося в ведении Ленинградской области.</w:t>
      </w:r>
    </w:p>
    <w:p>
      <w:pPr>
        <w:pStyle w:val="0"/>
        <w:jc w:val="both"/>
      </w:pPr>
      <w:r>
        <w:rPr>
          <w:sz w:val="24"/>
        </w:rPr>
        <w:t xml:space="preserve">(в ред. </w:t>
      </w:r>
      <w:hyperlink w:history="0" r:id="rId134"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28.05.2024 N 346)</w:t>
      </w:r>
    </w:p>
    <w:p>
      <w:pPr>
        <w:pStyle w:val="0"/>
        <w:jc w:val="both"/>
      </w:pPr>
      <w:r>
        <w:rPr>
          <w:sz w:val="24"/>
        </w:rPr>
        <w:t xml:space="preserve">(п. 3.18 в ред. </w:t>
      </w:r>
      <w:hyperlink w:history="0" r:id="rId135" w:tooltip="Постановление Правительства Ленинградской области от 17.11.2021 N 72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17.11.2021 N 728)</w:t>
      </w:r>
    </w:p>
    <w:p>
      <w:pPr>
        <w:pStyle w:val="0"/>
        <w:spacing w:before="240" w:lineRule="auto"/>
        <w:ind w:firstLine="540"/>
        <w:jc w:val="both"/>
      </w:pPr>
      <w:r>
        <w:rPr>
          <w:sz w:val="24"/>
        </w:rPr>
        <w:t xml:space="preserve">3.19. Обеспечивает осуществление ГКУ "ЦЗН ЛО" регистрации граждан в целях поиска подходящей работы, а также регистрации безработных граждан.</w:t>
      </w:r>
    </w:p>
    <w:p>
      <w:pPr>
        <w:pStyle w:val="0"/>
        <w:jc w:val="both"/>
      </w:pPr>
      <w:r>
        <w:rPr>
          <w:sz w:val="24"/>
        </w:rPr>
        <w:t xml:space="preserve">(п. 3.19 в ред. </w:t>
      </w:r>
      <w:hyperlink w:history="0" r:id="rId136"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3.20. Организует предоставление ГКУ "ЦЗН ЛО" основных мер государственной поддержки в сфере занятости населения, к которым относятся:</w:t>
      </w:r>
    </w:p>
    <w:p>
      <w:pPr>
        <w:pStyle w:val="0"/>
        <w:spacing w:before="240" w:lineRule="auto"/>
        <w:ind w:firstLine="540"/>
        <w:jc w:val="both"/>
      </w:pPr>
      <w:r>
        <w:rPr>
          <w:sz w:val="24"/>
        </w:rPr>
        <w:t xml:space="preserve">1) содействие гражданам в поиске подходящей работы, включая оказание содействия в составлении анкеты;</w:t>
      </w:r>
    </w:p>
    <w:p>
      <w:pPr>
        <w:pStyle w:val="0"/>
        <w:spacing w:before="240" w:lineRule="auto"/>
        <w:ind w:firstLine="540"/>
        <w:jc w:val="both"/>
      </w:pPr>
      <w:r>
        <w:rPr>
          <w:sz w:val="24"/>
        </w:rPr>
        <w:t xml:space="preserve">2) организация временного трудоустройства несовершеннолетних граждан в возрасте от 14 до 18 лет в свободное от учебы время;</w:t>
      </w:r>
    </w:p>
    <w:p>
      <w:pPr>
        <w:pStyle w:val="0"/>
        <w:spacing w:before="240" w:lineRule="auto"/>
        <w:ind w:firstLine="540"/>
        <w:jc w:val="both"/>
      </w:pPr>
      <w:r>
        <w:rPr>
          <w:sz w:val="24"/>
        </w:rPr>
        <w:t xml:space="preserve">3) организация временного трудоустройства безработных граждан, испытывающих трудности в поиске работы;</w:t>
      </w:r>
    </w:p>
    <w:p>
      <w:pPr>
        <w:pStyle w:val="0"/>
        <w:spacing w:before="240" w:lineRule="auto"/>
        <w:ind w:firstLine="540"/>
        <w:jc w:val="both"/>
      </w:pPr>
      <w:r>
        <w:rPr>
          <w:sz w:val="24"/>
        </w:rPr>
        <w:t xml:space="preserve">4) организация проведения оплачиваемых общественных работ;</w:t>
      </w:r>
    </w:p>
    <w:p>
      <w:pPr>
        <w:pStyle w:val="0"/>
        <w:spacing w:before="240" w:lineRule="auto"/>
        <w:ind w:firstLine="540"/>
        <w:jc w:val="both"/>
      </w:pPr>
      <w:r>
        <w:rPr>
          <w:sz w:val="24"/>
        </w:rPr>
        <w:t xml:space="preserve">5) социальная адаптация граждан, ищущих работу, безработных граждан;</w:t>
      </w:r>
    </w:p>
    <w:p>
      <w:pPr>
        <w:pStyle w:val="0"/>
        <w:spacing w:before="240" w:lineRule="auto"/>
        <w:ind w:firstLine="540"/>
        <w:jc w:val="both"/>
      </w:pPr>
      <w:r>
        <w:rPr>
          <w:sz w:val="24"/>
        </w:rPr>
        <w:t xml:space="preserve">6) организация профессиональной ориентации граждан в целях выбора сферы профессиональной деятельности (профессии), трудоустройства, прохождения профессионального обучения, получения дополнительного профессионального образования;</w:t>
      </w:r>
    </w:p>
    <w:p>
      <w:pPr>
        <w:pStyle w:val="0"/>
        <w:spacing w:before="240" w:lineRule="auto"/>
        <w:ind w:firstLine="540"/>
        <w:jc w:val="both"/>
      </w:pPr>
      <w:r>
        <w:rPr>
          <w:sz w:val="24"/>
        </w:rPr>
        <w:t xml:space="preserve">7) психологическая поддержка безработных граждан;</w:t>
      </w:r>
    </w:p>
    <w:p>
      <w:pPr>
        <w:pStyle w:val="0"/>
        <w:spacing w:before="240" w:lineRule="auto"/>
        <w:ind w:firstLine="540"/>
        <w:jc w:val="both"/>
      </w:pPr>
      <w:r>
        <w:rPr>
          <w:sz w:val="24"/>
        </w:rPr>
        <w:t xml:space="preserve">8) организация прохождения профессионального обучения, получения дополнительного профессионального образования безработными гражданами, включая прохождение обучения в другой местности;</w:t>
      </w:r>
    </w:p>
    <w:p>
      <w:pPr>
        <w:pStyle w:val="0"/>
        <w:spacing w:before="240" w:lineRule="auto"/>
        <w:ind w:firstLine="540"/>
        <w:jc w:val="both"/>
      </w:pPr>
      <w:r>
        <w:rPr>
          <w:sz w:val="24"/>
        </w:rPr>
        <w:t xml:space="preserve">9) содействие началу осуществления безработными гражданами предпринимательской и иной приносящей доход деятельности, включая оказание им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w:t>
      </w:r>
    </w:p>
    <w:p>
      <w:pPr>
        <w:pStyle w:val="0"/>
        <w:spacing w:before="240" w:lineRule="auto"/>
        <w:ind w:firstLine="540"/>
        <w:jc w:val="both"/>
      </w:pPr>
      <w:r>
        <w:rPr>
          <w:sz w:val="24"/>
        </w:rPr>
        <w:t xml:space="preserve">10) содействие гражданам, ищущим работу, безработным гражданам в переезде (переселении) в другую местность для трудоустройства по направлению органов службы занятости;</w:t>
      </w:r>
    </w:p>
    <w:p>
      <w:pPr>
        <w:pStyle w:val="0"/>
        <w:spacing w:before="240" w:lineRule="auto"/>
        <w:ind w:firstLine="540"/>
        <w:jc w:val="both"/>
      </w:pPr>
      <w:r>
        <w:rPr>
          <w:sz w:val="24"/>
        </w:rPr>
        <w:t xml:space="preserve">11) содействие приоритетному трудоустройству граждан, которые завершили прохождение военной службы по мобилизации или военной службы по контракту, заключенному в соответствии с </w:t>
      </w:r>
      <w:hyperlink w:history="0" r:id="rId137"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пунктом 7 статьи 38</w:t>
        </w:r>
      </w:hyperlink>
      <w:r>
        <w:rPr>
          <w:sz w:val="24"/>
        </w:rPr>
        <w:t xml:space="preserve"> Федерального закона от 28 марта 1998 года N 53-ФЗ "О воинской обязанности и военной службе", либо у которых прекратилось действие заключенного ими контракта о пребывании в добровольческом формировании, предусмотренном Федеральным </w:t>
      </w:r>
      <w:hyperlink w:history="0" r:id="rId138" w:tooltip="Федеральный закон от 31.05.1996 N 61-ФЗ (ред. от 25.05.2026) &quot;Об обороне&quot; (с изм. и доп., вступ. в силу с 07.06.2026) {КонсультантПлюс}">
        <w:r>
          <w:rPr>
            <w:sz w:val="24"/>
            <w:color w:val="0000ff"/>
          </w:rPr>
          <w:t xml:space="preserve">законом</w:t>
        </w:r>
      </w:hyperlink>
      <w:r>
        <w:rPr>
          <w:sz w:val="24"/>
        </w:rPr>
        <w:t xml:space="preserve"> от 31 мая 1996 года N 61-ФЗ "Об обороне", а также граждан, относящихся к членам их семей в соответствии с </w:t>
      </w:r>
      <w:hyperlink w:history="0" r:id="rId139" w:tooltip="Федеральный закон от 27.05.1998 N 76-ФЗ (ред. от 04.08.2026) &quot;О статусе военнослужащих&quot; (с изм. и доп., вступ. в силу с 26.08.2026) {КонсультантПлюс}">
        <w:r>
          <w:rPr>
            <w:sz w:val="24"/>
            <w:color w:val="0000ff"/>
          </w:rPr>
          <w:t xml:space="preserve">пунктами 5</w:t>
        </w:r>
      </w:hyperlink>
      <w:r>
        <w:rPr>
          <w:sz w:val="24"/>
        </w:rPr>
        <w:t xml:space="preserve"> и </w:t>
      </w:r>
      <w:hyperlink w:history="0" r:id="rId140" w:tooltip="Федеральный закон от 27.05.1998 N 76-ФЗ (ред. от 04.08.2026) &quot;О статусе военнослужащих&quot; (с изм. и доп., вступ. в силу с 26.08.2026) {КонсультантПлюс}">
        <w:r>
          <w:rPr>
            <w:sz w:val="24"/>
            <w:color w:val="0000ff"/>
          </w:rPr>
          <w:t xml:space="preserve">5.1 статьи 2</w:t>
        </w:r>
      </w:hyperlink>
      <w:r>
        <w:rPr>
          <w:sz w:val="24"/>
        </w:rPr>
        <w:t xml:space="preserve"> Федерального закона от 27 мая 1998 года N 76-ФЗ "О статусе военнослужащих";</w:t>
      </w:r>
    </w:p>
    <w:p>
      <w:pPr>
        <w:pStyle w:val="0"/>
        <w:spacing w:before="240" w:lineRule="auto"/>
        <w:ind w:firstLine="540"/>
        <w:jc w:val="both"/>
      </w:pPr>
      <w:r>
        <w:rPr>
          <w:sz w:val="24"/>
        </w:rPr>
        <w:t xml:space="preserve">12) организация сопровождения при содействии занятости инвалидов;</w:t>
      </w:r>
    </w:p>
    <w:p>
      <w:pPr>
        <w:pStyle w:val="0"/>
        <w:spacing w:before="240" w:lineRule="auto"/>
        <w:ind w:firstLine="540"/>
        <w:jc w:val="both"/>
      </w:pPr>
      <w:r>
        <w:rPr>
          <w:sz w:val="24"/>
        </w:rPr>
        <w:t xml:space="preserve">13) содействие работодателям в подборе необходимых работников;</w:t>
      </w:r>
    </w:p>
    <w:p>
      <w:pPr>
        <w:pStyle w:val="0"/>
        <w:spacing w:before="240" w:lineRule="auto"/>
        <w:ind w:firstLine="540"/>
        <w:jc w:val="both"/>
      </w:pPr>
      <w:r>
        <w:rPr>
          <w:sz w:val="24"/>
        </w:rPr>
        <w:t xml:space="preserve">14) организация ярмарок вакансий и учебных рабочих мест;</w:t>
      </w:r>
    </w:p>
    <w:p>
      <w:pPr>
        <w:pStyle w:val="0"/>
        <w:spacing w:before="240" w:lineRule="auto"/>
        <w:ind w:firstLine="540"/>
        <w:jc w:val="both"/>
      </w:pPr>
      <w:r>
        <w:rPr>
          <w:sz w:val="24"/>
        </w:rPr>
        <w:t xml:space="preserve">15) организация и проведение специальных мероприятий по профилированию граждан, ищущих работу, безработных граждан и работодателей;</w:t>
      </w:r>
    </w:p>
    <w:p>
      <w:pPr>
        <w:pStyle w:val="0"/>
        <w:spacing w:before="240" w:lineRule="auto"/>
        <w:ind w:firstLine="540"/>
        <w:jc w:val="both"/>
      </w:pPr>
      <w:r>
        <w:rPr>
          <w:sz w:val="24"/>
        </w:rPr>
        <w:t xml:space="preserve">16) информирование о положении на рынке труда в Ленинградской области, социально-трудовых правах граждан, развитии форм занятости.</w:t>
      </w:r>
    </w:p>
    <w:p>
      <w:pPr>
        <w:pStyle w:val="0"/>
        <w:jc w:val="both"/>
      </w:pPr>
      <w:r>
        <w:rPr>
          <w:sz w:val="24"/>
        </w:rPr>
        <w:t xml:space="preserve">(п. 3.20 в ред. </w:t>
      </w:r>
      <w:hyperlink w:history="0" r:id="rId141"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3.21. Разрабатывает дополнительные меры государственной поддержки в сфере занятости населения.</w:t>
      </w:r>
    </w:p>
    <w:p>
      <w:pPr>
        <w:pStyle w:val="0"/>
        <w:jc w:val="both"/>
      </w:pPr>
      <w:r>
        <w:rPr>
          <w:sz w:val="24"/>
        </w:rPr>
        <w:t xml:space="preserve">(п. 3.21 в ред. </w:t>
      </w:r>
      <w:hyperlink w:history="0" r:id="rId142"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3.22. Утверждает перечень востребованных на рынке труда профессий, специальностей.</w:t>
      </w:r>
    </w:p>
    <w:p>
      <w:pPr>
        <w:pStyle w:val="0"/>
        <w:jc w:val="both"/>
      </w:pPr>
      <w:r>
        <w:rPr>
          <w:sz w:val="24"/>
        </w:rPr>
        <w:t xml:space="preserve">(п. 3.22 в ред. </w:t>
      </w:r>
      <w:hyperlink w:history="0" r:id="rId143"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3.23. Обеспечивает предоставление ГКУ "ЦЗН ЛО"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 гражданам, признанным в установленном порядке безработными, и гражданам, признанным в установленном порядке безработными, прошедшим профессиональное обучение или получившим дополнительное профессиональное образование по направлению органов службы занятости.</w:t>
      </w:r>
    </w:p>
    <w:p>
      <w:pPr>
        <w:pStyle w:val="0"/>
        <w:jc w:val="both"/>
      </w:pPr>
      <w:r>
        <w:rPr>
          <w:sz w:val="24"/>
        </w:rPr>
        <w:t xml:space="preserve">(п. 3.23 в ред. </w:t>
      </w:r>
      <w:hyperlink w:history="0" r:id="rId144"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3.24. Принимает меры по устранению причин выявленных нарушений законодательства о занятости населения и восстановлению нарушенных прав граждан.</w:t>
      </w:r>
    </w:p>
    <w:p>
      <w:pPr>
        <w:pStyle w:val="0"/>
        <w:jc w:val="both"/>
      </w:pPr>
      <w:r>
        <w:rPr>
          <w:sz w:val="24"/>
        </w:rPr>
        <w:t xml:space="preserve">(в ред. </w:t>
      </w:r>
      <w:hyperlink w:history="0" r:id="rId145"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28.05.2024 N 346)</w:t>
      </w:r>
    </w:p>
    <w:p>
      <w:pPr>
        <w:pStyle w:val="0"/>
        <w:spacing w:before="240" w:lineRule="auto"/>
        <w:ind w:firstLine="540"/>
        <w:jc w:val="both"/>
      </w:pPr>
      <w:r>
        <w:rPr>
          <w:sz w:val="24"/>
        </w:rPr>
        <w:t xml:space="preserve">3.25. Утратил силу. - </w:t>
      </w:r>
      <w:hyperlink w:history="0" r:id="rId146"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28.05.2024 N 346.</w:t>
      </w:r>
    </w:p>
    <w:p>
      <w:pPr>
        <w:pStyle w:val="0"/>
        <w:spacing w:before="240" w:lineRule="auto"/>
        <w:ind w:firstLine="540"/>
        <w:jc w:val="both"/>
      </w:pPr>
      <w:r>
        <w:rPr>
          <w:sz w:val="24"/>
        </w:rPr>
        <w:t xml:space="preserve">3.26. Организует осуществление:</w:t>
      </w:r>
    </w:p>
    <w:p>
      <w:pPr>
        <w:pStyle w:val="0"/>
        <w:spacing w:before="240" w:lineRule="auto"/>
        <w:ind w:firstLine="540"/>
        <w:jc w:val="both"/>
      </w:pPr>
      <w:r>
        <w:rPr>
          <w:sz w:val="24"/>
        </w:rPr>
        <w:t xml:space="preserve">финансовой поддержки гражданам в период участия по направлению органов службы занятости в оплачиваемых работах временного характера или оплачиваемых общественных работах и(или) работодателям при организации таких работ;</w:t>
      </w:r>
    </w:p>
    <w:p>
      <w:pPr>
        <w:pStyle w:val="0"/>
        <w:spacing w:before="240" w:lineRule="auto"/>
        <w:ind w:firstLine="540"/>
        <w:jc w:val="both"/>
      </w:pPr>
      <w:r>
        <w:rPr>
          <w:sz w:val="24"/>
        </w:rPr>
        <w:t xml:space="preserve">финансовой поддержки гражданам, ищущим работу, безработным гражданам при их переезде (переселении) в другую местность для трудоустройства по направлению органов службы занятости.</w:t>
      </w:r>
    </w:p>
    <w:p>
      <w:pPr>
        <w:pStyle w:val="0"/>
        <w:jc w:val="both"/>
      </w:pPr>
      <w:r>
        <w:rPr>
          <w:sz w:val="24"/>
        </w:rPr>
        <w:t xml:space="preserve">(п. 3.26 в ред. </w:t>
      </w:r>
      <w:hyperlink w:history="0" r:id="rId147"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3.27. Осуществляет финансовое обеспечение мер государственной поддержки в сфере занятости населения, материально-техническое и финансовое обеспечение деятельности подведомственных учреждений.</w:t>
      </w:r>
    </w:p>
    <w:p>
      <w:pPr>
        <w:pStyle w:val="0"/>
        <w:jc w:val="both"/>
      </w:pPr>
      <w:r>
        <w:rPr>
          <w:sz w:val="24"/>
        </w:rPr>
        <w:t xml:space="preserve">(п. 3.27 в ред. </w:t>
      </w:r>
      <w:hyperlink w:history="0" r:id="rId148"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3.28. Составляет протоколы об административных правонарушениях в соответствии с компетенцией Комитета.</w:t>
      </w:r>
    </w:p>
    <w:p>
      <w:pPr>
        <w:pStyle w:val="0"/>
        <w:spacing w:before="240" w:lineRule="auto"/>
        <w:ind w:firstLine="540"/>
        <w:jc w:val="both"/>
      </w:pPr>
      <w:r>
        <w:rPr>
          <w:sz w:val="24"/>
        </w:rPr>
        <w:t xml:space="preserve">3.29. Утверждает перечень должностных лиц Комитета, имеющих право составлять протоколы об административных правонарушениях.</w:t>
      </w:r>
    </w:p>
    <w:p>
      <w:pPr>
        <w:pStyle w:val="0"/>
        <w:spacing w:before="240" w:lineRule="auto"/>
        <w:ind w:firstLine="540"/>
        <w:jc w:val="both"/>
      </w:pPr>
      <w:r>
        <w:rPr>
          <w:sz w:val="24"/>
        </w:rPr>
        <w:t xml:space="preserve">3.30. Осуществляет в установленном порядке бюджетные полномочия главного распорядителя бюджетных средств, получателя бюджетных средств, главного администратора и администратора доходов областного бюджета, предусмотренные Бюджетным </w:t>
      </w:r>
      <w:hyperlink w:history="0" r:id="rId149"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кодексом</w:t>
        </w:r>
      </w:hyperlink>
      <w:r>
        <w:rPr>
          <w:sz w:val="24"/>
        </w:rPr>
        <w:t xml:space="preserve"> Российской Федерации, областным законом об областном бюджете Ленинградской области, иными нормативными правовыми актами, а также ведение бюджетного учета.</w:t>
      </w:r>
    </w:p>
    <w:p>
      <w:pPr>
        <w:pStyle w:val="0"/>
        <w:spacing w:before="240" w:lineRule="auto"/>
        <w:ind w:firstLine="540"/>
        <w:jc w:val="both"/>
      </w:pPr>
      <w:r>
        <w:rPr>
          <w:sz w:val="24"/>
        </w:rPr>
        <w:t xml:space="preserve">3.31. В рамках своей компетенции представляет Ленинградскую область в отношениях, регулируемых гражданским законодательством, в том числе выступает в качестве государственного заказчика при осуществлении закупок товаров, работ, услуг для обеспечения государственных нужд Ленинградской области, выступает в суде.</w:t>
      </w:r>
    </w:p>
    <w:p>
      <w:pPr>
        <w:pStyle w:val="0"/>
        <w:jc w:val="both"/>
      </w:pPr>
      <w:r>
        <w:rPr>
          <w:sz w:val="24"/>
        </w:rPr>
        <w:t xml:space="preserve">(в ред. </w:t>
      </w:r>
      <w:hyperlink w:history="0" r:id="rId150" w:tooltip="Постановление Правительства Ленинградской области от 11.09.2015 N 35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11.09.2015 N 356)</w:t>
      </w:r>
    </w:p>
    <w:p>
      <w:pPr>
        <w:pStyle w:val="0"/>
        <w:spacing w:before="240" w:lineRule="auto"/>
        <w:ind w:firstLine="540"/>
        <w:jc w:val="both"/>
      </w:pPr>
      <w:r>
        <w:rPr>
          <w:sz w:val="24"/>
        </w:rPr>
        <w:t xml:space="preserve">3.32. Проводит в установленном Комитетом порядке антикоррупционную экспертизу принятых Комитетом приказов (проектов приказов) при проведении их правовой экспертизы и мониторинге применения.</w:t>
      </w:r>
    </w:p>
    <w:p>
      <w:pPr>
        <w:pStyle w:val="0"/>
        <w:spacing w:before="240" w:lineRule="auto"/>
        <w:ind w:firstLine="540"/>
        <w:jc w:val="both"/>
      </w:pPr>
      <w:r>
        <w:rPr>
          <w:sz w:val="24"/>
        </w:rPr>
        <w:t xml:space="preserve">3.33. Осуществляет мониторинг правоприменения нормативных правовых актов Комитета, а также областных законов, разработчиком проектов которых является Комитет, в соответствии с областным </w:t>
      </w:r>
      <w:hyperlink w:history="0" r:id="rId151" w:tooltip="Областной закон Ленинградской области от 21.12.2010 N 81-оз (ред. от 06.05.2016) &quot;О мониторинге правоприменения нормативных правовых актов Российской Федерации и Ленинградской области&quot; (принят ЗС ЛО 08.12.2010) {КонсультантПлюс}">
        <w:r>
          <w:rPr>
            <w:sz w:val="24"/>
            <w:color w:val="0000ff"/>
          </w:rPr>
          <w:t xml:space="preserve">законом</w:t>
        </w:r>
      </w:hyperlink>
      <w:r>
        <w:rPr>
          <w:sz w:val="24"/>
        </w:rPr>
        <w:t xml:space="preserve"> от 21 декабря 2010 года N 81-оз "О мониторинге правоприменения нормативных правовых актов Российской Федерации и Ленинградской области".</w:t>
      </w:r>
    </w:p>
    <w:p>
      <w:pPr>
        <w:pStyle w:val="0"/>
        <w:jc w:val="both"/>
      </w:pPr>
      <w:r>
        <w:rPr>
          <w:sz w:val="24"/>
        </w:rPr>
        <w:t xml:space="preserve">(в ред. </w:t>
      </w:r>
      <w:hyperlink w:history="0" r:id="rId152" w:tooltip="Постановление Правительства Ленинградской области от 09.06.2023 N 379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09.06.2023 N 379)</w:t>
      </w:r>
    </w:p>
    <w:p>
      <w:pPr>
        <w:pStyle w:val="0"/>
        <w:spacing w:before="240" w:lineRule="auto"/>
        <w:ind w:firstLine="540"/>
        <w:jc w:val="both"/>
      </w:pPr>
      <w:r>
        <w:rPr>
          <w:sz w:val="24"/>
        </w:rPr>
        <w:t xml:space="preserve">3.34. В рамках своей компетенции осуществляет полномочия в области мобилизационной подготовки и мобилизации в соответствии с Федеральным </w:t>
      </w:r>
      <w:hyperlink w:history="0" r:id="rId153" w:tooltip="Федеральный закон от 26.02.1997 N 31-ФЗ (ред. от 23.03.2024) &quot;О мобилизационной подготовке и мобилизации в Российской Федерации&quot; {КонсультантПлюс}">
        <w:r>
          <w:rPr>
            <w:sz w:val="24"/>
            <w:color w:val="0000ff"/>
          </w:rPr>
          <w:t xml:space="preserve">законом</w:t>
        </w:r>
      </w:hyperlink>
      <w:r>
        <w:rPr>
          <w:sz w:val="24"/>
        </w:rPr>
        <w:t xml:space="preserve"> от 26 февраля 1997 года N 31-ФЗ "О мобилизационной подготовке и мобилизации в Российской Федерации":</w:t>
      </w:r>
    </w:p>
    <w:p>
      <w:pPr>
        <w:pStyle w:val="0"/>
        <w:spacing w:before="240" w:lineRule="auto"/>
        <w:ind w:firstLine="540"/>
        <w:jc w:val="both"/>
      </w:pPr>
      <w:r>
        <w:rPr>
          <w:sz w:val="24"/>
        </w:rPr>
        <w:t xml:space="preserve">руководит мобилизационной подготовкой подведомственных государственных учреждений;</w:t>
      </w:r>
    </w:p>
    <w:p>
      <w:pPr>
        <w:pStyle w:val="0"/>
        <w:spacing w:before="240" w:lineRule="auto"/>
        <w:ind w:firstLine="540"/>
        <w:jc w:val="both"/>
      </w:pPr>
      <w:r>
        <w:rPr>
          <w:sz w:val="24"/>
        </w:rPr>
        <w:t xml:space="preserve">обеспечивает исполнение нормативных правовых актов Президента Российской Федерации, нормативных правовых актов Правительства Российской Федерации, нормативных правовых актов Губернатора Ленинградской области и Правительства Ленинградской области в области мобилизационной подготовки и мобилизации;</w:t>
      </w:r>
    </w:p>
    <w:p>
      <w:pPr>
        <w:pStyle w:val="0"/>
        <w:spacing w:before="240" w:lineRule="auto"/>
        <w:ind w:firstLine="540"/>
        <w:jc w:val="both"/>
      </w:pPr>
      <w:r>
        <w:rPr>
          <w:sz w:val="24"/>
        </w:rPr>
        <w:t xml:space="preserve">разрабатывает мобилизационные планы;</w:t>
      </w:r>
    </w:p>
    <w:p>
      <w:pPr>
        <w:pStyle w:val="0"/>
        <w:spacing w:before="240" w:lineRule="auto"/>
        <w:ind w:firstLine="540"/>
        <w:jc w:val="both"/>
      </w:pPr>
      <w:r>
        <w:rPr>
          <w:sz w:val="24"/>
        </w:rPr>
        <w:t xml:space="preserve">проводит мероприятия по мобилизационной подготовке экономики Ленинградской области и экономики муниципальных образований;</w:t>
      </w:r>
    </w:p>
    <w:p>
      <w:pPr>
        <w:pStyle w:val="0"/>
        <w:spacing w:before="240" w:lineRule="auto"/>
        <w:ind w:firstLine="540"/>
        <w:jc w:val="both"/>
      </w:pPr>
      <w:r>
        <w:rPr>
          <w:sz w:val="24"/>
        </w:rPr>
        <w:t xml:space="preserve">проводит во взаимодействии с федеральными органами исполнительной власти мероприятия, обеспечивающие выполнение мобилизационных планов;</w:t>
      </w:r>
    </w:p>
    <w:p>
      <w:pPr>
        <w:pStyle w:val="0"/>
        <w:spacing w:before="240" w:lineRule="auto"/>
        <w:ind w:firstLine="540"/>
        <w:jc w:val="both"/>
      </w:pPr>
      <w:r>
        <w:rPr>
          <w:sz w:val="24"/>
        </w:rPr>
        <w:t xml:space="preserve">при объявлении мобилизации проводит мероприятия по переводу экономики Ленинградской области и экономики муниципальных образований на работу в условиях военного времени;</w:t>
      </w:r>
    </w:p>
    <w:p>
      <w:pPr>
        <w:pStyle w:val="0"/>
        <w:spacing w:before="240" w:lineRule="auto"/>
        <w:ind w:firstLine="540"/>
        <w:jc w:val="both"/>
      </w:pPr>
      <w:r>
        <w:rPr>
          <w:sz w:val="24"/>
        </w:rPr>
        <w:t xml:space="preserve">координирует и контролирует проведение подведомственными государственными учреждениями мероприятий по мобилизационной подготовке, а также осуществляет методическое обеспечение указанных мероприятий.</w:t>
      </w:r>
    </w:p>
    <w:p>
      <w:pPr>
        <w:pStyle w:val="0"/>
        <w:spacing w:before="240" w:lineRule="auto"/>
        <w:ind w:firstLine="540"/>
        <w:jc w:val="both"/>
      </w:pPr>
      <w:r>
        <w:rPr>
          <w:sz w:val="24"/>
        </w:rPr>
        <w:t xml:space="preserve">3.35. Оказывает гражданам бесплатную юридическую помощь в виде правового консультирования в устной и письменной форме по вопросам, отнесенным к компетенции Комитета, в порядке, установленном федеральным законодательством для рассмотрения обращений граждан.</w:t>
      </w:r>
    </w:p>
    <w:p>
      <w:pPr>
        <w:pStyle w:val="0"/>
        <w:spacing w:before="240" w:lineRule="auto"/>
        <w:ind w:firstLine="540"/>
        <w:jc w:val="both"/>
      </w:pPr>
      <w:r>
        <w:rPr>
          <w:sz w:val="24"/>
        </w:rPr>
        <w:t xml:space="preserve">3.36. Рассматривает обращения граждан по вопросам, отнесенным к компетенции Комитета.</w:t>
      </w:r>
    </w:p>
    <w:p>
      <w:pPr>
        <w:pStyle w:val="0"/>
        <w:spacing w:before="240" w:lineRule="auto"/>
        <w:ind w:firstLine="540"/>
        <w:jc w:val="both"/>
      </w:pPr>
      <w:r>
        <w:rPr>
          <w:sz w:val="24"/>
        </w:rPr>
        <w:t xml:space="preserve">3.37. Осуществляет в рамках своей компетенции комплектование, хранение, учет и использование архивных документов и архивных фондов.</w:t>
      </w:r>
    </w:p>
    <w:p>
      <w:pPr>
        <w:pStyle w:val="0"/>
        <w:spacing w:before="240" w:lineRule="auto"/>
        <w:ind w:firstLine="540"/>
        <w:jc w:val="both"/>
      </w:pPr>
      <w:r>
        <w:rPr>
          <w:sz w:val="24"/>
        </w:rPr>
        <w:t xml:space="preserve">3.38. В рамках своей компетенции осуществляет от имени Ленинградской области правомочия обладателя информации, обеспечивает доступ к информации о деятельности Комитета на русском языке, участвует в разработке и реализации мероприятий по применению информационных технологий, участвует в создании информационных систем и обеспечивает доступ к содержащейся в них информации на русском языке.</w:t>
      </w:r>
    </w:p>
    <w:p>
      <w:pPr>
        <w:pStyle w:val="0"/>
        <w:jc w:val="both"/>
      </w:pPr>
      <w:r>
        <w:rPr>
          <w:sz w:val="24"/>
        </w:rPr>
        <w:t xml:space="preserve">(в ред. Постановлений Правительства Ленинградской области от 11.09.2015 </w:t>
      </w:r>
      <w:hyperlink w:history="0" r:id="rId154" w:tooltip="Постановление Правительства Ленинградской области от 11.09.2015 N 35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356</w:t>
        </w:r>
      </w:hyperlink>
      <w:r>
        <w:rPr>
          <w:sz w:val="24"/>
        </w:rPr>
        <w:t xml:space="preserve">, от 08.08.2016 </w:t>
      </w:r>
      <w:hyperlink w:history="0" r:id="rId155" w:tooltip="Постановление Правительства Ленинградской области от 08.08.2016 N 303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303</w:t>
        </w:r>
      </w:hyperlink>
      <w:r>
        <w:rPr>
          <w:sz w:val="24"/>
        </w:rPr>
        <w:t xml:space="preserve">)</w:t>
      </w:r>
    </w:p>
    <w:p>
      <w:pPr>
        <w:pStyle w:val="0"/>
        <w:spacing w:before="240" w:lineRule="auto"/>
        <w:ind w:firstLine="540"/>
        <w:jc w:val="both"/>
      </w:pPr>
      <w:r>
        <w:rPr>
          <w:sz w:val="24"/>
        </w:rPr>
        <w:t xml:space="preserve">3.39. Обеспечивает осуществление выдачи ГКУ "ЦЗН ЛО" справки, подтверждающей факт регистрации гражданина в качестве безработного,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pPr>
        <w:pStyle w:val="0"/>
        <w:jc w:val="both"/>
      </w:pPr>
      <w:r>
        <w:rPr>
          <w:sz w:val="24"/>
        </w:rPr>
        <w:t xml:space="preserve">(п. 3.39 в ред. </w:t>
      </w:r>
      <w:hyperlink w:history="0" r:id="rId156"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3.40. Обеспечивает оказание работодателям содействия в привлечении трудовых ресурсов в рамках реализации региональных программ повышения мобильности трудовых ресурсов.</w:t>
      </w:r>
    </w:p>
    <w:p>
      <w:pPr>
        <w:pStyle w:val="0"/>
        <w:jc w:val="both"/>
      </w:pPr>
      <w:r>
        <w:rPr>
          <w:sz w:val="24"/>
        </w:rPr>
        <w:t xml:space="preserve">(п. 3.40 в ред. </w:t>
      </w:r>
      <w:hyperlink w:history="0" r:id="rId157"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3.41. В пределах своей компетенции участвует в проведении мероприятий по гражданской обороне.</w:t>
      </w:r>
    </w:p>
    <w:p>
      <w:pPr>
        <w:pStyle w:val="0"/>
        <w:jc w:val="both"/>
      </w:pPr>
      <w:r>
        <w:rPr>
          <w:sz w:val="24"/>
        </w:rPr>
        <w:t xml:space="preserve">(п. 3.41 введен </w:t>
      </w:r>
      <w:hyperlink w:history="0" r:id="rId158" w:tooltip="Постановление Правительства Ленинградской области от 13.08.2018 N 292 (ред. от 14.12.2020) &quot;О внесении изменений в отдельные постановления Правительства Ленинградской области, утверждающие положения об органах исполнительной власти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13.08.2018 N 292)</w:t>
      </w:r>
    </w:p>
    <w:p>
      <w:pPr>
        <w:pStyle w:val="0"/>
        <w:spacing w:before="240" w:lineRule="auto"/>
        <w:ind w:firstLine="540"/>
        <w:jc w:val="both"/>
      </w:pPr>
      <w:r>
        <w:rPr>
          <w:sz w:val="24"/>
        </w:rPr>
        <w:t xml:space="preserve">3.42. Осуществляет выдачу заключений о привлечении и об использовании иностранных работников в соответствии с законодательством о правовом положении иностранных граждан в Российской Федерации.</w:t>
      </w:r>
    </w:p>
    <w:p>
      <w:pPr>
        <w:pStyle w:val="0"/>
        <w:jc w:val="both"/>
      </w:pPr>
      <w:r>
        <w:rPr>
          <w:sz w:val="24"/>
        </w:rPr>
        <w:t xml:space="preserve">(п. 3.42 в ред. </w:t>
      </w:r>
      <w:hyperlink w:history="0" r:id="rId159" w:tooltip="Постановление Правительства Ленинградской области от 26.07.2022 N 52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26.07.2022 N 525)</w:t>
      </w:r>
    </w:p>
    <w:p>
      <w:pPr>
        <w:pStyle w:val="0"/>
        <w:spacing w:before="240" w:lineRule="auto"/>
        <w:ind w:firstLine="540"/>
        <w:jc w:val="both"/>
      </w:pPr>
      <w:r>
        <w:rPr>
          <w:sz w:val="24"/>
        </w:rPr>
        <w:t xml:space="preserve">3.43. Утратил силу. - </w:t>
      </w:r>
      <w:hyperlink w:history="0" r:id="rId160"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28.05.2024 N 346.</w:t>
      </w:r>
    </w:p>
    <w:p>
      <w:pPr>
        <w:pStyle w:val="0"/>
        <w:spacing w:before="240" w:lineRule="auto"/>
        <w:ind w:firstLine="540"/>
        <w:jc w:val="both"/>
      </w:pPr>
      <w:r>
        <w:rPr>
          <w:sz w:val="24"/>
        </w:rPr>
        <w:t xml:space="preserve">3.44. Обеспечивает участие ГКУ "ЦЗН ЛО" в профессиональной ориентации несовершеннолетних, а также содействие трудоустройству несовершеннолетних, нуждающихся в помощи государства, в порядке, предусмотренном Федеральным </w:t>
      </w:r>
      <w:hyperlink w:history="0" r:id="rId161" w:tooltip="Федеральный закон от 12.12.2023 N 565-ФЗ (ред. от 28.11.2025) &quot;О занятости населения в Российской Федерации&quot; {КонсультантПлюс}">
        <w:r>
          <w:rPr>
            <w:sz w:val="24"/>
            <w:color w:val="0000ff"/>
          </w:rPr>
          <w:t xml:space="preserve">законом</w:t>
        </w:r>
      </w:hyperlink>
      <w:r>
        <w:rPr>
          <w:sz w:val="24"/>
        </w:rPr>
        <w:t xml:space="preserve"> от 12 декабря 2023 года N 565-ФЗ "О занятости населения в Российской Федерации".</w:t>
      </w:r>
    </w:p>
    <w:p>
      <w:pPr>
        <w:pStyle w:val="0"/>
        <w:jc w:val="both"/>
      </w:pPr>
      <w:r>
        <w:rPr>
          <w:sz w:val="24"/>
        </w:rPr>
        <w:t xml:space="preserve">(п. 3.44 в ред. </w:t>
      </w:r>
      <w:hyperlink w:history="0" r:id="rId162"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3.45. Обеспечивает осуществление ГКУ "ЦЗН ЛО" в интересах работодателей следующих мероприятий:</w:t>
      </w:r>
    </w:p>
    <w:p>
      <w:pPr>
        <w:pStyle w:val="0"/>
        <w:jc w:val="both"/>
      </w:pPr>
      <w:r>
        <w:rPr>
          <w:sz w:val="24"/>
        </w:rPr>
        <w:t xml:space="preserve">(в ред. </w:t>
      </w:r>
      <w:hyperlink w:history="0" r:id="rId163"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1) содействие в подборе необходимых работников, в том числе путем организации переговоров с гражданами, ищущими работу;</w:t>
      </w:r>
    </w:p>
    <w:p>
      <w:pPr>
        <w:pStyle w:val="0"/>
        <w:spacing w:before="240" w:lineRule="auto"/>
        <w:ind w:firstLine="540"/>
        <w:jc w:val="both"/>
      </w:pPr>
      <w:r>
        <w:rPr>
          <w:sz w:val="24"/>
        </w:rPr>
        <w:t xml:space="preserve">2) содействие в привлечении работников из числа граждан, проживающих в других субъектах Российской Федерации, в том числе в рамках реализации региональных программ повышения мобильности трудовых ресурсов;</w:t>
      </w:r>
    </w:p>
    <w:p>
      <w:pPr>
        <w:pStyle w:val="0"/>
        <w:spacing w:before="240" w:lineRule="auto"/>
        <w:ind w:firstLine="540"/>
        <w:jc w:val="both"/>
      </w:pPr>
      <w:r>
        <w:rPr>
          <w:sz w:val="24"/>
        </w:rPr>
        <w:t xml:space="preserve">3) содействие в привлечении работников из числа иностранных граждан в соответствии с международными договорами Российской Федерации;</w:t>
      </w:r>
    </w:p>
    <w:p>
      <w:pPr>
        <w:pStyle w:val="0"/>
        <w:spacing w:before="240" w:lineRule="auto"/>
        <w:ind w:firstLine="540"/>
        <w:jc w:val="both"/>
      </w:pPr>
      <w:r>
        <w:rPr>
          <w:sz w:val="24"/>
        </w:rPr>
        <w:t xml:space="preserve">4) содействие в реализации мероприятий по обеспечению занятости граждан, находящихся под риском увольнения, в том числе организация их временной занятости, содействие в трудоустройстве к другому работодателю;</w:t>
      </w:r>
    </w:p>
    <w:p>
      <w:pPr>
        <w:pStyle w:val="0"/>
        <w:spacing w:before="240" w:lineRule="auto"/>
        <w:ind w:firstLine="540"/>
        <w:jc w:val="both"/>
      </w:pPr>
      <w:r>
        <w:rPr>
          <w:sz w:val="24"/>
        </w:rPr>
        <w:t xml:space="preserve">5) организация прохождения профессионального обучения, получения дополнительного профессионального образования работниками, находящимися под риском увольнения, работниками в возрасте 50 лет и старше, в том числе работниками предпенсионного возраста, а также иными категориями работников;</w:t>
      </w:r>
    </w:p>
    <w:p>
      <w:pPr>
        <w:pStyle w:val="0"/>
        <w:spacing w:before="240" w:lineRule="auto"/>
        <w:ind w:firstLine="540"/>
        <w:jc w:val="both"/>
      </w:pPr>
      <w:r>
        <w:rPr>
          <w:sz w:val="24"/>
        </w:rPr>
        <w:t xml:space="preserve">6) содействие в трудоустройстве инвалидов, в том числе в создании специальных рабочих мест для инвалидов;</w:t>
      </w:r>
    </w:p>
    <w:p>
      <w:pPr>
        <w:pStyle w:val="0"/>
        <w:spacing w:before="240" w:lineRule="auto"/>
        <w:ind w:firstLine="540"/>
        <w:jc w:val="both"/>
      </w:pPr>
      <w:r>
        <w:rPr>
          <w:sz w:val="24"/>
        </w:rPr>
        <w:t xml:space="preserve">7) организация проведения оплачиваемых общественных работ;</w:t>
      </w:r>
    </w:p>
    <w:p>
      <w:pPr>
        <w:pStyle w:val="0"/>
        <w:spacing w:before="240" w:lineRule="auto"/>
        <w:ind w:firstLine="540"/>
        <w:jc w:val="both"/>
      </w:pPr>
      <w:r>
        <w:rPr>
          <w:sz w:val="24"/>
        </w:rPr>
        <w:t xml:space="preserve">8) организация ярмарок вакансий и учебных рабочих мест;</w:t>
      </w:r>
    </w:p>
    <w:p>
      <w:pPr>
        <w:pStyle w:val="0"/>
        <w:spacing w:before="240" w:lineRule="auto"/>
        <w:ind w:firstLine="540"/>
        <w:jc w:val="both"/>
      </w:pPr>
      <w:r>
        <w:rPr>
          <w:sz w:val="24"/>
        </w:rPr>
        <w:t xml:space="preserve">9) содействие в организации и проведении работодателями практики и практической подготовки граждан, обучающихся по основным профессиональным образовательным программам в организациях, осуществляющих образовательную деятельность;</w:t>
      </w:r>
    </w:p>
    <w:p>
      <w:pPr>
        <w:pStyle w:val="0"/>
        <w:spacing w:before="240" w:lineRule="auto"/>
        <w:ind w:firstLine="540"/>
        <w:jc w:val="both"/>
      </w:pPr>
      <w:r>
        <w:rPr>
          <w:sz w:val="24"/>
        </w:rPr>
        <w:t xml:space="preserve">10) предоставление мер государственной поддержки в сфере занятости населения при трудоустройстве отдельных категорий граждан, в том числе молодежи, граждан, испытывающих трудности в поиске работы;</w:t>
      </w:r>
    </w:p>
    <w:p>
      <w:pPr>
        <w:pStyle w:val="0"/>
        <w:spacing w:before="240" w:lineRule="auto"/>
        <w:ind w:firstLine="540"/>
        <w:jc w:val="both"/>
      </w:pPr>
      <w:r>
        <w:rPr>
          <w:sz w:val="24"/>
        </w:rPr>
        <w:t xml:space="preserve">11) информирование о положении на рынке труда в Ленинградской области;</w:t>
      </w:r>
    </w:p>
    <w:p>
      <w:pPr>
        <w:pStyle w:val="0"/>
        <w:spacing w:before="240" w:lineRule="auto"/>
        <w:ind w:firstLine="540"/>
        <w:jc w:val="both"/>
      </w:pPr>
      <w:r>
        <w:rPr>
          <w:sz w:val="24"/>
        </w:rPr>
        <w:t xml:space="preserve">12) информирование работодателей о мерах государственной поддержки в сфере занятости населения;</w:t>
      </w:r>
    </w:p>
    <w:p>
      <w:pPr>
        <w:pStyle w:val="0"/>
        <w:spacing w:before="240" w:lineRule="auto"/>
        <w:ind w:firstLine="540"/>
        <w:jc w:val="both"/>
      </w:pPr>
      <w:r>
        <w:rPr>
          <w:sz w:val="24"/>
        </w:rPr>
        <w:t xml:space="preserve">13) содействие в составлении и распространении информации о свободных рабочих местах и вакантных должностях;</w:t>
      </w:r>
    </w:p>
    <w:p>
      <w:pPr>
        <w:pStyle w:val="0"/>
        <w:spacing w:before="240" w:lineRule="auto"/>
        <w:ind w:firstLine="540"/>
        <w:jc w:val="both"/>
      </w:pPr>
      <w:r>
        <w:rPr>
          <w:sz w:val="24"/>
        </w:rPr>
        <w:t xml:space="preserve">14) другие мероприятия, предусмотренные Федеральным </w:t>
      </w:r>
      <w:hyperlink w:history="0" r:id="rId164" w:tooltip="Федеральный закон от 12.12.2023 N 565-ФЗ (ред. от 28.11.2025) &quot;О занятости населения в Российской Федерации&quot; {КонсультантПлюс}">
        <w:r>
          <w:rPr>
            <w:sz w:val="24"/>
            <w:color w:val="0000ff"/>
          </w:rPr>
          <w:t xml:space="preserve">законом</w:t>
        </w:r>
      </w:hyperlink>
      <w:r>
        <w:rPr>
          <w:sz w:val="24"/>
        </w:rPr>
        <w:t xml:space="preserve"> от 12 декабря 2023 года N 565-ФЗ "О занятости населения в Российской Федерации", иными нормативными правовыми актами Российской Федерации и нормативными правовыми актами Ленинградской области.</w:t>
      </w:r>
    </w:p>
    <w:p>
      <w:pPr>
        <w:pStyle w:val="0"/>
        <w:jc w:val="both"/>
      </w:pPr>
      <w:r>
        <w:rPr>
          <w:sz w:val="24"/>
        </w:rPr>
        <w:t xml:space="preserve">(п. 3.45 в ред. </w:t>
      </w:r>
      <w:hyperlink w:history="0" r:id="rId165"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28.05.2024 N 346)</w:t>
      </w:r>
    </w:p>
    <w:p>
      <w:pPr>
        <w:pStyle w:val="0"/>
        <w:spacing w:before="240" w:lineRule="auto"/>
        <w:ind w:firstLine="540"/>
        <w:jc w:val="both"/>
      </w:pPr>
      <w:r>
        <w:rPr>
          <w:sz w:val="24"/>
        </w:rPr>
        <w:t xml:space="preserve">3.46. Обеспечивает осуществление ГКУ "ЦЗН ЛО" взаимодействия с органами государственной власти и органами местного самоуправления муниципальных районов, муниципального округа и городского округа, осуществляющими полномочия в сфере образования, и организациями, осуществляющими образовательную деятельность, в случаях и в порядке, которые установлены Федеральным </w:t>
      </w:r>
      <w:hyperlink w:history="0" r:id="rId166" w:tooltip="Федеральный закон от 12.12.2023 N 565-ФЗ (ред. от 28.11.2025) &quot;О занятости населения в Российской Федерации&quot; {КонсультантПлюс}">
        <w:r>
          <w:rPr>
            <w:sz w:val="24"/>
            <w:color w:val="0000ff"/>
          </w:rPr>
          <w:t xml:space="preserve">законом</w:t>
        </w:r>
      </w:hyperlink>
      <w:r>
        <w:rPr>
          <w:sz w:val="24"/>
        </w:rPr>
        <w:t xml:space="preserve"> от 12 декабря 2023 года N 565-ФЗ "О занятости населения в Российской Федерации", иными нормативными правовыми актами Российской Федерации и нормативными правовыми актами Ленинградской области в сфере занятости населения:</w:t>
      </w:r>
    </w:p>
    <w:p>
      <w:pPr>
        <w:pStyle w:val="0"/>
        <w:jc w:val="both"/>
      </w:pPr>
      <w:r>
        <w:rPr>
          <w:sz w:val="24"/>
        </w:rPr>
        <w:t xml:space="preserve">(в ред. Постановлений Правительства Ленинградской области от 14.11.2024 </w:t>
      </w:r>
      <w:hyperlink w:history="0" r:id="rId167"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798</w:t>
        </w:r>
      </w:hyperlink>
      <w:r>
        <w:rPr>
          <w:sz w:val="24"/>
        </w:rPr>
        <w:t xml:space="preserve">, от 17.01.2025 </w:t>
      </w:r>
      <w:hyperlink w:history="0" r:id="rId168" w:tooltip="Постановление Правительства Ленинградской области от 17.01.2025 N 30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30</w:t>
        </w:r>
      </w:hyperlink>
      <w:r>
        <w:rPr>
          <w:sz w:val="24"/>
        </w:rPr>
        <w:t xml:space="preserve">)</w:t>
      </w:r>
    </w:p>
    <w:p>
      <w:pPr>
        <w:pStyle w:val="0"/>
        <w:spacing w:before="240" w:lineRule="auto"/>
        <w:ind w:firstLine="540"/>
        <w:jc w:val="both"/>
      </w:pPr>
      <w:r>
        <w:rPr>
          <w:sz w:val="24"/>
        </w:rPr>
        <w:t xml:space="preserve">для организации профессиональной ориентации граждан в целях выбора сферы профессиональной деятельности (профессии), трудоустройства, прохождения профессионального обучения и получения дополнительного профессионального образования;</w:t>
      </w:r>
    </w:p>
    <w:p>
      <w:pPr>
        <w:pStyle w:val="0"/>
        <w:spacing w:before="240" w:lineRule="auto"/>
        <w:ind w:firstLine="540"/>
        <w:jc w:val="both"/>
      </w:pPr>
      <w:r>
        <w:rPr>
          <w:sz w:val="24"/>
        </w:rPr>
        <w:t xml:space="preserve">для установления и распределения в порядке, установленном законодательством об образовании, контрольных цифр приема на обучение по профессиям, специальностям, направлениям подготовки и научным специальностям за счет бюджетных ассигнований федерального бюджета, областного бюджета Ленинградской области и местных бюджетов с учетом потребностей работодателей в кадрах со средним профессиональным или высшим образованием;</w:t>
      </w:r>
    </w:p>
    <w:p>
      <w:pPr>
        <w:pStyle w:val="0"/>
        <w:spacing w:before="240" w:lineRule="auto"/>
        <w:ind w:firstLine="540"/>
        <w:jc w:val="both"/>
      </w:pPr>
      <w:r>
        <w:rPr>
          <w:sz w:val="24"/>
        </w:rPr>
        <w:t xml:space="preserve">для содействия трудоустройству, в том числе в свободное от учебы время, граждан, обучающихся в организациях, осуществляющих образовательную деятельность, информирования их о социально-трудовых правах и гарантиях работников, предусмотренных трудовым законодательством, о мерах государственной поддержки в сфере занятости населения, содействия началу осуществления ими предпринимательской деятельности;</w:t>
      </w:r>
    </w:p>
    <w:p>
      <w:pPr>
        <w:pStyle w:val="0"/>
        <w:spacing w:before="240" w:lineRule="auto"/>
        <w:ind w:firstLine="540"/>
        <w:jc w:val="both"/>
      </w:pPr>
      <w:r>
        <w:rPr>
          <w:sz w:val="24"/>
        </w:rPr>
        <w:t xml:space="preserve">для содействия организации практики и практической подготовки обучающихся, организации трудоустройства выпускников организаций, осуществляющих образовательную деятельность по основным профессиональным образовательным программам;</w:t>
      </w:r>
    </w:p>
    <w:p>
      <w:pPr>
        <w:pStyle w:val="0"/>
        <w:spacing w:before="240" w:lineRule="auto"/>
        <w:ind w:firstLine="540"/>
        <w:jc w:val="both"/>
      </w:pPr>
      <w:r>
        <w:rPr>
          <w:sz w:val="24"/>
        </w:rPr>
        <w:t xml:space="preserve">для организации ярмарок вакансий для обучающихся в организациях, осуществляющих образовательную деятельность;</w:t>
      </w:r>
    </w:p>
    <w:p>
      <w:pPr>
        <w:pStyle w:val="0"/>
        <w:spacing w:before="240" w:lineRule="auto"/>
        <w:ind w:firstLine="540"/>
        <w:jc w:val="both"/>
      </w:pPr>
      <w:r>
        <w:rPr>
          <w:sz w:val="24"/>
        </w:rPr>
        <w:t xml:space="preserve">для организации прохождения профессионального обучения, получения профессионального образования и дополнительного профессионального образования гражданами.</w:t>
      </w:r>
    </w:p>
    <w:p>
      <w:pPr>
        <w:pStyle w:val="0"/>
        <w:jc w:val="both"/>
      </w:pPr>
      <w:r>
        <w:rPr>
          <w:sz w:val="24"/>
        </w:rPr>
        <w:t xml:space="preserve">(п. 3.46 в ред. </w:t>
      </w:r>
      <w:hyperlink w:history="0" r:id="rId169"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28.05.2024 N 346)</w:t>
      </w:r>
    </w:p>
    <w:p>
      <w:pPr>
        <w:pStyle w:val="0"/>
        <w:spacing w:before="240" w:lineRule="auto"/>
        <w:ind w:firstLine="540"/>
        <w:jc w:val="both"/>
      </w:pPr>
      <w:r>
        <w:rPr>
          <w:sz w:val="24"/>
        </w:rPr>
        <w:t xml:space="preserve">3.47. В рамках своей компетенции участвует в реализации государственной политики в сфере добровольчества (волонтерства).</w:t>
      </w:r>
    </w:p>
    <w:p>
      <w:pPr>
        <w:pStyle w:val="0"/>
        <w:jc w:val="both"/>
      </w:pPr>
      <w:r>
        <w:rPr>
          <w:sz w:val="24"/>
        </w:rPr>
        <w:t xml:space="preserve">(п. 3.47 введен </w:t>
      </w:r>
      <w:hyperlink w:history="0" r:id="rId170" w:tooltip="Постановление Правительства Ленинградской области от 10.09.2021 N 585 &quot;О внесении изменений в отдельные постановления Правительства Ленинградской области об утверждении положений об органах исполнительной власти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10.09.2021 N 585)</w:t>
      </w:r>
    </w:p>
    <w:p>
      <w:pPr>
        <w:pStyle w:val="0"/>
        <w:spacing w:before="240" w:lineRule="auto"/>
        <w:ind w:firstLine="540"/>
        <w:jc w:val="both"/>
      </w:pPr>
      <w:r>
        <w:rPr>
          <w:sz w:val="24"/>
        </w:rPr>
        <w:t xml:space="preserve">3.48. Утратил силу. - </w:t>
      </w:r>
      <w:hyperlink w:history="0" r:id="rId171"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28.05.2024 N 346.</w:t>
      </w:r>
    </w:p>
    <w:p>
      <w:pPr>
        <w:pStyle w:val="0"/>
        <w:spacing w:before="240" w:lineRule="auto"/>
        <w:ind w:firstLine="540"/>
        <w:jc w:val="both"/>
      </w:pPr>
      <w:r>
        <w:rPr>
          <w:sz w:val="24"/>
        </w:rPr>
        <w:t xml:space="preserve">3.49. Принимает меры по предотвращению любых форм ограничения прав и дискриминации по признаку инвалидности.</w:t>
      </w:r>
    </w:p>
    <w:p>
      <w:pPr>
        <w:pStyle w:val="0"/>
        <w:jc w:val="both"/>
      </w:pPr>
      <w:r>
        <w:rPr>
          <w:sz w:val="24"/>
        </w:rPr>
        <w:t xml:space="preserve">(п. 3.49 введен </w:t>
      </w:r>
      <w:hyperlink w:history="0" r:id="rId172" w:tooltip="Постановление Правительства Ленинградской области от 26.07.2022 N 52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26.07.2022 N 525)</w:t>
      </w:r>
    </w:p>
    <w:p>
      <w:pPr>
        <w:pStyle w:val="0"/>
        <w:spacing w:before="240" w:lineRule="auto"/>
        <w:ind w:firstLine="540"/>
        <w:jc w:val="both"/>
      </w:pPr>
      <w:r>
        <w:rPr>
          <w:sz w:val="24"/>
        </w:rPr>
        <w:t xml:space="preserve">3.50. Осуществление в пределах установленной компетенции оценки качества оказания общественно полезных услуг социально ориентированными некоммерческими организациями в сфере содействия занятости населения.</w:t>
      </w:r>
    </w:p>
    <w:p>
      <w:pPr>
        <w:pStyle w:val="0"/>
        <w:jc w:val="both"/>
      </w:pPr>
      <w:r>
        <w:rPr>
          <w:sz w:val="24"/>
        </w:rPr>
        <w:t xml:space="preserve">(п. 3.50 введен </w:t>
      </w:r>
      <w:hyperlink w:history="0" r:id="rId173" w:tooltip="Постановление Правительства Ленинградской области от 08.02.2023 N 83 &quot;О внесении изменения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08.02.2023 N 83)</w:t>
      </w:r>
    </w:p>
    <w:p>
      <w:pPr>
        <w:pStyle w:val="0"/>
        <w:spacing w:before="240" w:lineRule="auto"/>
        <w:ind w:firstLine="540"/>
        <w:jc w:val="both"/>
      </w:pPr>
      <w:r>
        <w:rPr>
          <w:sz w:val="24"/>
        </w:rPr>
        <w:t xml:space="preserve">3.51. Осуществляет согласование общего объема контрольных цифр приема на обучение по профессиям, специальностям, направлениям подготовки и научным специальностям за счет бюджетных ассигнований областного бюджета Ленинградской области и общего объема контрольных цифр приема на обучение по профессиям, специальностям, направлениям подготовки и научным специальностям за счет бюджетных ассигнований местных бюджетов муниципальных образований, расположенных на территории Ленинградской области, до их утверждения и распределения между организациями, осуществляющими образовательную деятельность по соответствующим образовательным программам, расположенными на территории Ленинградской области, соответствующего муниципального образования, в порядке, установленном Правительством Ленинградской области.</w:t>
      </w:r>
    </w:p>
    <w:p>
      <w:pPr>
        <w:pStyle w:val="0"/>
        <w:jc w:val="both"/>
      </w:pPr>
      <w:r>
        <w:rPr>
          <w:sz w:val="24"/>
        </w:rPr>
        <w:t xml:space="preserve">(п. 3.51 введен </w:t>
      </w:r>
      <w:hyperlink w:history="0" r:id="rId174"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28.05.2024 N 346)</w:t>
      </w:r>
    </w:p>
    <w:p>
      <w:pPr>
        <w:pStyle w:val="0"/>
        <w:spacing w:before="240" w:lineRule="auto"/>
        <w:ind w:firstLine="540"/>
        <w:jc w:val="both"/>
      </w:pPr>
      <w:r>
        <w:rPr>
          <w:sz w:val="24"/>
        </w:rPr>
        <w:t xml:space="preserve">3.52. Обеспечивает осуществление ГКУ "ЦЗН ЛО" следующих специальных мероприятий в части содействия трудоустройству инвалидов:</w:t>
      </w:r>
    </w:p>
    <w:p>
      <w:pPr>
        <w:pStyle w:val="0"/>
        <w:jc w:val="both"/>
      </w:pPr>
      <w:r>
        <w:rPr>
          <w:sz w:val="24"/>
        </w:rPr>
        <w:t xml:space="preserve">(в ред. </w:t>
      </w:r>
      <w:hyperlink w:history="0" r:id="rId175"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1) анализ потребности инвалидов в трудоустройстве;</w:t>
      </w:r>
    </w:p>
    <w:p>
      <w:pPr>
        <w:pStyle w:val="0"/>
        <w:spacing w:before="240" w:lineRule="auto"/>
        <w:ind w:firstLine="540"/>
        <w:jc w:val="both"/>
      </w:pPr>
      <w:r>
        <w:rPr>
          <w:sz w:val="24"/>
        </w:rPr>
        <w:t xml:space="preserve">2) учет квотируемых и специальных рабочих мест для трудоустройства инвалидов, подбор работников из числа инвалидов для трудоустройства на такие рабочие места;</w:t>
      </w:r>
    </w:p>
    <w:p>
      <w:pPr>
        <w:pStyle w:val="0"/>
        <w:spacing w:before="240" w:lineRule="auto"/>
        <w:ind w:firstLine="540"/>
        <w:jc w:val="both"/>
      </w:pPr>
      <w:r>
        <w:rPr>
          <w:sz w:val="24"/>
        </w:rPr>
        <w:t xml:space="preserve">3) содействие работодателям в выполнении квоты для приема на работу инвалидов, в том числе содействие в подборе работников из числа инвалидов, информирование и консультирование работодателей по вопросам организации рабочего места для трудоустройства инвалида;</w:t>
      </w:r>
    </w:p>
    <w:p>
      <w:pPr>
        <w:pStyle w:val="0"/>
        <w:spacing w:before="240" w:lineRule="auto"/>
        <w:ind w:firstLine="540"/>
        <w:jc w:val="both"/>
      </w:pPr>
      <w:r>
        <w:rPr>
          <w:sz w:val="24"/>
        </w:rPr>
        <w:t xml:space="preserve">4) сбор и предоставление работодателям информации об организациях, включая общественные объединения инвалидов и образованные ими организации, в том числе хозяйственные товарищества и общества, уставный (складочный) капитал которых состоит из вклада общественного объединения инвалидов, а также об индивидуальных предпринимателях (далее - иная организация), согласных на трудоустройство инвалидов в соответствии с соглашением о трудоустройстве инвалидов, предусмотренным </w:t>
      </w:r>
      <w:hyperlink w:history="0" r:id="rId176" w:tooltip="Федеральный закон от 12.12.2023 N 565-ФЗ (ред. от 28.11.2025) &quot;О занятости населения в Российской Федерации&quot; {КонсультантПлюс}">
        <w:r>
          <w:rPr>
            <w:sz w:val="24"/>
            <w:color w:val="0000ff"/>
          </w:rPr>
          <w:t xml:space="preserve">пунктом 2 части 6 статьи 38</w:t>
        </w:r>
      </w:hyperlink>
      <w:r>
        <w:rPr>
          <w:sz w:val="24"/>
        </w:rPr>
        <w:t xml:space="preserve"> Федерального закона от 12 декабря 2023 года N 565-ФЗ "О занятости населения в Российской Федерации";</w:t>
      </w:r>
    </w:p>
    <w:p>
      <w:pPr>
        <w:pStyle w:val="0"/>
        <w:spacing w:before="240" w:lineRule="auto"/>
        <w:ind w:firstLine="540"/>
        <w:jc w:val="both"/>
      </w:pPr>
      <w:r>
        <w:rPr>
          <w:sz w:val="24"/>
        </w:rPr>
        <w:t xml:space="preserve">5) информационное взаимодействие с общественными объединениями инвалидов, в том числе представление им сведений о наличии свободных рабочих мест и вакантных должностей, специальных рабочих мест для трудоустройства инвалидов;</w:t>
      </w:r>
    </w:p>
    <w:p>
      <w:pPr>
        <w:pStyle w:val="0"/>
        <w:spacing w:before="240" w:lineRule="auto"/>
        <w:ind w:firstLine="540"/>
        <w:jc w:val="both"/>
      </w:pPr>
      <w:r>
        <w:rPr>
          <w:sz w:val="24"/>
        </w:rPr>
        <w:t xml:space="preserve">6) мониторинг трудоустройства инвалидов и продолжительности их работы, в том числе на специальных рабочих местах для трудоустройства инвалидов;</w:t>
      </w:r>
    </w:p>
    <w:p>
      <w:pPr>
        <w:pStyle w:val="0"/>
        <w:spacing w:before="240" w:lineRule="auto"/>
        <w:ind w:firstLine="540"/>
        <w:jc w:val="both"/>
      </w:pPr>
      <w:r>
        <w:rPr>
          <w:sz w:val="24"/>
        </w:rPr>
        <w:t xml:space="preserve">7) содействие в трудоустройстве инвалидов в государственные и муниципальные учреждения, на государственные и муниципальные унитарные предприятия, в юридические лица, в уставном капитале которых доля участия Ленинградской области или муниципального образования составляет более 50 процентов;</w:t>
      </w:r>
    </w:p>
    <w:p>
      <w:pPr>
        <w:pStyle w:val="0"/>
        <w:spacing w:before="240" w:lineRule="auto"/>
        <w:ind w:firstLine="540"/>
        <w:jc w:val="both"/>
      </w:pPr>
      <w:r>
        <w:rPr>
          <w:sz w:val="24"/>
        </w:rPr>
        <w:t xml:space="preserve">8) иные мероприятия, предусмотренные Федеральным </w:t>
      </w:r>
      <w:hyperlink w:history="0" r:id="rId177" w:tooltip="Федеральный закон от 12.12.2023 N 565-ФЗ (ред. от 28.11.2025) &quot;О занятости населения в Российской Федерации&quot; {КонсультантПлюс}">
        <w:r>
          <w:rPr>
            <w:sz w:val="24"/>
            <w:color w:val="0000ff"/>
          </w:rPr>
          <w:t xml:space="preserve">законом</w:t>
        </w:r>
      </w:hyperlink>
      <w:r>
        <w:rPr>
          <w:sz w:val="24"/>
        </w:rPr>
        <w:t xml:space="preserve"> от 12 декабря 2023 года N 565-ФЗ "О занятости населения в Российской Федерации".</w:t>
      </w:r>
    </w:p>
    <w:p>
      <w:pPr>
        <w:pStyle w:val="0"/>
        <w:jc w:val="both"/>
      </w:pPr>
      <w:r>
        <w:rPr>
          <w:sz w:val="24"/>
        </w:rPr>
        <w:t xml:space="preserve">(п. 3.52 введен </w:t>
      </w:r>
      <w:hyperlink w:history="0" r:id="rId178"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28.05.2024 N 346)</w:t>
      </w:r>
    </w:p>
    <w:p>
      <w:pPr>
        <w:pStyle w:val="0"/>
        <w:spacing w:before="240" w:lineRule="auto"/>
        <w:ind w:firstLine="540"/>
        <w:jc w:val="both"/>
      </w:pPr>
      <w:r>
        <w:rPr>
          <w:sz w:val="24"/>
        </w:rPr>
        <w:t xml:space="preserve">3.53. Разрабатывает и реализует государственные программы Ленинградской области в сфере занятости населения.</w:t>
      </w:r>
    </w:p>
    <w:p>
      <w:pPr>
        <w:pStyle w:val="0"/>
        <w:jc w:val="both"/>
      </w:pPr>
      <w:r>
        <w:rPr>
          <w:sz w:val="24"/>
        </w:rPr>
        <w:t xml:space="preserve">(п. 3.53 введен </w:t>
      </w:r>
      <w:hyperlink w:history="0" r:id="rId179"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3.54. В сфере пробации обеспечивает осуществление ГКУ "ЦЗН ЛО":</w:t>
      </w:r>
    </w:p>
    <w:p>
      <w:pPr>
        <w:pStyle w:val="0"/>
        <w:spacing w:before="240" w:lineRule="auto"/>
        <w:ind w:firstLine="540"/>
        <w:jc w:val="both"/>
      </w:pPr>
      <w:r>
        <w:rPr>
          <w:sz w:val="24"/>
        </w:rPr>
        <w:t xml:space="preserve">1) содействия в трудоустройстве лицам, направленным в органы службы занятости уголовно-исполнительной инспекцией, в соответствии с законодательством о занятости населения;</w:t>
      </w:r>
    </w:p>
    <w:p>
      <w:pPr>
        <w:pStyle w:val="0"/>
        <w:spacing w:before="240" w:lineRule="auto"/>
        <w:ind w:firstLine="540"/>
        <w:jc w:val="both"/>
      </w:pPr>
      <w:r>
        <w:rPr>
          <w:sz w:val="24"/>
        </w:rPr>
        <w:t xml:space="preserve">2) взаимодействия с уголовно-исполнительными инспекциями на основе соглашения о взаимодействии, определяющего порядок информационного обмена, в том числе об имеющихся свободных рабочих местах и о вакантных должностях, об условиях труда, о заработной плате и квалификационных требованиях к соискателям вакансий, в целях содействия в трудоустройстве лицам, направленным в органы службы занятости уголовно-исполнительной инспекцией;</w:t>
      </w:r>
    </w:p>
    <w:p>
      <w:pPr>
        <w:pStyle w:val="0"/>
        <w:spacing w:before="240" w:lineRule="auto"/>
        <w:ind w:firstLine="540"/>
        <w:jc w:val="both"/>
      </w:pPr>
      <w:r>
        <w:rPr>
          <w:sz w:val="24"/>
        </w:rPr>
        <w:t xml:space="preserve">3) иных полномочий в сфере пробации, предусмотренных законодательством.</w:t>
      </w:r>
    </w:p>
    <w:p>
      <w:pPr>
        <w:pStyle w:val="0"/>
        <w:jc w:val="both"/>
      </w:pPr>
      <w:r>
        <w:rPr>
          <w:sz w:val="24"/>
        </w:rPr>
        <w:t xml:space="preserve">(п. 3.54 введен </w:t>
      </w:r>
      <w:hyperlink w:history="0" r:id="rId180"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3.55. Обеспечивает полноту, достоверность и актуальность информации, подлежащей размещению на Единой цифровой платформе в сфере занятости и трудовых отношений "Работа в России" (далее - единая цифровая платформа).</w:t>
      </w:r>
    </w:p>
    <w:p>
      <w:pPr>
        <w:pStyle w:val="0"/>
        <w:spacing w:before="240" w:lineRule="auto"/>
        <w:ind w:firstLine="540"/>
        <w:jc w:val="both"/>
      </w:pPr>
      <w:r>
        <w:rPr>
          <w:sz w:val="24"/>
        </w:rPr>
        <w:t xml:space="preserve">3.55.1. Формирует официальную статистическую информацию с использованием единой цифровой платформы.</w:t>
      </w:r>
    </w:p>
    <w:p>
      <w:pPr>
        <w:pStyle w:val="0"/>
        <w:jc w:val="both"/>
      </w:pPr>
      <w:r>
        <w:rPr>
          <w:sz w:val="24"/>
        </w:rPr>
        <w:t xml:space="preserve">(п. 3.55 введен </w:t>
      </w:r>
      <w:hyperlink w:history="0" r:id="rId181"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3.56. Осуществляет с использованием единой цифровой платформы контроль за назначением безработным гражданам и иным категориям граждан социальных выплат, предусмотренных Федеральным </w:t>
      </w:r>
      <w:hyperlink w:history="0" r:id="rId182" w:tooltip="Федеральный закон от 12.12.2023 N 565-ФЗ (ред. от 28.11.2025) &quot;О занятости населения в Российской Федерации&quot; {КонсультантПлюс}">
        <w:r>
          <w:rPr>
            <w:sz w:val="24"/>
            <w:color w:val="0000ff"/>
          </w:rPr>
          <w:t xml:space="preserve">законом</w:t>
        </w:r>
      </w:hyperlink>
      <w:r>
        <w:rPr>
          <w:sz w:val="24"/>
        </w:rPr>
        <w:t xml:space="preserve"> от 12 декабря 2023 года N 565-ФЗ "О занятости населения в Российской Федерации".</w:t>
      </w:r>
    </w:p>
    <w:p>
      <w:pPr>
        <w:pStyle w:val="0"/>
        <w:spacing w:before="240" w:lineRule="auto"/>
        <w:ind w:firstLine="540"/>
        <w:jc w:val="both"/>
      </w:pPr>
      <w:r>
        <w:rPr>
          <w:sz w:val="24"/>
        </w:rPr>
        <w:t xml:space="preserve">3.56.1. Обеспечивает организацию возврата суммы излишне выплаченных социальных выплат в соответствии с законодательством Российской Федерации.</w:t>
      </w:r>
    </w:p>
    <w:p>
      <w:pPr>
        <w:pStyle w:val="0"/>
        <w:jc w:val="both"/>
      </w:pPr>
      <w:r>
        <w:rPr>
          <w:sz w:val="24"/>
        </w:rPr>
        <w:t xml:space="preserve">(п. 3.56 введен </w:t>
      </w:r>
      <w:hyperlink w:history="0" r:id="rId183"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3.57. Проверяет получение требований (копии требований) другой стороной коллективного трудового спора при получении Комитетом требований (копии требований), выдвинутых работниками и(или) представительным органом работников организации (филиала, представительства или иного обособленного структурного подразделения), индивидуального предпринимателя.</w:t>
      </w:r>
    </w:p>
    <w:p>
      <w:pPr>
        <w:pStyle w:val="0"/>
        <w:jc w:val="both"/>
      </w:pPr>
      <w:r>
        <w:rPr>
          <w:sz w:val="24"/>
        </w:rPr>
        <w:t xml:space="preserve">(п. 3.57 введен </w:t>
      </w:r>
      <w:hyperlink w:history="0" r:id="rId184"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3.58. Взаимодействует с представителями работников и работодателей при организации работы по урегулированию коллективных трудовых споров.</w:t>
      </w:r>
    </w:p>
    <w:p>
      <w:pPr>
        <w:pStyle w:val="0"/>
        <w:jc w:val="both"/>
      </w:pPr>
      <w:r>
        <w:rPr>
          <w:sz w:val="24"/>
        </w:rPr>
        <w:t xml:space="preserve">(п. 3.58 введен </w:t>
      </w:r>
      <w:hyperlink w:history="0" r:id="rId185"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3.59. Проверяет в случае необходимости полномочия представителей сторон коллективного трудового спора, выявляет, анализирует и обобщает причины возникновения коллективных трудовых споров, подготавливает предложения по их устранению, оказывает методическую помощь сторонам коллективного трудового спора на всех этапах его рассмотрения и разрешения, организует в установленном порядке финансирование примирительных процедур.</w:t>
      </w:r>
    </w:p>
    <w:p>
      <w:pPr>
        <w:pStyle w:val="0"/>
        <w:jc w:val="both"/>
      </w:pPr>
      <w:r>
        <w:rPr>
          <w:sz w:val="24"/>
        </w:rPr>
        <w:t xml:space="preserve">(п. 3.59 введен </w:t>
      </w:r>
      <w:hyperlink w:history="0" r:id="rId186"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3.60. Рекомендует при обращении сторон коллективного трудового спора кандидатуру посредника для рассмотрения коллективного трудового спора с участием посредника.</w:t>
      </w:r>
    </w:p>
    <w:p>
      <w:pPr>
        <w:pStyle w:val="0"/>
        <w:jc w:val="both"/>
      </w:pPr>
      <w:r>
        <w:rPr>
          <w:sz w:val="24"/>
        </w:rPr>
        <w:t xml:space="preserve">(п. 3.60 введен </w:t>
      </w:r>
      <w:hyperlink w:history="0" r:id="rId187"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3.61. Создает совместно со сторонами коллективного трудового спора временный трудовой арбитраж для рассмотрения коллективного трудового спора.</w:t>
      </w:r>
    </w:p>
    <w:p>
      <w:pPr>
        <w:pStyle w:val="0"/>
        <w:jc w:val="both"/>
      </w:pPr>
      <w:r>
        <w:rPr>
          <w:sz w:val="24"/>
        </w:rPr>
        <w:t xml:space="preserve">(п. 3.61 введен </w:t>
      </w:r>
      <w:hyperlink w:history="0" r:id="rId188"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3.62. Принимает в случаях, установленных Трудовым </w:t>
      </w:r>
      <w:hyperlink w:history="0" r:id="rId189" w:tooltip="&quot;Трудовой кодекс Российской Федерации&quot; от 30.12.2001 N 197-ФЗ (ред. от 25.05.2026) {КонсультантПлюс}">
        <w:r>
          <w:rPr>
            <w:sz w:val="24"/>
            <w:color w:val="0000ff"/>
          </w:rPr>
          <w:t xml:space="preserve">кодексом</w:t>
        </w:r>
      </w:hyperlink>
      <w:r>
        <w:rPr>
          <w:sz w:val="24"/>
        </w:rPr>
        <w:t xml:space="preserve"> Российской Федерации, решение о создании временного трудового арбитража, его составе и регламенте либо о передаче коллективного трудового спора на рассмотрение в постоянно действующий трудовой арбитраж.</w:t>
      </w:r>
    </w:p>
    <w:p>
      <w:pPr>
        <w:pStyle w:val="0"/>
        <w:jc w:val="both"/>
      </w:pPr>
      <w:r>
        <w:rPr>
          <w:sz w:val="24"/>
        </w:rPr>
        <w:t xml:space="preserve">(п. 3.62 введен </w:t>
      </w:r>
      <w:hyperlink w:history="0" r:id="rId190"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3.63. Содействует Ленинградской областной трехсторонней комиссии по регулированию социально-трудовых отношений при создании постоянно действующего трудового арбитража для рассмотрения и разрешения коллективных трудовых споров.</w:t>
      </w:r>
    </w:p>
    <w:p>
      <w:pPr>
        <w:pStyle w:val="0"/>
        <w:jc w:val="both"/>
      </w:pPr>
      <w:r>
        <w:rPr>
          <w:sz w:val="24"/>
        </w:rPr>
        <w:t xml:space="preserve">(п. 3.63 введен </w:t>
      </w:r>
      <w:hyperlink w:history="0" r:id="rId191"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3.64. Получает предупреждения работодателей о предстоящей забастовке и предупреждения органов, возглавляющих забастовки, о возобновлении забастовок, информирует об этом соответствующие органы исполнительной власти Ленинградской области.</w:t>
      </w:r>
    </w:p>
    <w:p>
      <w:pPr>
        <w:pStyle w:val="0"/>
        <w:jc w:val="both"/>
      </w:pPr>
      <w:r>
        <w:rPr>
          <w:sz w:val="24"/>
        </w:rPr>
        <w:t xml:space="preserve">(п. 3.64 введен </w:t>
      </w:r>
      <w:hyperlink w:history="0" r:id="rId192"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3.65. Осуществляет в пределах своей компетенции взаимодействие с международными организациями, иностранными государственными органами, а также иностранными неправительственными организациями по основным направлениям международного сотрудничества в сфере занятости населения.</w:t>
      </w:r>
    </w:p>
    <w:p>
      <w:pPr>
        <w:pStyle w:val="0"/>
        <w:jc w:val="both"/>
      </w:pPr>
      <w:r>
        <w:rPr>
          <w:sz w:val="24"/>
        </w:rPr>
        <w:t xml:space="preserve">(п. 3.65 введен </w:t>
      </w:r>
      <w:hyperlink w:history="0" r:id="rId193"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3.66. Принимает участие в разработке и представляет на утверждение Правительства Ленинградской области ежегодный план мероприятий по профессиональной ориентации граждан в Ленинградской области.</w:t>
      </w:r>
    </w:p>
    <w:p>
      <w:pPr>
        <w:pStyle w:val="0"/>
        <w:jc w:val="both"/>
      </w:pPr>
      <w:r>
        <w:rPr>
          <w:sz w:val="24"/>
        </w:rPr>
        <w:t xml:space="preserve">(п. 3.66 введен </w:t>
      </w:r>
      <w:hyperlink w:history="0" r:id="rId194"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3.67. Обеспечивает предоставление ГКУ "ЦЗН ЛО" гражданам и работодателям дополнительных услуг в соответствии с примерным перечнем дополнительных услуг,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pPr>
        <w:pStyle w:val="0"/>
        <w:jc w:val="both"/>
      </w:pPr>
      <w:r>
        <w:rPr>
          <w:sz w:val="24"/>
        </w:rPr>
        <w:t xml:space="preserve">(п. 3.67 введен </w:t>
      </w:r>
      <w:hyperlink w:history="0" r:id="rId195"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3.68. Осуществляет организацию прохождения профессионального обучения, получения дополнительного профессионального образования женщинами в период отпуска по уходу за ребенком до достижения им возраста трех лет, незанятыми гражданами,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w:t>
      </w:r>
    </w:p>
    <w:p>
      <w:pPr>
        <w:pStyle w:val="0"/>
        <w:jc w:val="both"/>
      </w:pPr>
      <w:r>
        <w:rPr>
          <w:sz w:val="24"/>
        </w:rPr>
        <w:t xml:space="preserve">(п. 3.68 введен </w:t>
      </w:r>
      <w:hyperlink w:history="0" r:id="rId196"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3.69. Устанавливает порядок предоставления финансовой поддержки безработным гражданам, женщинам в период отпуска по уходу за ребенком до достижения им возраста трех лет и незанятым гражданам,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 направленным органами службы занятости для прохождения профессионального обучения, получения дополнительного профессионального образования в другую местность, а также размер указанной финансовой поддержки.</w:t>
      </w:r>
    </w:p>
    <w:p>
      <w:pPr>
        <w:pStyle w:val="0"/>
        <w:jc w:val="both"/>
      </w:pPr>
      <w:r>
        <w:rPr>
          <w:sz w:val="24"/>
        </w:rPr>
        <w:t xml:space="preserve">(п. 3.69 введен </w:t>
      </w:r>
      <w:hyperlink w:history="0" r:id="rId197"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3.70. Организовывает прохождение профессионального обучения, получение дополнительного профессионального образования иными категориями граждан, в том числе в рамках государственных программ Российской Федерации, Ленинградской области в сфере занятости населения.</w:t>
      </w:r>
    </w:p>
    <w:p>
      <w:pPr>
        <w:pStyle w:val="0"/>
        <w:jc w:val="both"/>
      </w:pPr>
      <w:r>
        <w:rPr>
          <w:sz w:val="24"/>
        </w:rPr>
        <w:t xml:space="preserve">(п. 3.70 введен </w:t>
      </w:r>
      <w:hyperlink w:history="0" r:id="rId198"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14.11.2024 N 798)</w:t>
      </w:r>
    </w:p>
    <w:p>
      <w:pPr>
        <w:pStyle w:val="0"/>
        <w:ind w:firstLine="540"/>
        <w:jc w:val="both"/>
      </w:pPr>
      <w:r>
        <w:rPr>
          <w:sz w:val="24"/>
        </w:rPr>
      </w:r>
    </w:p>
    <w:p>
      <w:pPr>
        <w:pStyle w:val="2"/>
        <w:outlineLvl w:val="1"/>
        <w:ind w:firstLine="540"/>
        <w:jc w:val="both"/>
      </w:pPr>
      <w:r>
        <w:rPr>
          <w:sz w:val="24"/>
        </w:rPr>
        <w:t xml:space="preserve">4. Функции Комитета</w:t>
      </w:r>
    </w:p>
    <w:p>
      <w:pPr>
        <w:pStyle w:val="0"/>
        <w:ind w:firstLine="540"/>
        <w:jc w:val="both"/>
      </w:pPr>
      <w:r>
        <w:rPr>
          <w:sz w:val="24"/>
        </w:rPr>
      </w:r>
    </w:p>
    <w:p>
      <w:pPr>
        <w:pStyle w:val="0"/>
        <w:ind w:firstLine="540"/>
        <w:jc w:val="both"/>
      </w:pPr>
      <w:r>
        <w:rPr>
          <w:sz w:val="24"/>
        </w:rPr>
        <w:t xml:space="preserve">(в ред. </w:t>
      </w:r>
      <w:hyperlink w:history="0" r:id="rId199" w:tooltip="Постановление Правительства Ленинградской области от 19.04.2012 N 11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19.04.2012 N 118)</w:t>
      </w:r>
    </w:p>
    <w:p>
      <w:pPr>
        <w:pStyle w:val="0"/>
        <w:jc w:val="both"/>
      </w:pPr>
      <w:r>
        <w:rPr>
          <w:sz w:val="24"/>
        </w:rPr>
      </w:r>
    </w:p>
    <w:p>
      <w:pPr>
        <w:pStyle w:val="0"/>
        <w:ind w:firstLine="540"/>
        <w:jc w:val="both"/>
      </w:pPr>
      <w:r>
        <w:rPr>
          <w:sz w:val="24"/>
        </w:rPr>
        <w:t xml:space="preserve">Комитет осуществляет следующие функции:</w:t>
      </w:r>
    </w:p>
    <w:p>
      <w:pPr>
        <w:pStyle w:val="0"/>
        <w:spacing w:before="240" w:lineRule="auto"/>
        <w:ind w:firstLine="540"/>
        <w:jc w:val="both"/>
      </w:pPr>
      <w:r>
        <w:rPr>
          <w:sz w:val="24"/>
        </w:rPr>
        <w:t xml:space="preserve">4.1. Осуществляет мониторинг изменений федерального и областного законодательства в пределах установленной компетенции, разрабатывает проекты нормативных правовых актов Ленинградской области в целях приведения областного законодательства в соответствие с указанными изменениями.</w:t>
      </w:r>
    </w:p>
    <w:p>
      <w:pPr>
        <w:pStyle w:val="0"/>
        <w:jc w:val="both"/>
      </w:pPr>
      <w:r>
        <w:rPr>
          <w:sz w:val="24"/>
        </w:rPr>
        <w:t xml:space="preserve">(п. 4.1 в ред. </w:t>
      </w:r>
      <w:hyperlink w:history="0" r:id="rId200" w:tooltip="Постановление Правительства Ленинградской области от 07.10.2022 N 709 (ред. от 05.08.2024) &quot;О внесении изменений в отдельные постановления Правительства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07.10.2022 N 709)</w:t>
      </w:r>
    </w:p>
    <w:p>
      <w:pPr>
        <w:pStyle w:val="0"/>
        <w:spacing w:before="240" w:lineRule="auto"/>
        <w:ind w:firstLine="540"/>
        <w:jc w:val="both"/>
      </w:pPr>
      <w:r>
        <w:rPr>
          <w:sz w:val="24"/>
        </w:rPr>
        <w:t xml:space="preserve">4.2. Представляет в комитет правового обеспечения Ленинградской области информацию о принятии (изменении, признании утратившими силу) нормативных правовых актов Ленинградской области в связи с принятием, изменением, признанием утратившими силу нормативных правовых актов Российской Федерации и Ленинградской области.</w:t>
      </w:r>
    </w:p>
    <w:p>
      <w:pPr>
        <w:pStyle w:val="0"/>
        <w:jc w:val="both"/>
      </w:pPr>
      <w:r>
        <w:rPr>
          <w:sz w:val="24"/>
        </w:rPr>
        <w:t xml:space="preserve">(п. 4.2 в ред. </w:t>
      </w:r>
      <w:hyperlink w:history="0" r:id="rId201" w:tooltip="Постановление Правительства Ленинградской области от 29.06.2020 N 457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29.06.2020 N 457)</w:t>
      </w:r>
    </w:p>
    <w:p>
      <w:pPr>
        <w:pStyle w:val="0"/>
        <w:spacing w:before="240" w:lineRule="auto"/>
        <w:ind w:firstLine="540"/>
        <w:jc w:val="both"/>
      </w:pPr>
      <w:r>
        <w:rPr>
          <w:sz w:val="24"/>
        </w:rPr>
        <w:t xml:space="preserve">4.3. Согласовывает проекты правовых актов Ленинградской области по вопросам, отнесенным к компетенции Комитета.</w:t>
      </w:r>
    </w:p>
    <w:p>
      <w:pPr>
        <w:pStyle w:val="0"/>
        <w:spacing w:before="240" w:lineRule="auto"/>
        <w:ind w:firstLine="540"/>
        <w:jc w:val="both"/>
      </w:pPr>
      <w:r>
        <w:rPr>
          <w:sz w:val="24"/>
        </w:rPr>
        <w:t xml:space="preserve">4.4. Разрабатывает и представляет на рассмотрение Губернатора Ленинградской области и Правительства Ленинградской области проекты правовых актов по вопросам, отнесенным к компетенции высшего должностного лица субъекта Российской Федерации и высшего исполнительного органа субъекта Российской Федерации в соответствии с федеральным законодательством и областным законодательством в сфере труда и в области содействия занятости населения.</w:t>
      </w:r>
    </w:p>
    <w:p>
      <w:pPr>
        <w:pStyle w:val="0"/>
        <w:spacing w:before="240" w:lineRule="auto"/>
        <w:ind w:firstLine="540"/>
        <w:jc w:val="both"/>
      </w:pPr>
      <w:r>
        <w:rPr>
          <w:sz w:val="24"/>
        </w:rPr>
        <w:t xml:space="preserve">4.5. Осуществляет:</w:t>
      </w:r>
    </w:p>
    <w:p>
      <w:pPr>
        <w:pStyle w:val="0"/>
        <w:spacing w:before="240" w:lineRule="auto"/>
        <w:ind w:firstLine="540"/>
        <w:jc w:val="both"/>
      </w:pPr>
      <w:r>
        <w:rPr>
          <w:sz w:val="24"/>
        </w:rPr>
        <w:t xml:space="preserve">контроль за исполнением принятых Комитетом правовых актов;</w:t>
      </w:r>
    </w:p>
    <w:p>
      <w:pPr>
        <w:pStyle w:val="0"/>
        <w:spacing w:before="240" w:lineRule="auto"/>
        <w:ind w:firstLine="540"/>
        <w:jc w:val="both"/>
      </w:pPr>
      <w:r>
        <w:rPr>
          <w:sz w:val="24"/>
        </w:rPr>
        <w:t xml:space="preserve">предоставление государственных услуг в электронном виде в случаях, установленных действующим законодательством;</w:t>
      </w:r>
    </w:p>
    <w:p>
      <w:pPr>
        <w:pStyle w:val="0"/>
        <w:spacing w:before="240" w:lineRule="auto"/>
        <w:ind w:firstLine="540"/>
        <w:jc w:val="both"/>
      </w:pPr>
      <w:r>
        <w:rPr>
          <w:sz w:val="24"/>
        </w:rPr>
        <w:t xml:space="preserve">абзац исключен. - </w:t>
      </w:r>
      <w:hyperlink w:history="0" r:id="rId202" w:tooltip="Постановление Правительства Ленинградской области от 14.07.2014 N 30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14.07.2014 N 305;</w:t>
      </w:r>
    </w:p>
    <w:p>
      <w:pPr>
        <w:pStyle w:val="0"/>
        <w:spacing w:before="240" w:lineRule="auto"/>
        <w:ind w:firstLine="540"/>
        <w:jc w:val="both"/>
      </w:pPr>
      <w:r>
        <w:rPr>
          <w:sz w:val="24"/>
        </w:rPr>
        <w:t xml:space="preserve">функции уполномоченного органа исполнительной власти Ленинградской области в соответствии со </w:t>
      </w:r>
      <w:hyperlink w:history="0" r:id="rId203" w:tooltip="&quot;Трудовой кодекс Российской Федерации&quot; от 30.12.2001 N 197-ФЗ (ред. от 25.05.2026) {КонсультантПлюс}">
        <w:r>
          <w:rPr>
            <w:sz w:val="24"/>
            <w:color w:val="0000ff"/>
          </w:rPr>
          <w:t xml:space="preserve">статьей 133.1</w:t>
        </w:r>
      </w:hyperlink>
      <w:r>
        <w:rPr>
          <w:sz w:val="24"/>
        </w:rPr>
        <w:t xml:space="preserve"> Трудового кодекса Российской Федерации;</w:t>
      </w:r>
    </w:p>
    <w:p>
      <w:pPr>
        <w:pStyle w:val="0"/>
        <w:spacing w:before="240" w:lineRule="auto"/>
        <w:ind w:firstLine="540"/>
        <w:jc w:val="both"/>
      </w:pPr>
      <w:r>
        <w:rPr>
          <w:sz w:val="24"/>
        </w:rPr>
        <w:t xml:space="preserve">абзац утратил силу. - </w:t>
      </w:r>
      <w:hyperlink w:history="0" r:id="rId204"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мероприятия по вопросам реализации подпрограммы по оказанию содействия добровольному переселению в Ленинградскую область соотечественников, проживающих за рубежом;</w:t>
      </w:r>
    </w:p>
    <w:p>
      <w:pPr>
        <w:pStyle w:val="0"/>
        <w:jc w:val="both"/>
      </w:pPr>
      <w:r>
        <w:rPr>
          <w:sz w:val="24"/>
        </w:rPr>
        <w:t xml:space="preserve">(в ред. </w:t>
      </w:r>
      <w:hyperlink w:history="0" r:id="rId205" w:tooltip="Постановление Правительства Ленинградской области от 17.01.2025 N 30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17.01.2025 N 30)</w:t>
      </w:r>
    </w:p>
    <w:p>
      <w:pPr>
        <w:pStyle w:val="0"/>
        <w:spacing w:before="240" w:lineRule="auto"/>
        <w:ind w:firstLine="540"/>
        <w:jc w:val="both"/>
      </w:pPr>
      <w:r>
        <w:rPr>
          <w:sz w:val="24"/>
        </w:rPr>
        <w:t xml:space="preserve">подготовку предложений по формированию средств областного бюджета на финансовое обеспечение мероприятий в области содействия занятости населения, материально-техническое и финансовое обеспечение деятельности Комитета и деятельности государственных учреждений службы занятости населения Ленинградской области;</w:t>
      </w:r>
    </w:p>
    <w:p>
      <w:pPr>
        <w:pStyle w:val="0"/>
        <w:spacing w:before="240" w:lineRule="auto"/>
        <w:ind w:firstLine="540"/>
        <w:jc w:val="both"/>
      </w:pPr>
      <w:r>
        <w:rPr>
          <w:sz w:val="24"/>
        </w:rPr>
        <w:t xml:space="preserve">функции поставщика и пользователя информации государственной информационной системы "Единая централизованная цифровая платформа в социальной сфере" в соответствии с </w:t>
      </w:r>
      <w:hyperlink w:history="0" r:id="rId206" w:tooltip="Постановление Правительства РФ от 29.12.2023 N 2386 (ред. от 12.09.2025) &quot;О государственной информационной системе &quot;Единая централизованная цифровая платформа в социальной сфере&quot; (вместе с &quot;Положением о государственной информационной системе &quot;Единая централизованная цифровая платформа в социальной сфере&quot;) (с изм. и доп., вступ. в силу с 31.07.2026) {КонсультантПлюс}">
        <w:r>
          <w:rPr>
            <w:sz w:val="24"/>
            <w:color w:val="0000ff"/>
          </w:rPr>
          <w:t xml:space="preserve">разделом III</w:t>
        </w:r>
      </w:hyperlink>
      <w:r>
        <w:rPr>
          <w:sz w:val="24"/>
        </w:rPr>
        <w:t xml:space="preserve"> Положения о государственной информационной системе "Единая централизованная цифровая платформа в социальной сфере", утвержденного постановлением Правительства Российской Федерации от 29 декабря 2023 года N 2386 "О государственной информационной системе "Единая централизованная цифровая платформа в социальной сфере".</w:t>
      </w:r>
    </w:p>
    <w:p>
      <w:pPr>
        <w:pStyle w:val="0"/>
        <w:jc w:val="both"/>
      </w:pPr>
      <w:r>
        <w:rPr>
          <w:sz w:val="24"/>
        </w:rPr>
        <w:t xml:space="preserve">(в ред. </w:t>
      </w:r>
      <w:hyperlink w:history="0" r:id="rId207"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содействие развитию социального партнерства в сфере труда на региональном уровне;</w:t>
      </w:r>
    </w:p>
    <w:p>
      <w:pPr>
        <w:pStyle w:val="0"/>
        <w:jc w:val="both"/>
      </w:pPr>
      <w:r>
        <w:rPr>
          <w:sz w:val="24"/>
        </w:rPr>
        <w:t xml:space="preserve">(абзац введен </w:t>
      </w:r>
      <w:hyperlink w:history="0" r:id="rId208"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28.05.2024 N 346)</w:t>
      </w:r>
    </w:p>
    <w:p>
      <w:pPr>
        <w:pStyle w:val="0"/>
        <w:spacing w:before="240" w:lineRule="auto"/>
        <w:ind w:firstLine="540"/>
        <w:jc w:val="both"/>
      </w:pPr>
      <w:r>
        <w:rPr>
          <w:sz w:val="24"/>
        </w:rPr>
        <w:t xml:space="preserve">представление сведений, необходимых для проведения общероссийского мониторинга условий и охраны труда, в Министерство труда и социальной защиты Российской Федерации.</w:t>
      </w:r>
    </w:p>
    <w:p>
      <w:pPr>
        <w:pStyle w:val="0"/>
        <w:jc w:val="both"/>
      </w:pPr>
      <w:r>
        <w:rPr>
          <w:sz w:val="24"/>
        </w:rPr>
        <w:t xml:space="preserve">(абзац введен </w:t>
      </w:r>
      <w:hyperlink w:history="0" r:id="rId209"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28.05.2024 N 346)</w:t>
      </w:r>
    </w:p>
    <w:p>
      <w:pPr>
        <w:pStyle w:val="0"/>
        <w:spacing w:before="240" w:lineRule="auto"/>
        <w:ind w:firstLine="540"/>
        <w:jc w:val="both"/>
      </w:pPr>
      <w:r>
        <w:rPr>
          <w:sz w:val="24"/>
        </w:rPr>
        <w:t xml:space="preserve">4.6. Проводит:</w:t>
      </w:r>
    </w:p>
    <w:p>
      <w:pPr>
        <w:pStyle w:val="0"/>
        <w:spacing w:before="240" w:lineRule="auto"/>
        <w:ind w:firstLine="540"/>
        <w:jc w:val="both"/>
      </w:pPr>
      <w:r>
        <w:rPr>
          <w:sz w:val="24"/>
        </w:rPr>
        <w:t xml:space="preserve">в установленном порядке расчет величины прожиточного минимума на душу населения и по основным социально-демографическим группам населения в Ленинградской области;</w:t>
      </w:r>
    </w:p>
    <w:p>
      <w:pPr>
        <w:pStyle w:val="0"/>
        <w:spacing w:before="240" w:lineRule="auto"/>
        <w:ind w:firstLine="540"/>
        <w:jc w:val="both"/>
      </w:pPr>
      <w:r>
        <w:rPr>
          <w:sz w:val="24"/>
        </w:rPr>
        <w:t xml:space="preserve">региональный мониторинг коллективно-договорного регулирования социально-трудовых отношений.</w:t>
      </w:r>
    </w:p>
    <w:p>
      <w:pPr>
        <w:pStyle w:val="0"/>
        <w:jc w:val="both"/>
      </w:pPr>
      <w:r>
        <w:rPr>
          <w:sz w:val="24"/>
        </w:rPr>
        <w:t xml:space="preserve">(п. 4.6 в ред. </w:t>
      </w:r>
      <w:hyperlink w:history="0" r:id="rId210"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28.05.2024 N 346)</w:t>
      </w:r>
    </w:p>
    <w:p>
      <w:pPr>
        <w:pStyle w:val="0"/>
        <w:spacing w:before="240" w:lineRule="auto"/>
        <w:ind w:firstLine="540"/>
        <w:jc w:val="both"/>
      </w:pPr>
      <w:r>
        <w:rPr>
          <w:sz w:val="24"/>
        </w:rPr>
        <w:t xml:space="preserve">4.7. Обеспечивает:</w:t>
      </w:r>
    </w:p>
    <w:p>
      <w:pPr>
        <w:pStyle w:val="0"/>
        <w:spacing w:before="240" w:lineRule="auto"/>
        <w:ind w:firstLine="540"/>
        <w:jc w:val="both"/>
      </w:pPr>
      <w:r>
        <w:rPr>
          <w:sz w:val="24"/>
        </w:rPr>
        <w:t xml:space="preserve">координацию и взаимодействие с территориальными органами федеральных органов исполнительной власти, органами государственной власти Ленинградской области и органами местного самоуправления, коммерческими и некоммерческими организациями, общественными объединениями по вопросам, отнесенным к компетенции Комитета, образование в необходимых случаях специальных комиссий;</w:t>
      </w:r>
    </w:p>
    <w:p>
      <w:pPr>
        <w:pStyle w:val="0"/>
        <w:spacing w:before="240" w:lineRule="auto"/>
        <w:ind w:firstLine="540"/>
        <w:jc w:val="both"/>
      </w:pPr>
      <w:r>
        <w:rPr>
          <w:sz w:val="24"/>
        </w:rPr>
        <w:t xml:space="preserve">работу Ленинградской областной трехсторонней комиссии по регулированию социально-трудовых отношений, других комиссий и иных рабочих органов, созданных на основании правовых актов Губернатора Ленинградской области и Правительства Ленинградской области, по вопросам, отнесенным к компетенции Комитета;</w:t>
      </w:r>
    </w:p>
    <w:p>
      <w:pPr>
        <w:pStyle w:val="0"/>
        <w:spacing w:before="240" w:lineRule="auto"/>
        <w:ind w:firstLine="540"/>
        <w:jc w:val="both"/>
      </w:pPr>
      <w:r>
        <w:rPr>
          <w:sz w:val="24"/>
        </w:rPr>
        <w:t xml:space="preserve">подготовку материалов, вносимых на заседания Ленинградской областной межведомственной комиссии по охране труда, Ленинградской областной трехсторонней комиссии по регулированию социально-трудовых отношений, межведомственной комиссии Ленинградской области по вопросам привлечения и использования иностранных работников и по оказанию содействия добровольному переселению в Ленинградскую область соотечественников, проживающих за рубежом, и контроль за выполнением решений комиссий;</w:t>
      </w:r>
    </w:p>
    <w:p>
      <w:pPr>
        <w:pStyle w:val="0"/>
        <w:jc w:val="both"/>
      </w:pPr>
      <w:r>
        <w:rPr>
          <w:sz w:val="24"/>
        </w:rPr>
        <w:t xml:space="preserve">(в ред. Постановлений Правительства Ленинградской области от 28.05.2024 </w:t>
      </w:r>
      <w:hyperlink w:history="0" r:id="rId211"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346</w:t>
        </w:r>
      </w:hyperlink>
      <w:r>
        <w:rPr>
          <w:sz w:val="24"/>
        </w:rPr>
        <w:t xml:space="preserve">, от 14.11.2024 </w:t>
      </w:r>
      <w:hyperlink w:history="0" r:id="rId212"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798</w:t>
        </w:r>
      </w:hyperlink>
      <w:r>
        <w:rPr>
          <w:sz w:val="24"/>
        </w:rPr>
        <w:t xml:space="preserve">)</w:t>
      </w:r>
    </w:p>
    <w:p>
      <w:pPr>
        <w:pStyle w:val="0"/>
        <w:spacing w:before="240" w:lineRule="auto"/>
        <w:ind w:firstLine="540"/>
        <w:jc w:val="both"/>
      </w:pPr>
      <w:r>
        <w:rPr>
          <w:sz w:val="24"/>
        </w:rPr>
        <w:t xml:space="preserve">абзац утратил силу. - </w:t>
      </w:r>
      <w:hyperlink w:history="0" r:id="rId213"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содействие регулированию социально-трудовых отношений на региональном уровне.</w:t>
      </w:r>
    </w:p>
    <w:p>
      <w:pPr>
        <w:pStyle w:val="0"/>
        <w:jc w:val="both"/>
      </w:pPr>
      <w:r>
        <w:rPr>
          <w:sz w:val="24"/>
        </w:rPr>
        <w:t xml:space="preserve">(абзац введен </w:t>
      </w:r>
      <w:hyperlink w:history="0" r:id="rId214"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28.05.2024 N 346)</w:t>
      </w:r>
    </w:p>
    <w:p>
      <w:pPr>
        <w:pStyle w:val="0"/>
        <w:spacing w:before="240" w:lineRule="auto"/>
        <w:ind w:firstLine="540"/>
        <w:jc w:val="both"/>
      </w:pPr>
      <w:r>
        <w:rPr>
          <w:sz w:val="24"/>
        </w:rPr>
        <w:t xml:space="preserve">4.8. Участвует:</w:t>
      </w:r>
    </w:p>
    <w:p>
      <w:pPr>
        <w:pStyle w:val="0"/>
        <w:spacing w:before="240" w:lineRule="auto"/>
        <w:ind w:firstLine="540"/>
        <w:jc w:val="both"/>
      </w:pPr>
      <w:r>
        <w:rPr>
          <w:sz w:val="24"/>
        </w:rPr>
        <w:t xml:space="preserve">в подготовке проектов региональных трехсторонних соглашений между региональным объединением работодателей, региональным объединением профессиональных союзов и Правительством Ленинградской области в случаях, предусмотренных трудовым законодательством и иными актами, содержащими нормы трудового права;</w:t>
      </w:r>
    </w:p>
    <w:p>
      <w:pPr>
        <w:pStyle w:val="0"/>
        <w:spacing w:before="240" w:lineRule="auto"/>
        <w:ind w:firstLine="540"/>
        <w:jc w:val="both"/>
      </w:pPr>
      <w:r>
        <w:rPr>
          <w:sz w:val="24"/>
        </w:rPr>
        <w:t xml:space="preserve">абзац исключен. - </w:t>
      </w:r>
      <w:hyperlink w:history="0" r:id="rId215" w:tooltip="Постановление Правительства Ленинградской области от 11.09.2015 N 35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11.09.2015 N 356;</w:t>
      </w:r>
    </w:p>
    <w:p>
      <w:pPr>
        <w:pStyle w:val="0"/>
        <w:spacing w:before="240" w:lineRule="auto"/>
        <w:ind w:firstLine="540"/>
        <w:jc w:val="both"/>
      </w:pPr>
      <w:r>
        <w:rPr>
          <w:sz w:val="24"/>
        </w:rPr>
        <w:t xml:space="preserve">в разработке и реализации федеральных целевых программ, государственных программ Ленинградской области и мероприятий национальных проектов по вопросам сферы труда и содействия занятости населения, в том числе программы "Мобильность 2.0";</w:t>
      </w:r>
    </w:p>
    <w:p>
      <w:pPr>
        <w:pStyle w:val="0"/>
        <w:jc w:val="both"/>
      </w:pPr>
      <w:r>
        <w:rPr>
          <w:sz w:val="24"/>
        </w:rPr>
        <w:t xml:space="preserve">(в ред. Постановлений Правительства Ленинградской области от 29.06.2020 </w:t>
      </w:r>
      <w:hyperlink w:history="0" r:id="rId216" w:tooltip="Постановление Правительства Ленинградской области от 29.06.2020 N 457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457</w:t>
        </w:r>
      </w:hyperlink>
      <w:r>
        <w:rPr>
          <w:sz w:val="24"/>
        </w:rPr>
        <w:t xml:space="preserve">, от 17.11.2025 </w:t>
      </w:r>
      <w:hyperlink w:history="0" r:id="rId217" w:tooltip="Постановление Правительства Ленинградской области от 17.11.2025 N 94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948</w:t>
        </w:r>
      </w:hyperlink>
      <w:r>
        <w:rPr>
          <w:sz w:val="24"/>
        </w:rPr>
        <w:t xml:space="preserve">)</w:t>
      </w:r>
    </w:p>
    <w:p>
      <w:pPr>
        <w:pStyle w:val="0"/>
        <w:spacing w:before="240" w:lineRule="auto"/>
        <w:ind w:firstLine="540"/>
        <w:jc w:val="both"/>
      </w:pPr>
      <w:r>
        <w:rPr>
          <w:sz w:val="24"/>
        </w:rPr>
        <w:t xml:space="preserve">в формировании проекта областного бюджета Ленинградской области на предстоящий бюджетный период по вопросам, отнесенным к компетенции Комитета;</w:t>
      </w:r>
    </w:p>
    <w:p>
      <w:pPr>
        <w:pStyle w:val="0"/>
        <w:spacing w:before="240" w:lineRule="auto"/>
        <w:ind w:firstLine="540"/>
        <w:jc w:val="both"/>
      </w:pPr>
      <w:r>
        <w:rPr>
          <w:sz w:val="24"/>
        </w:rPr>
        <w:t xml:space="preserve">в подготовке, заключении и реализации в установленном порядке соглашений Ленинградской области с Российской Федерацией, субъектами Российской Федерации, федеральными органами исполнительной власти по вопросам, отнесенным к компетенции Комитета;</w:t>
      </w:r>
    </w:p>
    <w:p>
      <w:pPr>
        <w:pStyle w:val="0"/>
        <w:jc w:val="both"/>
      </w:pPr>
      <w:r>
        <w:rPr>
          <w:sz w:val="24"/>
        </w:rPr>
        <w:t xml:space="preserve">(в ред. </w:t>
      </w:r>
      <w:hyperlink w:history="0" r:id="rId218" w:tooltip="Постановление Правительства Ленинградской области от 11.09.2015 N 35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11.09.2015 N 356)</w:t>
      </w:r>
    </w:p>
    <w:p>
      <w:pPr>
        <w:pStyle w:val="0"/>
        <w:spacing w:before="240" w:lineRule="auto"/>
        <w:ind w:firstLine="540"/>
        <w:jc w:val="both"/>
      </w:pPr>
      <w:r>
        <w:rPr>
          <w:sz w:val="24"/>
        </w:rPr>
        <w:t xml:space="preserve">в организации выполнения мероприятий, предусмотренных планами Правительства Ленинградской области;</w:t>
      </w:r>
    </w:p>
    <w:p>
      <w:pPr>
        <w:pStyle w:val="0"/>
        <w:spacing w:before="240" w:lineRule="auto"/>
        <w:ind w:firstLine="540"/>
        <w:jc w:val="both"/>
      </w:pPr>
      <w:r>
        <w:rPr>
          <w:sz w:val="24"/>
        </w:rPr>
        <w:t xml:space="preserve">в расследовании работодателями несчастного случая,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w:t>
      </w:r>
    </w:p>
    <w:p>
      <w:pPr>
        <w:pStyle w:val="0"/>
        <w:jc w:val="both"/>
      </w:pPr>
      <w:r>
        <w:rPr>
          <w:sz w:val="24"/>
        </w:rPr>
        <w:t xml:space="preserve">(абзац введен </w:t>
      </w:r>
      <w:hyperlink w:history="0" r:id="rId219" w:tooltip="Постановление Правительства Ленинградской области от 14.07.2014 N 30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14.07.2014 N 305)</w:t>
      </w:r>
    </w:p>
    <w:p>
      <w:pPr>
        <w:pStyle w:val="0"/>
        <w:spacing w:before="240" w:lineRule="auto"/>
        <w:ind w:firstLine="540"/>
        <w:jc w:val="both"/>
      </w:pPr>
      <w:r>
        <w:rPr>
          <w:sz w:val="24"/>
        </w:rPr>
        <w:t xml:space="preserve">в разработке и корректировке прогнозов социально-экономического развития Ленинградской области в части прогнозных оценок прожиточного минимума в среднем на душу населения, в том числе по основным социально-демографическим группам населения, а также рынка труда и занятости населения;</w:t>
      </w:r>
    </w:p>
    <w:p>
      <w:pPr>
        <w:pStyle w:val="0"/>
        <w:jc w:val="both"/>
      </w:pPr>
      <w:r>
        <w:rPr>
          <w:sz w:val="24"/>
        </w:rPr>
        <w:t xml:space="preserve">(абзац введен </w:t>
      </w:r>
      <w:hyperlink w:history="0" r:id="rId220"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28.05.2024 N 346; в ред. </w:t>
      </w:r>
      <w:hyperlink w:history="0" r:id="rId221" w:tooltip="Постановление Правительства Ленинградской области от 05.03.2025 N 223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05.03.2025 N 223)</w:t>
      </w:r>
    </w:p>
    <w:p>
      <w:pPr>
        <w:pStyle w:val="0"/>
        <w:spacing w:before="240" w:lineRule="auto"/>
        <w:ind w:firstLine="540"/>
        <w:jc w:val="both"/>
      </w:pPr>
      <w:r>
        <w:rPr>
          <w:sz w:val="24"/>
        </w:rPr>
        <w:t xml:space="preserve">в проведении коллективных переговоров с представителями работодателей и профессиональных союзов Ленинградской области и подготовке проектов Ленинградского областного трехстороннего соглашения о проведении социально-экономической политики и развитии социального партнерства и ежегодных обязательств сторон на соответствующие периоды.</w:t>
      </w:r>
    </w:p>
    <w:p>
      <w:pPr>
        <w:pStyle w:val="0"/>
        <w:jc w:val="both"/>
      </w:pPr>
      <w:r>
        <w:rPr>
          <w:sz w:val="24"/>
        </w:rPr>
        <w:t xml:space="preserve">(абзац введен </w:t>
      </w:r>
      <w:hyperlink w:history="0" r:id="rId222"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28.05.2024 N 346)</w:t>
      </w:r>
    </w:p>
    <w:p>
      <w:pPr>
        <w:pStyle w:val="0"/>
        <w:spacing w:before="240" w:lineRule="auto"/>
        <w:ind w:firstLine="540"/>
        <w:jc w:val="both"/>
      </w:pPr>
      <w:r>
        <w:rPr>
          <w:sz w:val="24"/>
        </w:rPr>
        <w:t xml:space="preserve">4.9. Оказывает:</w:t>
      </w:r>
    </w:p>
    <w:p>
      <w:pPr>
        <w:pStyle w:val="0"/>
        <w:spacing w:before="240" w:lineRule="auto"/>
        <w:ind w:firstLine="540"/>
        <w:jc w:val="both"/>
      </w:pPr>
      <w:r>
        <w:rPr>
          <w:sz w:val="24"/>
        </w:rPr>
        <w:t xml:space="preserve">консультационное и методическое содействие администрациям муниципальных районов (муниципального округа и городского округа) в разработке и реализации муниципальных программ по вопросам содействия занятости населения, в том числе программ по созданию и сохранению рабочих мест для инвалидов;</w:t>
      </w:r>
    </w:p>
    <w:p>
      <w:pPr>
        <w:pStyle w:val="0"/>
        <w:jc w:val="both"/>
      </w:pPr>
      <w:r>
        <w:rPr>
          <w:sz w:val="24"/>
        </w:rPr>
        <w:t xml:space="preserve">(в ред. Постановлений Правительства Ленинградской области от 11.09.2015 </w:t>
      </w:r>
      <w:hyperlink w:history="0" r:id="rId223" w:tooltip="Постановление Правительства Ленинградской области от 11.09.2015 N 35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356</w:t>
        </w:r>
      </w:hyperlink>
      <w:r>
        <w:rPr>
          <w:sz w:val="24"/>
        </w:rPr>
        <w:t xml:space="preserve">, от 17.01.2025 </w:t>
      </w:r>
      <w:hyperlink w:history="0" r:id="rId224" w:tooltip="Постановление Правительства Ленинградской области от 17.01.2025 N 30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30</w:t>
        </w:r>
      </w:hyperlink>
      <w:r>
        <w:rPr>
          <w:sz w:val="24"/>
        </w:rPr>
        <w:t xml:space="preserve">)</w:t>
      </w:r>
    </w:p>
    <w:p>
      <w:pPr>
        <w:pStyle w:val="0"/>
        <w:spacing w:before="240" w:lineRule="auto"/>
        <w:ind w:firstLine="540"/>
        <w:jc w:val="both"/>
      </w:pPr>
      <w:r>
        <w:rPr>
          <w:sz w:val="24"/>
        </w:rPr>
        <w:t xml:space="preserve">методическую помощь органам местного самоуправления муниципальных образований Ленинградской области по вопросам, отнесенным к компетенции Комитета.</w:t>
      </w:r>
    </w:p>
    <w:p>
      <w:pPr>
        <w:pStyle w:val="0"/>
        <w:spacing w:before="240" w:lineRule="auto"/>
        <w:ind w:firstLine="540"/>
        <w:jc w:val="both"/>
      </w:pPr>
      <w:r>
        <w:rPr>
          <w:sz w:val="24"/>
        </w:rPr>
        <w:t xml:space="preserve">4.10. Представляет информацию о деятельности Комитета, в том числе размещает информацию на официальном сайте Администрации Ленинградской области в соответствии с требованиями Федерального </w:t>
      </w:r>
      <w:hyperlink w:history="0" r:id="rId225" w:tooltip="Федеральный закон от 09.02.2009 N 8-ФЗ (ред. от 31.07.2025)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закона</w:t>
        </w:r>
      </w:hyperlink>
      <w:r>
        <w:rPr>
          <w:sz w:val="24"/>
        </w:rPr>
        <w:t xml:space="preserve"> от 9 февраля 2009 года N 8-ФЗ "Об обеспечении доступа к информации о деятельности государственных органов и органов местного самоуправления".</w:t>
      </w:r>
    </w:p>
    <w:p>
      <w:pPr>
        <w:pStyle w:val="0"/>
        <w:spacing w:before="240" w:lineRule="auto"/>
        <w:ind w:firstLine="540"/>
        <w:jc w:val="both"/>
      </w:pPr>
      <w:r>
        <w:rPr>
          <w:sz w:val="24"/>
        </w:rPr>
        <w:t xml:space="preserve">4.11. Разрабатывает и реализует мероприятия, направленные на энергосбережение в курируемой сфере.</w:t>
      </w:r>
    </w:p>
    <w:p>
      <w:pPr>
        <w:pStyle w:val="0"/>
        <w:spacing w:before="240" w:lineRule="auto"/>
        <w:ind w:firstLine="540"/>
        <w:jc w:val="both"/>
      </w:pPr>
      <w:r>
        <w:rPr>
          <w:sz w:val="24"/>
        </w:rPr>
        <w:t xml:space="preserve">4.12. Исполняет функции уполномоченного органа исполнительной власти Ленинградской области по определению потребности в привлечении иностранных работников, в том числе:</w:t>
      </w:r>
    </w:p>
    <w:p>
      <w:pPr>
        <w:pStyle w:val="0"/>
        <w:spacing w:before="240" w:lineRule="auto"/>
        <w:ind w:firstLine="540"/>
        <w:jc w:val="both"/>
      </w:pPr>
      <w:r>
        <w:rPr>
          <w:sz w:val="24"/>
        </w:rPr>
        <w:t xml:space="preserve">рассматривает заявки работодателей о потребности в привлечении иностранных работников для замещения вакантных и создаваемых рабочих мест либо выполнения работ (оказания услуг), заявки работодателей об увеличении (уменьшении) размера определенной потребности в привлечении иностранных работников для замещения вакантных и создаваемых рабочих мест либо выполнения работ (оказания услуг), представляет их на рассмотрение членам межведомственной комиссии Ленинградской области по вопросам привлечения и использования иностранных работников и по оказанию содействия добровольному переселению в Ленинградскую область соотечественников, проживающих за рубежом;</w:t>
      </w:r>
    </w:p>
    <w:p>
      <w:pPr>
        <w:pStyle w:val="0"/>
        <w:jc w:val="both"/>
      </w:pPr>
      <w:r>
        <w:rPr>
          <w:sz w:val="24"/>
        </w:rPr>
        <w:t xml:space="preserve">(в ред. </w:t>
      </w:r>
      <w:hyperlink w:history="0" r:id="rId226" w:tooltip="Постановление Правительства Ленинградской области от 17.11.2023 N 811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17.11.2023 N 811)</w:t>
      </w:r>
    </w:p>
    <w:p>
      <w:pPr>
        <w:pStyle w:val="0"/>
        <w:spacing w:before="240" w:lineRule="auto"/>
        <w:ind w:firstLine="540"/>
        <w:jc w:val="both"/>
      </w:pPr>
      <w:r>
        <w:rPr>
          <w:sz w:val="24"/>
        </w:rPr>
        <w:t xml:space="preserve">оформляет решения межведомственной комиссии Ленинградской области по вопросам привлечения и использования иностранных работников и по оказанию содействия добровольному переселению в Ленинградскую область соотечественников, проживающих за рубежом;</w:t>
      </w:r>
    </w:p>
    <w:p>
      <w:pPr>
        <w:pStyle w:val="0"/>
        <w:jc w:val="both"/>
      </w:pPr>
      <w:r>
        <w:rPr>
          <w:sz w:val="24"/>
        </w:rPr>
        <w:t xml:space="preserve">(в ред. </w:t>
      </w:r>
      <w:hyperlink w:history="0" r:id="rId227" w:tooltip="Постановление Правительства Ленинградской области от 17.11.2023 N 811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17.11.2023 N 811)</w:t>
      </w:r>
    </w:p>
    <w:p>
      <w:pPr>
        <w:pStyle w:val="0"/>
        <w:spacing w:before="240" w:lineRule="auto"/>
        <w:ind w:firstLine="540"/>
        <w:jc w:val="both"/>
      </w:pPr>
      <w:r>
        <w:rPr>
          <w:sz w:val="24"/>
        </w:rPr>
        <w:t xml:space="preserve">направляет работодателям уведомления о принятом межведомственной комиссией Ленинградской области по вопросам привлечения и использования иностранных работников и по оказанию содействия добровольному переселению в Ленинградскую область соотечественников, проживающих за рубежом, решении по заявке работодателя;</w:t>
      </w:r>
    </w:p>
    <w:p>
      <w:pPr>
        <w:pStyle w:val="0"/>
        <w:jc w:val="both"/>
      </w:pPr>
      <w:r>
        <w:rPr>
          <w:sz w:val="24"/>
        </w:rPr>
        <w:t xml:space="preserve">(в ред. </w:t>
      </w:r>
      <w:hyperlink w:history="0" r:id="rId228" w:tooltip="Постановление Правительства Ленинградской области от 17.11.2023 N 811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17.11.2023 N 811)</w:t>
      </w:r>
    </w:p>
    <w:p>
      <w:pPr>
        <w:pStyle w:val="0"/>
        <w:spacing w:before="240" w:lineRule="auto"/>
        <w:ind w:firstLine="540"/>
        <w:jc w:val="both"/>
      </w:pPr>
      <w:r>
        <w:rPr>
          <w:sz w:val="24"/>
        </w:rPr>
        <w:t xml:space="preserve">определяет потребность в привлечении иностранных работников, в том числе увеличении (уменьшении) размера потребности в привлечении иностранных работников, на основании решений межведомственной комиссии Ленинградской области по вопросам привлечения и использования иностранных работников и по оказанию содействия добровольному переселению в Ленинградскую область соотечественников, проживающих за рубежом, об удовлетворении в полном объеме и отклонении частично заявок работодателей;</w:t>
      </w:r>
    </w:p>
    <w:p>
      <w:pPr>
        <w:pStyle w:val="0"/>
        <w:jc w:val="both"/>
      </w:pPr>
      <w:r>
        <w:rPr>
          <w:sz w:val="24"/>
        </w:rPr>
        <w:t xml:space="preserve">(в ред. </w:t>
      </w:r>
      <w:hyperlink w:history="0" r:id="rId229" w:tooltip="Постановление Правительства Ленинградской области от 17.11.2023 N 811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17.11.2023 N 811)</w:t>
      </w:r>
    </w:p>
    <w:p>
      <w:pPr>
        <w:pStyle w:val="0"/>
        <w:spacing w:before="240" w:lineRule="auto"/>
        <w:ind w:firstLine="540"/>
        <w:jc w:val="both"/>
      </w:pPr>
      <w:r>
        <w:rPr>
          <w:sz w:val="24"/>
        </w:rPr>
        <w:t xml:space="preserve">представляет в Министерство труда и социальной защиты Российской Федерации информацию о потребности в привлечении иностранных работников, в том числе увеличении (уменьшении) размера потребности в привлечении иностранных работников, а также обоснование потребности субъекта Российской Федерации в привлечении иностранных работников по формам, утвержденным Министерством труда и социальной защиты Российской Федерации;</w:t>
      </w:r>
    </w:p>
    <w:p>
      <w:pPr>
        <w:pStyle w:val="0"/>
        <w:spacing w:before="240" w:lineRule="auto"/>
        <w:ind w:firstLine="540"/>
        <w:jc w:val="both"/>
      </w:pPr>
      <w:r>
        <w:rPr>
          <w:sz w:val="24"/>
        </w:rPr>
        <w:t xml:space="preserve">ежегодно оценивает эффективность использования иностранной рабочей силы, вклад иностранных работников, прибывающих в Российскую Федерацию на основании визы, в социально-экономическое развитие Ленинградской области.</w:t>
      </w:r>
    </w:p>
    <w:p>
      <w:pPr>
        <w:pStyle w:val="0"/>
        <w:jc w:val="both"/>
      </w:pPr>
      <w:r>
        <w:rPr>
          <w:sz w:val="24"/>
        </w:rPr>
        <w:t xml:space="preserve">(абзац введен </w:t>
      </w:r>
      <w:hyperlink w:history="0" r:id="rId230" w:tooltip="Постановление Правительства Ленинградской области от 29.06.2020 N 457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29.06.2020 N 457)</w:t>
      </w:r>
    </w:p>
    <w:p>
      <w:pPr>
        <w:pStyle w:val="0"/>
        <w:jc w:val="both"/>
      </w:pPr>
      <w:r>
        <w:rPr>
          <w:sz w:val="24"/>
        </w:rPr>
        <w:t xml:space="preserve">(п. 4.12 в ред. </w:t>
      </w:r>
      <w:hyperlink w:history="0" r:id="rId231" w:tooltip="Постановление Правительства Ленинградской области от 11.09.2015 N 35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11.09.2015 N 356)</w:t>
      </w:r>
    </w:p>
    <w:p>
      <w:pPr>
        <w:pStyle w:val="0"/>
        <w:spacing w:before="240" w:lineRule="auto"/>
        <w:ind w:firstLine="540"/>
        <w:jc w:val="both"/>
      </w:pPr>
      <w:r>
        <w:rPr>
          <w:sz w:val="24"/>
        </w:rPr>
        <w:t xml:space="preserve">4.13. Координирует работу по квотированию рабочих мест для трудоустройства граждан, особо нуждающихся в социальной защите.</w:t>
      </w:r>
    </w:p>
    <w:p>
      <w:pPr>
        <w:pStyle w:val="0"/>
        <w:jc w:val="both"/>
      </w:pPr>
      <w:r>
        <w:rPr>
          <w:sz w:val="24"/>
        </w:rPr>
        <w:t xml:space="preserve">(п. 4.13 в ред. </w:t>
      </w:r>
      <w:hyperlink w:history="0" r:id="rId232"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4.14 - 4.17. Утратили силу с 1 января 2025 года. - </w:t>
      </w:r>
      <w:hyperlink w:history="0" r:id="rId233"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4.18. Формирует, утверждает и ведет план-график закупок в соответствии с требованиями законодательства о контрактной системе в сфере закупок товаров, работ, услуг для обеспечения государственных и муниципальных нужд.</w:t>
      </w:r>
    </w:p>
    <w:p>
      <w:pPr>
        <w:pStyle w:val="0"/>
        <w:jc w:val="both"/>
      </w:pPr>
      <w:r>
        <w:rPr>
          <w:sz w:val="24"/>
        </w:rPr>
        <w:t xml:space="preserve">(в ред. </w:t>
      </w:r>
      <w:hyperlink w:history="0" r:id="rId234" w:tooltip="Постановление Правительства Ленинградской области от 09.06.2023 N 379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09.06.2023 N 379)</w:t>
      </w:r>
    </w:p>
    <w:p>
      <w:pPr>
        <w:pStyle w:val="0"/>
        <w:spacing w:before="240" w:lineRule="auto"/>
        <w:ind w:firstLine="540"/>
        <w:jc w:val="both"/>
      </w:pPr>
      <w:r>
        <w:rPr>
          <w:sz w:val="24"/>
        </w:rPr>
        <w:t xml:space="preserve">Разрабатывает и утверждает технические задания, проекты контрактов, осуществляет определение и обоснование начальной (максимальной) цены контракта на осуществление закупок путем использования конкурсных способов определения поставщиков (подрядчиков, исполнителей), аукционов (аукционов в электронной форме, закрытых аукционов), а также утверждает проекты контрактов на поставки товаров, выполнение работ, оказание услуг для обеспечения государственных нужд Комитета при осуществлении закупки у единственного поставщика.</w:t>
      </w:r>
    </w:p>
    <w:p>
      <w:pPr>
        <w:pStyle w:val="0"/>
        <w:jc w:val="both"/>
      </w:pPr>
      <w:r>
        <w:rPr>
          <w:sz w:val="24"/>
        </w:rPr>
        <w:t xml:space="preserve">(п. 4.18 в ред. </w:t>
      </w:r>
      <w:hyperlink w:history="0" r:id="rId235" w:tooltip="Постановление Правительства Ленинградской области от 11.09.2015 N 35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11.09.2015 N 356)</w:t>
      </w:r>
    </w:p>
    <w:p>
      <w:pPr>
        <w:pStyle w:val="0"/>
        <w:spacing w:before="240" w:lineRule="auto"/>
        <w:ind w:firstLine="540"/>
        <w:jc w:val="both"/>
      </w:pPr>
      <w:r>
        <w:rPr>
          <w:sz w:val="24"/>
        </w:rPr>
        <w:t xml:space="preserve">4.19. Запрашивает и получает в установленном порядке от органов исполнительной власти Ленинградской области, территориальных органов федеральных органов исполнительной власти, органов местного самоуправления и организаций независимо от их организационно-правовой формы сведения, материалы и документы по вопросам, отнесенным к компетенции Комитета.</w:t>
      </w:r>
    </w:p>
    <w:p>
      <w:pPr>
        <w:pStyle w:val="0"/>
        <w:spacing w:before="240" w:lineRule="auto"/>
        <w:ind w:firstLine="540"/>
        <w:jc w:val="both"/>
      </w:pPr>
      <w:r>
        <w:rPr>
          <w:sz w:val="24"/>
        </w:rPr>
        <w:t xml:space="preserve">4.20. Проводит семинары, конференции и другие мероприятия по вопросам, отнесенным к компетенции Комитета.</w:t>
      </w:r>
    </w:p>
    <w:p>
      <w:pPr>
        <w:pStyle w:val="0"/>
        <w:jc w:val="both"/>
      </w:pPr>
      <w:r>
        <w:rPr>
          <w:sz w:val="24"/>
        </w:rPr>
        <w:t xml:space="preserve">(в ред. </w:t>
      </w:r>
      <w:hyperlink w:history="0" r:id="rId236" w:tooltip="Постановление Правительства Ленинградской области от 07.10.2022 N 709 (ред. от 05.08.2024) &quot;О внесении изменений в отдельные постановления Правительства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07.10.2022 N 709)</w:t>
      </w:r>
    </w:p>
    <w:p>
      <w:pPr>
        <w:pStyle w:val="0"/>
        <w:spacing w:before="240" w:lineRule="auto"/>
        <w:ind w:firstLine="540"/>
        <w:jc w:val="both"/>
      </w:pPr>
      <w:r>
        <w:rPr>
          <w:sz w:val="24"/>
        </w:rPr>
        <w:t xml:space="preserve">4.21. Создает (упраздняет) рабочие группы и иные постоянно действующие или временные рабочие совещательные органы, утверждает положения об их деятельности и персональный состав, а также проводит заседания, коллегии и иные совещательные мероприятия, в том числе с приглашением представителей иных органов государственной власти, государственных органов, органов местного самоуправления и организаций.</w:t>
      </w:r>
    </w:p>
    <w:p>
      <w:pPr>
        <w:pStyle w:val="0"/>
        <w:jc w:val="both"/>
      </w:pPr>
      <w:r>
        <w:rPr>
          <w:sz w:val="24"/>
        </w:rPr>
        <w:t xml:space="preserve">(п. 4.21 в ред. </w:t>
      </w:r>
      <w:hyperlink w:history="0" r:id="rId237" w:tooltip="Постановление Правительства Ленинградской области от 07.10.2022 N 709 (ред. от 05.08.2024) &quot;О внесении изменений в отдельные постановления Правительства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07.10.2022 N 709)</w:t>
      </w:r>
    </w:p>
    <w:p>
      <w:pPr>
        <w:pStyle w:val="0"/>
        <w:spacing w:before="240" w:lineRule="auto"/>
        <w:ind w:firstLine="540"/>
        <w:jc w:val="both"/>
      </w:pPr>
      <w:r>
        <w:rPr>
          <w:sz w:val="24"/>
        </w:rPr>
        <w:t xml:space="preserve">4.22. В установленном порядке организует прием граждан, а также рассматривает обращения граждан и юридических лиц по вопросам, отнесенным к компетенции Комитета, принимает в соответствии с действующим законодательством меры по урегулированию спорных вопросов.</w:t>
      </w:r>
    </w:p>
    <w:p>
      <w:pPr>
        <w:pStyle w:val="0"/>
        <w:spacing w:before="240" w:lineRule="auto"/>
        <w:ind w:firstLine="540"/>
        <w:jc w:val="both"/>
      </w:pPr>
      <w:r>
        <w:rPr>
          <w:sz w:val="24"/>
        </w:rPr>
        <w:t xml:space="preserve">4.23. Осуществляет иные функции в установленной сфере деятельности в соответствии с федеральным законодательством, областным законодательством и полномочиями Комитета.</w:t>
      </w:r>
    </w:p>
    <w:p>
      <w:pPr>
        <w:pStyle w:val="0"/>
        <w:spacing w:before="240" w:lineRule="auto"/>
        <w:ind w:firstLine="540"/>
        <w:jc w:val="both"/>
      </w:pPr>
      <w:r>
        <w:rPr>
          <w:sz w:val="24"/>
        </w:rPr>
        <w:t xml:space="preserve">4.24. Проводит мониторинг несвоевременной выплаты заработной платы, а также выплаты заработной платы ниже размера, установленного региональным соглашением о минимальной заработной плате в Ленинградской области, в организациях сферы деятельности, государственное управление и реализация полномочий субъекта Российской Федерации - Ленинградской области в которой осуществляются Комитетом, а также организаций указанной сферы деятельности, в отношении которых применена процедура банкротства (несостоятельности).</w:t>
      </w:r>
    </w:p>
    <w:p>
      <w:pPr>
        <w:pStyle w:val="0"/>
        <w:jc w:val="both"/>
      </w:pPr>
      <w:r>
        <w:rPr>
          <w:sz w:val="24"/>
        </w:rPr>
        <w:t xml:space="preserve">(п. 4.24 введен </w:t>
      </w:r>
      <w:hyperlink w:history="0" r:id="rId238" w:tooltip="Постановление Правительства Ленинградской области от 13.09.2013 N 295 (ред. от 01.11.2018) &quot;О внесении изменений в постановления Правительства Ленинградской области об утверждении положений об органах исполнительной власти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13.09.2013 N 295)</w:t>
      </w:r>
    </w:p>
    <w:p>
      <w:pPr>
        <w:pStyle w:val="0"/>
        <w:spacing w:before="240" w:lineRule="auto"/>
        <w:ind w:firstLine="540"/>
        <w:jc w:val="both"/>
      </w:pPr>
      <w:r>
        <w:rPr>
          <w:sz w:val="24"/>
        </w:rPr>
        <w:t xml:space="preserve">4.25. Утратил силу с 1 января 2025 года. - </w:t>
      </w:r>
      <w:hyperlink w:history="0" r:id="rId239"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4.26. Проводит еженедельный превентивный мониторинг состояния рынка труда Ленинградской области при высвобождении работников и обеспечивает проведение ГКУ "ЦЗН ЛО" мероприятий по содействию в трудоустройстве и социальной адаптации высвобождаемых работников.</w:t>
      </w:r>
    </w:p>
    <w:p>
      <w:pPr>
        <w:pStyle w:val="0"/>
        <w:jc w:val="both"/>
      </w:pPr>
      <w:r>
        <w:rPr>
          <w:sz w:val="24"/>
        </w:rPr>
        <w:t xml:space="preserve">(п. 4.26 в ред. </w:t>
      </w:r>
      <w:hyperlink w:history="0" r:id="rId240" w:tooltip="Постановление Правительства Ленинградской области от 05.03.2025 N 223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05.03.2025 N 223)</w:t>
      </w:r>
    </w:p>
    <w:p>
      <w:pPr>
        <w:pStyle w:val="0"/>
        <w:spacing w:before="240" w:lineRule="auto"/>
        <w:ind w:firstLine="540"/>
        <w:jc w:val="both"/>
      </w:pPr>
      <w:r>
        <w:rPr>
          <w:sz w:val="24"/>
        </w:rPr>
        <w:t xml:space="preserve">4.27. Утратил силу. - </w:t>
      </w:r>
      <w:hyperlink w:history="0" r:id="rId241" w:tooltip="Постановление Правительства Ленинградской области от 05.03.2025 N 223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05.03.2025 N 223.</w:t>
      </w:r>
    </w:p>
    <w:p>
      <w:pPr>
        <w:pStyle w:val="0"/>
        <w:spacing w:before="240" w:lineRule="auto"/>
        <w:ind w:firstLine="540"/>
        <w:jc w:val="both"/>
      </w:pPr>
      <w:r>
        <w:rPr>
          <w:sz w:val="24"/>
        </w:rPr>
        <w:t xml:space="preserve">4.28. Направляет в Федеральную службу по труду и занятости заявки на перечисление в бюджет субъекта Российской Федерации субвенций на осуществление переданного полномочия Российской Федерации по осуществлению социальных выплат безработным гражданам и иным категориям граждан.</w:t>
      </w:r>
    </w:p>
    <w:p>
      <w:pPr>
        <w:pStyle w:val="0"/>
        <w:jc w:val="both"/>
      </w:pPr>
      <w:r>
        <w:rPr>
          <w:sz w:val="24"/>
        </w:rPr>
        <w:t xml:space="preserve">(п. 4.28 введен </w:t>
      </w:r>
      <w:hyperlink w:history="0" r:id="rId242" w:tooltip="Постановление Правительства Ленинградской области от 14.07.2014 N 30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14.07.2014 N 305; в ред. </w:t>
      </w:r>
      <w:hyperlink w:history="0" r:id="rId243"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28.05.2024 N 346)</w:t>
      </w:r>
    </w:p>
    <w:p>
      <w:pPr>
        <w:pStyle w:val="0"/>
        <w:spacing w:before="240" w:lineRule="auto"/>
        <w:ind w:firstLine="540"/>
        <w:jc w:val="both"/>
      </w:pPr>
      <w:r>
        <w:rPr>
          <w:sz w:val="24"/>
        </w:rPr>
        <w:t xml:space="preserve">4.29. Направляет в Министерство финансов Российской Федерации и Федеральную службу по труду и занятости отчет о расходах областного бюджета Ленинградской области, связанных с осуществлением переданного полномочия Российской Федерации по осуществлению социальных выплат безработным гражданам и иным категориям граждан, источником финансового обеспечения которых являются субвенции.</w:t>
      </w:r>
    </w:p>
    <w:p>
      <w:pPr>
        <w:pStyle w:val="0"/>
        <w:jc w:val="both"/>
      </w:pPr>
      <w:r>
        <w:rPr>
          <w:sz w:val="24"/>
        </w:rPr>
        <w:t xml:space="preserve">(п. 4.29 введен </w:t>
      </w:r>
      <w:hyperlink w:history="0" r:id="rId244" w:tooltip="Постановление Правительства Ленинградской области от 14.07.2014 N 30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14.07.2014 N 305; в ред. Постановлений Правительства Ленинградской области от 29.06.2020 </w:t>
      </w:r>
      <w:hyperlink w:history="0" r:id="rId245" w:tooltip="Постановление Правительства Ленинградской области от 29.06.2020 N 457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457</w:t>
        </w:r>
      </w:hyperlink>
      <w:r>
        <w:rPr>
          <w:sz w:val="24"/>
        </w:rPr>
        <w:t xml:space="preserve">, от 28.05.2024 </w:t>
      </w:r>
      <w:hyperlink w:history="0" r:id="rId246"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346</w:t>
        </w:r>
      </w:hyperlink>
      <w:r>
        <w:rPr>
          <w:sz w:val="24"/>
        </w:rPr>
        <w:t xml:space="preserve">)</w:t>
      </w:r>
    </w:p>
    <w:p>
      <w:pPr>
        <w:pStyle w:val="0"/>
        <w:spacing w:before="240" w:lineRule="auto"/>
        <w:ind w:firstLine="540"/>
        <w:jc w:val="both"/>
      </w:pPr>
      <w:r>
        <w:rPr>
          <w:sz w:val="24"/>
        </w:rPr>
        <w:t xml:space="preserve">4.30. Обеспечивает выполнение </w:t>
      </w:r>
      <w:hyperlink w:history="0" r:id="rId247" w:tooltip="Распоряжение Правительства РФ от 02.09.2024 N 2401-р &lt;Об утверждении Концепции по повышению уровня занятости инвалидов в Российской Федерации на период до 2030 года, плана мероприятий по ее реализации&gt; {КонсультантПлюс}">
        <w:r>
          <w:rPr>
            <w:sz w:val="24"/>
            <w:color w:val="0000ff"/>
          </w:rPr>
          <w:t xml:space="preserve">плана</w:t>
        </w:r>
      </w:hyperlink>
      <w:r>
        <w:rPr>
          <w:sz w:val="24"/>
        </w:rPr>
        <w:t xml:space="preserve"> мероприятий по реализации Концепции по повышению уровня занятости инвалидов в Российской Федерации на период до 2030 года, утвержденного распоряжением Правительства Российской Федерации от 2 сентября 2024 года N 2401-р.</w:t>
      </w:r>
    </w:p>
    <w:p>
      <w:pPr>
        <w:pStyle w:val="0"/>
        <w:jc w:val="both"/>
      </w:pPr>
      <w:r>
        <w:rPr>
          <w:sz w:val="24"/>
        </w:rPr>
        <w:t xml:space="preserve">(п. 4.30 в ред. </w:t>
      </w:r>
      <w:hyperlink w:history="0" r:id="rId248"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4.31. Утратил силу. - </w:t>
      </w:r>
      <w:hyperlink w:history="0" r:id="rId249"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4.32. Участвует в работе по организации опроса населения по проблемам занятости населения в Ленинградской области.</w:t>
      </w:r>
    </w:p>
    <w:p>
      <w:pPr>
        <w:pStyle w:val="0"/>
        <w:jc w:val="both"/>
      </w:pPr>
      <w:r>
        <w:rPr>
          <w:sz w:val="24"/>
        </w:rPr>
        <w:t xml:space="preserve">(п. 4.32 введен </w:t>
      </w:r>
      <w:hyperlink w:history="0" r:id="rId250" w:tooltip="Постановление Правительства Ленинградской области от 14.07.2014 N 30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14.07.2014 N 305)</w:t>
      </w:r>
    </w:p>
    <w:p>
      <w:pPr>
        <w:pStyle w:val="0"/>
        <w:spacing w:before="240" w:lineRule="auto"/>
        <w:ind w:firstLine="540"/>
        <w:jc w:val="both"/>
      </w:pPr>
      <w:r>
        <w:rPr>
          <w:sz w:val="24"/>
        </w:rPr>
        <w:t xml:space="preserve">4.33. Исключен. - </w:t>
      </w:r>
      <w:hyperlink w:history="0" r:id="rId251" w:tooltip="Постановление Правительства Ленинградской области от 11.09.2015 N 35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11.09.2015 N 356.</w:t>
      </w:r>
    </w:p>
    <w:p>
      <w:pPr>
        <w:pStyle w:val="0"/>
        <w:spacing w:before="240" w:lineRule="auto"/>
        <w:ind w:firstLine="540"/>
        <w:jc w:val="both"/>
      </w:pPr>
      <w:r>
        <w:rPr>
          <w:sz w:val="24"/>
        </w:rPr>
        <w:t xml:space="preserve">4.34. Утратил силу. - </w:t>
      </w:r>
      <w:hyperlink w:history="0" r:id="rId252"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4.35. Утратил силу. - </w:t>
      </w:r>
      <w:hyperlink w:history="0" r:id="rId253" w:tooltip="Постановление Правительства Ленинградской области от 24.04.2023 N 26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24.04.2023 N 268.</w:t>
      </w:r>
    </w:p>
    <w:p>
      <w:pPr>
        <w:pStyle w:val="0"/>
        <w:spacing w:before="240" w:lineRule="auto"/>
        <w:ind w:firstLine="540"/>
        <w:jc w:val="both"/>
      </w:pPr>
      <w:r>
        <w:rPr>
          <w:sz w:val="24"/>
        </w:rPr>
        <w:t xml:space="preserve">4.36 - 4.43. Утратили силу. - </w:t>
      </w:r>
      <w:hyperlink w:history="0" r:id="rId254"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4.44. Направляет проекты нормативных правовых актов Комитета в сфере труда, а также документы и материалы, необходимые для их обсуждения, на рассмотрение в Ленинградскую областную трехстороннюю комиссию по регулированию социально-трудовых отношений, рассматривает решения комиссии по направленным проектам.</w:t>
      </w:r>
    </w:p>
    <w:p>
      <w:pPr>
        <w:pStyle w:val="0"/>
        <w:jc w:val="both"/>
      </w:pPr>
      <w:r>
        <w:rPr>
          <w:sz w:val="24"/>
        </w:rPr>
        <w:t xml:space="preserve">(п. 4.44 введен </w:t>
      </w:r>
      <w:hyperlink w:history="0" r:id="rId255" w:tooltip="Постановление Правительства Ленинградской области от 14.07.2014 N 30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14.07.2014 N 305)</w:t>
      </w:r>
    </w:p>
    <w:p>
      <w:pPr>
        <w:pStyle w:val="0"/>
        <w:spacing w:before="240" w:lineRule="auto"/>
        <w:ind w:firstLine="540"/>
        <w:jc w:val="both"/>
      </w:pPr>
      <w:r>
        <w:rPr>
          <w:sz w:val="24"/>
        </w:rPr>
        <w:t xml:space="preserve">4.45. Осуществляет в установленном порядке в рамках своей компетенции взаимодействие с органами исполнительной власти в сфере обмена информацией о финансовом состоянии организаций, имеющих просроченную задолженность по заработной плате.</w:t>
      </w:r>
    </w:p>
    <w:p>
      <w:pPr>
        <w:pStyle w:val="0"/>
        <w:jc w:val="both"/>
      </w:pPr>
      <w:r>
        <w:rPr>
          <w:sz w:val="24"/>
        </w:rPr>
        <w:t xml:space="preserve">(п. 4.45 введен </w:t>
      </w:r>
      <w:hyperlink w:history="0" r:id="rId256" w:tooltip="Постановление Правительства Ленинградской области от 14.07.2014 N 30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14.07.2014 N 305)</w:t>
      </w:r>
    </w:p>
    <w:p>
      <w:pPr>
        <w:pStyle w:val="0"/>
        <w:spacing w:before="240" w:lineRule="auto"/>
        <w:ind w:firstLine="540"/>
        <w:jc w:val="both"/>
      </w:pPr>
      <w:r>
        <w:rPr>
          <w:sz w:val="24"/>
        </w:rPr>
        <w:t xml:space="preserve">4.46. Участвует по требованию страхователей в проверке правильности установления отделением Фонда пенсионного и социального страхования Российской Федерации по Санкт-Петербургу и Ленинградской области надбавок и скидок к страховому тарифу.</w:t>
      </w:r>
    </w:p>
    <w:p>
      <w:pPr>
        <w:pStyle w:val="0"/>
        <w:jc w:val="both"/>
      </w:pPr>
      <w:r>
        <w:rPr>
          <w:sz w:val="24"/>
        </w:rPr>
        <w:t xml:space="preserve">(п. 4.46 введен </w:t>
      </w:r>
      <w:hyperlink w:history="0" r:id="rId257" w:tooltip="Постановление Правительства Ленинградской области от 14.07.2014 N 30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14.07.2014 N 305; в ред. Постановлений Правительства Ленинградской области от 09.01.2023 </w:t>
      </w:r>
      <w:hyperlink w:history="0" r:id="rId258" w:tooltip="Постановление Правительства Ленинградской области от 09.01.2023 N 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5</w:t>
        </w:r>
      </w:hyperlink>
      <w:r>
        <w:rPr>
          <w:sz w:val="24"/>
        </w:rPr>
        <w:t xml:space="preserve">, от 17.11.2023 </w:t>
      </w:r>
      <w:hyperlink w:history="0" r:id="rId259" w:tooltip="Постановление Правительства Ленинградской области от 17.11.2023 N 811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811</w:t>
        </w:r>
      </w:hyperlink>
      <w:r>
        <w:rPr>
          <w:sz w:val="24"/>
        </w:rPr>
        <w:t xml:space="preserve">)</w:t>
      </w:r>
    </w:p>
    <w:p>
      <w:pPr>
        <w:pStyle w:val="0"/>
        <w:spacing w:before="240" w:lineRule="auto"/>
        <w:ind w:firstLine="540"/>
        <w:jc w:val="both"/>
      </w:pPr>
      <w:r>
        <w:rPr>
          <w:sz w:val="24"/>
        </w:rPr>
        <w:t xml:space="preserve">4.47. Утратил силу. - </w:t>
      </w:r>
      <w:hyperlink w:history="0" r:id="rId260"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4.48. Обеспечивает официальное опубликование правовых актов, принятых Комитетом, в соответствии с требованиями областного </w:t>
      </w:r>
      <w:hyperlink w:history="0" r:id="rId261" w:tooltip="Областной закон Ленинградской области от 11.12.2007 N 174-оз (ред. от 09.07.2026) &quot;О правовых актах Ленинградской области&quot; (принят ЗС ЛО 28.11.2007) {КонсультантПлюс}">
        <w:r>
          <w:rPr>
            <w:sz w:val="24"/>
            <w:color w:val="0000ff"/>
          </w:rPr>
          <w:t xml:space="preserve">закона</w:t>
        </w:r>
      </w:hyperlink>
      <w:r>
        <w:rPr>
          <w:sz w:val="24"/>
        </w:rPr>
        <w:t xml:space="preserve"> от 11 декабря 2007 года N 174-оз "О правовых актах Ленинградской области".</w:t>
      </w:r>
    </w:p>
    <w:p>
      <w:pPr>
        <w:pStyle w:val="0"/>
        <w:jc w:val="both"/>
      </w:pPr>
      <w:r>
        <w:rPr>
          <w:sz w:val="24"/>
        </w:rPr>
        <w:t xml:space="preserve">(п. 4.48 введен </w:t>
      </w:r>
      <w:hyperlink w:history="0" r:id="rId262" w:tooltip="Постановление Правительства Ленинградской области от 14.07.2014 N 30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14.07.2014 N 305; в ред. </w:t>
      </w:r>
      <w:hyperlink w:history="0" r:id="rId263"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4.49. Направляет в Комитет по печати Ленинградской области для проведения сверки перечень принятых и официально опубликованных в сетевом издании "Электронное опубликование документов" (</w:t>
      </w:r>
      <w:hyperlink w:history="0" r:id="rId264">
        <w:r>
          <w:rPr>
            <w:sz w:val="24"/>
            <w:color w:val="0000ff"/>
          </w:rPr>
          <w:t xml:space="preserve">www.npa47.ru</w:t>
        </w:r>
      </w:hyperlink>
      <w:r>
        <w:rPr>
          <w:sz w:val="24"/>
        </w:rPr>
        <w:t xml:space="preserve">) Комитетом правовых актов Ленинградской области.</w:t>
      </w:r>
    </w:p>
    <w:p>
      <w:pPr>
        <w:pStyle w:val="0"/>
        <w:jc w:val="both"/>
      </w:pPr>
      <w:r>
        <w:rPr>
          <w:sz w:val="24"/>
        </w:rPr>
        <w:t xml:space="preserve">(п. 4.49 в ред. </w:t>
      </w:r>
      <w:hyperlink w:history="0" r:id="rId265"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4.50. Осуществляет правовое информирование населения Ленинградской области по вопросам, отнесенным к компетенции Комитета.</w:t>
      </w:r>
    </w:p>
    <w:p>
      <w:pPr>
        <w:pStyle w:val="0"/>
        <w:jc w:val="both"/>
      </w:pPr>
      <w:r>
        <w:rPr>
          <w:sz w:val="24"/>
        </w:rPr>
        <w:t xml:space="preserve">(п. 4.50 введен </w:t>
      </w:r>
      <w:hyperlink w:history="0" r:id="rId266" w:tooltip="Постановление Правительства Ленинградской области от 14.07.2014 N 30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14.07.2014 N 305)</w:t>
      </w:r>
    </w:p>
    <w:p>
      <w:pPr>
        <w:pStyle w:val="0"/>
        <w:spacing w:before="240" w:lineRule="auto"/>
        <w:ind w:firstLine="540"/>
        <w:jc w:val="both"/>
      </w:pPr>
      <w:r>
        <w:rPr>
          <w:sz w:val="24"/>
        </w:rPr>
        <w:t xml:space="preserve">4.51. Формирует и направляет в Администрацию Губернатора и Правительства Ленинградской области информацию о результатах в сфере деятельности за отчетный год для подготовки ежегодного отчета о результатах деятельности Правительства Ленинградской области.</w:t>
      </w:r>
    </w:p>
    <w:p>
      <w:pPr>
        <w:pStyle w:val="0"/>
        <w:jc w:val="both"/>
      </w:pPr>
      <w:r>
        <w:rPr>
          <w:sz w:val="24"/>
        </w:rPr>
        <w:t xml:space="preserve">(п. 4.51 введен </w:t>
      </w:r>
      <w:hyperlink w:history="0" r:id="rId267" w:tooltip="Постановление Правительства Ленинградской области от 14.07.2014 N 30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14.07.2014 N 305; в ред. Постановлений Правительства Ленинградской области от 29.06.2020 </w:t>
      </w:r>
      <w:hyperlink w:history="0" r:id="rId268" w:tooltip="Постановление Правительства Ленинградской области от 29.06.2020 N 457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457</w:t>
        </w:r>
      </w:hyperlink>
      <w:r>
        <w:rPr>
          <w:sz w:val="24"/>
        </w:rPr>
        <w:t xml:space="preserve">, от 14.11.2024 </w:t>
      </w:r>
      <w:hyperlink w:history="0" r:id="rId269"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798</w:t>
        </w:r>
      </w:hyperlink>
      <w:r>
        <w:rPr>
          <w:sz w:val="24"/>
        </w:rPr>
        <w:t xml:space="preserve">)</w:t>
      </w:r>
    </w:p>
    <w:p>
      <w:pPr>
        <w:pStyle w:val="0"/>
        <w:spacing w:before="240" w:lineRule="auto"/>
        <w:ind w:firstLine="540"/>
        <w:jc w:val="both"/>
      </w:pPr>
      <w:r>
        <w:rPr>
          <w:sz w:val="24"/>
        </w:rPr>
        <w:t xml:space="preserve">4.52. Утратил силу. - </w:t>
      </w:r>
      <w:hyperlink w:history="0" r:id="rId270"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4.53. Представляет сведения о результатах деятельности Комитета в Администрацию Губернатора и Правительства Ленинградской области.</w:t>
      </w:r>
    </w:p>
    <w:p>
      <w:pPr>
        <w:pStyle w:val="0"/>
        <w:jc w:val="both"/>
      </w:pPr>
      <w:r>
        <w:rPr>
          <w:sz w:val="24"/>
        </w:rPr>
        <w:t xml:space="preserve">(п. 4.53 введен </w:t>
      </w:r>
      <w:hyperlink w:history="0" r:id="rId271" w:tooltip="Постановление Правительства Ленинградской области от 14.07.2014 N 30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14.07.2014 N 305; в ред. </w:t>
      </w:r>
      <w:hyperlink w:history="0" r:id="rId272" w:tooltip="Постановление Правительства Ленинградской области от 29.06.2020 N 457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29.06.2020 N 457)</w:t>
      </w:r>
    </w:p>
    <w:p>
      <w:pPr>
        <w:pStyle w:val="0"/>
        <w:spacing w:before="240" w:lineRule="auto"/>
        <w:ind w:firstLine="540"/>
        <w:jc w:val="both"/>
      </w:pPr>
      <w:r>
        <w:rPr>
          <w:sz w:val="24"/>
        </w:rPr>
        <w:t xml:space="preserve">4.54. Выступает организатором конкурса на право замещения вакантной должности руководителя подведомственного государственного казенного (автономного) учреждения.</w:t>
      </w:r>
    </w:p>
    <w:p>
      <w:pPr>
        <w:pStyle w:val="0"/>
        <w:jc w:val="both"/>
      </w:pPr>
      <w:r>
        <w:rPr>
          <w:sz w:val="24"/>
        </w:rPr>
        <w:t xml:space="preserve">(п. 4.54 введен </w:t>
      </w:r>
      <w:hyperlink w:history="0" r:id="rId273" w:tooltip="Постановление Правительства Ленинградской области от 14.07.2014 N 30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14.07.2014 N 305)</w:t>
      </w:r>
    </w:p>
    <w:p>
      <w:pPr>
        <w:pStyle w:val="0"/>
        <w:spacing w:before="240" w:lineRule="auto"/>
        <w:ind w:firstLine="540"/>
        <w:jc w:val="both"/>
      </w:pPr>
      <w:r>
        <w:rPr>
          <w:sz w:val="24"/>
        </w:rPr>
        <w:t xml:space="preserve">4.55. Участвует в проведении конкурсов на право замещения вакантных должностей руководителей государственных предприятий и учреждений Ленинградской области.</w:t>
      </w:r>
    </w:p>
    <w:p>
      <w:pPr>
        <w:pStyle w:val="0"/>
        <w:jc w:val="both"/>
      </w:pPr>
      <w:r>
        <w:rPr>
          <w:sz w:val="24"/>
        </w:rPr>
        <w:t xml:space="preserve">(п. 4.55 введен </w:t>
      </w:r>
      <w:hyperlink w:history="0" r:id="rId274" w:tooltip="Постановление Правительства Ленинградской области от 14.07.2014 N 30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14.07.2014 N 305)</w:t>
      </w:r>
    </w:p>
    <w:p>
      <w:pPr>
        <w:pStyle w:val="0"/>
        <w:spacing w:before="240" w:lineRule="auto"/>
        <w:ind w:firstLine="540"/>
        <w:jc w:val="both"/>
      </w:pPr>
      <w:r>
        <w:rPr>
          <w:sz w:val="24"/>
        </w:rPr>
        <w:t xml:space="preserve">4.56. Осуществляет контроль за своевременностью представления лицами при поступлении на работу на должность руководителя подведомственного государственного учреждения Ленинградской области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супруги (супруга) и несовершеннолетних детей.</w:t>
      </w:r>
    </w:p>
    <w:p>
      <w:pPr>
        <w:pStyle w:val="0"/>
        <w:jc w:val="both"/>
      </w:pPr>
      <w:r>
        <w:rPr>
          <w:sz w:val="24"/>
        </w:rPr>
        <w:t xml:space="preserve">(п. 4.56 введен </w:t>
      </w:r>
      <w:hyperlink w:history="0" r:id="rId275" w:tooltip="Постановление Правительства Ленинградской области от 14.07.2014 N 30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14.07.2014 N 305; в ред. </w:t>
      </w:r>
      <w:hyperlink w:history="0" r:id="rId276" w:tooltip="Постановление Правительства Ленинградской области от 06.04.2026 N 282 &quot;О внесении изменений в отдельные постановления Правительства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06.04.2026 N 282)</w:t>
      </w:r>
    </w:p>
    <w:p>
      <w:pPr>
        <w:pStyle w:val="0"/>
        <w:spacing w:before="240" w:lineRule="auto"/>
        <w:ind w:firstLine="540"/>
        <w:jc w:val="both"/>
      </w:pPr>
      <w:r>
        <w:rPr>
          <w:sz w:val="24"/>
        </w:rPr>
        <w:t xml:space="preserve">4.57. Утратил силу. - </w:t>
      </w:r>
      <w:hyperlink w:history="0" r:id="rId277" w:tooltip="Постановление Правительства Ленинградской области от 06.04.2026 N 282 &quot;О внесении изменений в отдельные постановления Правительства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06.04.2026 N 282.</w:t>
      </w:r>
    </w:p>
    <w:p>
      <w:pPr>
        <w:pStyle w:val="0"/>
        <w:spacing w:before="240" w:lineRule="auto"/>
        <w:ind w:firstLine="540"/>
        <w:jc w:val="both"/>
      </w:pPr>
      <w:r>
        <w:rPr>
          <w:sz w:val="24"/>
        </w:rPr>
        <w:t xml:space="preserve">4.57.1. Учреждает Почетную грамоту Комитета для поощрения за заслуги в сфере труда и содействия занятости населения в Ленинградской области, а также награждает Почетной грамотой Комитета работников, коллективы организаций за указанные заслуги.</w:t>
      </w:r>
    </w:p>
    <w:p>
      <w:pPr>
        <w:pStyle w:val="0"/>
        <w:jc w:val="both"/>
      </w:pPr>
      <w:r>
        <w:rPr>
          <w:sz w:val="24"/>
        </w:rPr>
        <w:t xml:space="preserve">(п. 4.57.1 введен </w:t>
      </w:r>
      <w:hyperlink w:history="0" r:id="rId278" w:tooltip="Постановление Правительства Ленинградской области от 08.08.2016 N 303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08.08.2016 N 303)</w:t>
      </w:r>
    </w:p>
    <w:p>
      <w:pPr>
        <w:pStyle w:val="0"/>
        <w:spacing w:before="240" w:lineRule="auto"/>
        <w:ind w:firstLine="540"/>
        <w:jc w:val="both"/>
      </w:pPr>
      <w:r>
        <w:rPr>
          <w:sz w:val="24"/>
        </w:rPr>
        <w:t xml:space="preserve">4.58. Заключает и выполняет договоры о предоставлении социальной поддержки молодым специалистам, работающим в подведомственных государственных учреждениях.</w:t>
      </w:r>
    </w:p>
    <w:p>
      <w:pPr>
        <w:pStyle w:val="0"/>
        <w:jc w:val="both"/>
      </w:pPr>
      <w:r>
        <w:rPr>
          <w:sz w:val="24"/>
        </w:rPr>
        <w:t xml:space="preserve">(п. 4.58 введен </w:t>
      </w:r>
      <w:hyperlink w:history="0" r:id="rId279" w:tooltip="Постановление Правительства Ленинградской области от 14.07.2014 N 30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14.07.2014 N 305)</w:t>
      </w:r>
    </w:p>
    <w:p>
      <w:pPr>
        <w:pStyle w:val="0"/>
        <w:spacing w:before="240" w:lineRule="auto"/>
        <w:ind w:firstLine="540"/>
        <w:jc w:val="both"/>
      </w:pPr>
      <w:r>
        <w:rPr>
          <w:sz w:val="24"/>
        </w:rPr>
        <w:t xml:space="preserve">4.59. В рамках своей компетенции принимает участие в проведении процедур оценки регулирующего воздействия в Ленинградской области в соответствии с установленным порядком.</w:t>
      </w:r>
    </w:p>
    <w:p>
      <w:pPr>
        <w:pStyle w:val="0"/>
        <w:jc w:val="both"/>
      </w:pPr>
      <w:r>
        <w:rPr>
          <w:sz w:val="24"/>
        </w:rPr>
        <w:t xml:space="preserve">(п. 4.59 введен </w:t>
      </w:r>
      <w:hyperlink w:history="0" r:id="rId280" w:tooltip="Постановление Правительства Ленинградской области от 14.07.2014 N 305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14.07.2014 N 305)</w:t>
      </w:r>
    </w:p>
    <w:p>
      <w:pPr>
        <w:pStyle w:val="0"/>
        <w:spacing w:before="240" w:lineRule="auto"/>
        <w:ind w:firstLine="540"/>
        <w:jc w:val="both"/>
      </w:pPr>
      <w:r>
        <w:rPr>
          <w:sz w:val="24"/>
        </w:rPr>
        <w:t xml:space="preserve">4.60. Осуществляет в целях содействия занятости инвалидов обмен сведениями с федеральными государственными учреждениями медико-социальной экспертизы в порядке, по форме и в сроки, которые установлены уполномоченным Правительством Российской Федерации федеральным органом исполнительной власти, взаимодействие с работодателями (по вопросам организации рабочих мест, включая специальные рабочие места для трудоустройства инвалидов, подбора инвалидов для замещения свободных рабочих мест, вакантных должностей), а также взаимодействие с организациями, осуществляющими образовательную деятельность по образовательным программам профессионального обучения и(или) дополнительным профессиональным программам для граждан из числа инвалидов, в целях замещения свободных рабочих мест, вакантных должностей, в том числе в рамках установленной квоты для приема на работу инвалидов.</w:t>
      </w:r>
    </w:p>
    <w:p>
      <w:pPr>
        <w:pStyle w:val="0"/>
        <w:jc w:val="both"/>
      </w:pPr>
      <w:r>
        <w:rPr>
          <w:sz w:val="24"/>
        </w:rPr>
        <w:t xml:space="preserve">(п. 4.60 в ред. </w:t>
      </w:r>
      <w:hyperlink w:history="0" r:id="rId281"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28.05.2024 N 346)</w:t>
      </w:r>
    </w:p>
    <w:p>
      <w:pPr>
        <w:pStyle w:val="0"/>
        <w:spacing w:before="240" w:lineRule="auto"/>
        <w:ind w:firstLine="540"/>
        <w:jc w:val="both"/>
      </w:pPr>
      <w:r>
        <w:rPr>
          <w:sz w:val="24"/>
        </w:rPr>
        <w:t xml:space="preserve">4.61. Размещает на единой цифровой платформе информацию, направленную на повышение мобильности граждан Ленинградской области.</w:t>
      </w:r>
    </w:p>
    <w:p>
      <w:pPr>
        <w:pStyle w:val="0"/>
        <w:jc w:val="both"/>
      </w:pPr>
      <w:r>
        <w:rPr>
          <w:sz w:val="24"/>
        </w:rPr>
        <w:t xml:space="preserve">(п. 4.61 в ред. </w:t>
      </w:r>
      <w:hyperlink w:history="0" r:id="rId282"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4.62. Обеспечивает реализацию ГКУ "ЦЗН ЛО" на единой цифровой платформе следующих функций:</w:t>
      </w:r>
    </w:p>
    <w:p>
      <w:pPr>
        <w:pStyle w:val="0"/>
        <w:spacing w:before="240" w:lineRule="auto"/>
        <w:ind w:firstLine="540"/>
        <w:jc w:val="both"/>
      </w:pPr>
      <w:r>
        <w:rPr>
          <w:sz w:val="24"/>
        </w:rPr>
        <w:t xml:space="preserve">размещение информации о работодателях и имеющихся у них вакансиях;</w:t>
      </w:r>
    </w:p>
    <w:p>
      <w:pPr>
        <w:pStyle w:val="0"/>
        <w:spacing w:before="240" w:lineRule="auto"/>
        <w:ind w:firstLine="540"/>
        <w:jc w:val="both"/>
      </w:pPr>
      <w:r>
        <w:rPr>
          <w:sz w:val="24"/>
        </w:rPr>
        <w:t xml:space="preserve">размещение информации, представленной работодателями в целях обеспечения содействия занятости населения;</w:t>
      </w:r>
    </w:p>
    <w:p>
      <w:pPr>
        <w:pStyle w:val="0"/>
        <w:spacing w:before="240" w:lineRule="auto"/>
        <w:ind w:firstLine="540"/>
        <w:jc w:val="both"/>
      </w:pPr>
      <w:r>
        <w:rPr>
          <w:sz w:val="24"/>
        </w:rPr>
        <w:t xml:space="preserve">оценка информации, размещаемой на единой цифровой платформе.</w:t>
      </w:r>
    </w:p>
    <w:p>
      <w:pPr>
        <w:pStyle w:val="0"/>
        <w:jc w:val="both"/>
      </w:pPr>
      <w:r>
        <w:rPr>
          <w:sz w:val="24"/>
        </w:rPr>
        <w:t xml:space="preserve">(п. 4.62 в ред. </w:t>
      </w:r>
      <w:hyperlink w:history="0" r:id="rId283"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4.63. Осуществляет подготовку и представление еженедельной информации для краткосрочного прогноза событий по вопросам внутренней политики Ленинградской области в соответствии с </w:t>
      </w:r>
      <w:hyperlink w:history="0" r:id="rId284" w:tooltip="Распоряжение Губернатора Ленинградской области от 28.03.2016 N 214-рг &quot;Об утверждении Порядка подготовки органами исполнительной власти Ленинградской области еженедельной информации для краткосрочного прогноза событий по вопросам внутренней политики Ленинградской области и представления его в Управление Президента Российской Федерации по внутренней политике и о признании утратившим силу распоряжения Губернатора Ленинградской области от 5 мая 2014 года N 353-рг&quot; {КонсультантПлюс}">
        <w:r>
          <w:rPr>
            <w:sz w:val="24"/>
            <w:color w:val="0000ff"/>
          </w:rPr>
          <w:t xml:space="preserve">распоряжением</w:t>
        </w:r>
      </w:hyperlink>
      <w:r>
        <w:rPr>
          <w:sz w:val="24"/>
        </w:rPr>
        <w:t xml:space="preserve"> Губернатора Ленинградской области от 28 марта 2016 года N 214-рг.</w:t>
      </w:r>
    </w:p>
    <w:p>
      <w:pPr>
        <w:pStyle w:val="0"/>
        <w:jc w:val="both"/>
      </w:pPr>
      <w:r>
        <w:rPr>
          <w:sz w:val="24"/>
        </w:rPr>
        <w:t xml:space="preserve">(п. 4.63 введен </w:t>
      </w:r>
      <w:hyperlink w:history="0" r:id="rId285" w:tooltip="Постановление Правительства Ленинградской области от 11.09.2015 N 35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11.09.2015 N 356; в ред. </w:t>
      </w:r>
      <w:hyperlink w:history="0" r:id="rId286" w:tooltip="Постановление Правительства Ленинградской области от 09.06.2023 N 379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09.06.2023 N 379)</w:t>
      </w:r>
    </w:p>
    <w:p>
      <w:pPr>
        <w:pStyle w:val="0"/>
        <w:spacing w:before="240" w:lineRule="auto"/>
        <w:ind w:firstLine="540"/>
        <w:jc w:val="both"/>
      </w:pPr>
      <w:r>
        <w:rPr>
          <w:sz w:val="24"/>
        </w:rPr>
        <w:t xml:space="preserve">4.64. Осуществляет внутренний финансовый контроль и внутренний финансовый аудит.</w:t>
      </w:r>
    </w:p>
    <w:p>
      <w:pPr>
        <w:pStyle w:val="0"/>
        <w:jc w:val="both"/>
      </w:pPr>
      <w:r>
        <w:rPr>
          <w:sz w:val="24"/>
        </w:rPr>
        <w:t xml:space="preserve">(п. 4.64 введен </w:t>
      </w:r>
      <w:hyperlink w:history="0" r:id="rId287" w:tooltip="Постановление Правительства Ленинградской области от 11.09.2015 N 35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11.09.2015 N 356; в ред. </w:t>
      </w:r>
      <w:hyperlink w:history="0" r:id="rId288" w:tooltip="Постановление Правительства Ленинградской области от 17.11.2023 N 811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17.11.2023 N 811)</w:t>
      </w:r>
    </w:p>
    <w:p>
      <w:pPr>
        <w:pStyle w:val="0"/>
        <w:spacing w:before="240" w:lineRule="auto"/>
        <w:ind w:firstLine="540"/>
        <w:jc w:val="both"/>
      </w:pPr>
      <w:r>
        <w:rPr>
          <w:sz w:val="24"/>
        </w:rPr>
        <w:t xml:space="preserve">4.65. Осуществляет в установленном Правительством Ленинградской области порядке ведомственный контроль в сфере закупок для обеспечения государственных нужд Ленинградской области, обеспечивает составление отчета о результатах осуществления ведомственного контроля (за первое полугодие, девять месяцев, год) и представление в Контрольный комитет Губернатора Ленинградской области.</w:t>
      </w:r>
    </w:p>
    <w:p>
      <w:pPr>
        <w:pStyle w:val="0"/>
        <w:jc w:val="both"/>
      </w:pPr>
      <w:r>
        <w:rPr>
          <w:sz w:val="24"/>
        </w:rPr>
        <w:t xml:space="preserve">(п. 4.65 введен </w:t>
      </w:r>
      <w:hyperlink w:history="0" r:id="rId289" w:tooltip="Постановление Правительства Ленинградской области от 11.09.2015 N 35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11.09.2015 N 356; в ред. Постановлений Правительства Ленинградской области от 14.11.2022 </w:t>
      </w:r>
      <w:hyperlink w:history="0" r:id="rId290" w:tooltip="Постановление Правительства Ленинградской области от 14.11.2022 N 81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818</w:t>
        </w:r>
      </w:hyperlink>
      <w:r>
        <w:rPr>
          <w:sz w:val="24"/>
        </w:rPr>
        <w:t xml:space="preserve">, от 14.11.2024 </w:t>
      </w:r>
      <w:hyperlink w:history="0" r:id="rId291"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798</w:t>
        </w:r>
      </w:hyperlink>
      <w:r>
        <w:rPr>
          <w:sz w:val="24"/>
        </w:rPr>
        <w:t xml:space="preserve">)</w:t>
      </w:r>
    </w:p>
    <w:p>
      <w:pPr>
        <w:pStyle w:val="0"/>
        <w:spacing w:before="240" w:lineRule="auto"/>
        <w:ind w:firstLine="540"/>
        <w:jc w:val="both"/>
      </w:pPr>
      <w:r>
        <w:rPr>
          <w:sz w:val="24"/>
        </w:rPr>
        <w:t xml:space="preserve">4.66. Осуществляет разработку документов по информатизации, представляет в соответствии с Порядком координации мероприятий по использованию информационно-коммуникационных технологий в деятельности органов исполнительной власти Ленинградской области и Правилами подготовки планов информатизации органов исполнительной власти Ленинградской области и отчетов об их выполнении документы по информатизации на заключение в Комитет цифрового развития Ленинградской области, утверждает планы информатизации Комитета, обеспечивает реализацию мероприятий по информатизации и внутренний контроль их реализации, представляет отчеты о выполнении планов информатизации.</w:t>
      </w:r>
    </w:p>
    <w:p>
      <w:pPr>
        <w:pStyle w:val="0"/>
        <w:jc w:val="both"/>
      </w:pPr>
      <w:r>
        <w:rPr>
          <w:sz w:val="24"/>
        </w:rPr>
        <w:t xml:space="preserve">(п. 4.66 введен </w:t>
      </w:r>
      <w:hyperlink w:history="0" r:id="rId292" w:tooltip="Постановление Правительства Ленинградской области от 11.09.2015 N 35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11.09.2015 N 356; в ред. </w:t>
      </w:r>
      <w:hyperlink w:history="0" r:id="rId293" w:tooltip="Постановление Правительства Ленинградской области от 29.06.2020 N 457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29.06.2020 N 457)</w:t>
      </w:r>
    </w:p>
    <w:p>
      <w:pPr>
        <w:pStyle w:val="0"/>
        <w:spacing w:before="240" w:lineRule="auto"/>
        <w:ind w:firstLine="540"/>
        <w:jc w:val="both"/>
      </w:pPr>
      <w:r>
        <w:rPr>
          <w:sz w:val="24"/>
        </w:rPr>
        <w:t xml:space="preserve">4.67. Утратил силу. - </w:t>
      </w:r>
      <w:hyperlink w:history="0" r:id="rId294" w:tooltip="Постановление Правительства Ленинградской области от 17.01.2025 N 30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17.01.2025 N 30.</w:t>
      </w:r>
    </w:p>
    <w:p>
      <w:pPr>
        <w:pStyle w:val="0"/>
        <w:spacing w:before="240" w:lineRule="auto"/>
        <w:ind w:firstLine="540"/>
        <w:jc w:val="both"/>
      </w:pPr>
      <w:r>
        <w:rPr>
          <w:sz w:val="24"/>
        </w:rPr>
        <w:t xml:space="preserve">4.68. По вопросам, отнесенным к компетенции Комитета, осуществляет:</w:t>
      </w:r>
    </w:p>
    <w:p>
      <w:pPr>
        <w:pStyle w:val="0"/>
        <w:spacing w:before="240" w:lineRule="auto"/>
        <w:ind w:firstLine="540"/>
        <w:jc w:val="both"/>
      </w:pPr>
      <w:r>
        <w:rPr>
          <w:sz w:val="24"/>
        </w:rPr>
        <w:t xml:space="preserve">обеспечение подключения к Региональной системе межведомственного электронного взаимодействия Ленинградской области (РСМЭВ) в соответствии с Техническими нормами взаимодействия информационных систем в РСМЭВ Ленинградской области, устанавливаемыми оператором РСМЭВ Ленинградской области;</w:t>
      </w:r>
    </w:p>
    <w:p>
      <w:pPr>
        <w:pStyle w:val="0"/>
        <w:spacing w:before="240" w:lineRule="auto"/>
        <w:ind w:firstLine="540"/>
        <w:jc w:val="both"/>
      </w:pPr>
      <w:r>
        <w:rPr>
          <w:sz w:val="24"/>
        </w:rPr>
        <w:t xml:space="preserve">абзац исключен с 1 января 2017 года. - </w:t>
      </w:r>
      <w:hyperlink w:history="0" r:id="rId295" w:tooltip="Постановление Правительства Ленинградской области от 05.12.2016 N 460 &quot;О внесении изменений в постановления Правительства Ленинградской области от 15 августа 2008 года N 241 &quot;О комитете по труду и занятости населения Ленинградской области&quot; и от 4 октября 2016 года N 371 &quot;О передаче функций по финансовому и материально-техническому обеспечению комитета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05.12.2016 N 460;</w:t>
      </w:r>
    </w:p>
    <w:p>
      <w:pPr>
        <w:pStyle w:val="0"/>
        <w:spacing w:before="240" w:lineRule="auto"/>
        <w:ind w:firstLine="540"/>
        <w:jc w:val="both"/>
      </w:pPr>
      <w:r>
        <w:rPr>
          <w:sz w:val="24"/>
        </w:rPr>
        <w:t xml:space="preserve">прием, обработку и передачу электронных сообщений с использованием РСМЭВ Ленинградской области;</w:t>
      </w:r>
    </w:p>
    <w:p>
      <w:pPr>
        <w:pStyle w:val="0"/>
        <w:spacing w:before="240" w:lineRule="auto"/>
        <w:ind w:firstLine="540"/>
        <w:jc w:val="both"/>
      </w:pPr>
      <w:r>
        <w:rPr>
          <w:sz w:val="24"/>
        </w:rPr>
        <w:t xml:space="preserve">обеспечение целостности и достоверности информации, содержащейся в электронных сообщениях, передаваемых в РСМЭВ Ленинградской области;</w:t>
      </w:r>
    </w:p>
    <w:p>
      <w:pPr>
        <w:pStyle w:val="0"/>
        <w:spacing w:before="240" w:lineRule="auto"/>
        <w:ind w:firstLine="540"/>
        <w:jc w:val="both"/>
      </w:pPr>
      <w:r>
        <w:rPr>
          <w:sz w:val="24"/>
        </w:rPr>
        <w:t xml:space="preserve">абзац утратил силу. - </w:t>
      </w:r>
      <w:hyperlink w:history="0" r:id="rId296"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28.05.2024 N 346;</w:t>
      </w:r>
    </w:p>
    <w:p>
      <w:pPr>
        <w:pStyle w:val="0"/>
        <w:jc w:val="both"/>
      </w:pPr>
      <w:r>
        <w:rPr>
          <w:sz w:val="24"/>
        </w:rPr>
        <w:t xml:space="preserve">(п. 4.68 введен </w:t>
      </w:r>
      <w:hyperlink w:history="0" r:id="rId297" w:tooltip="Постановление Правительства Ленинградской области от 11.09.2015 N 35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11.09.2015 N 356)</w:t>
      </w:r>
    </w:p>
    <w:p>
      <w:pPr>
        <w:pStyle w:val="0"/>
        <w:spacing w:before="240" w:lineRule="auto"/>
        <w:ind w:firstLine="540"/>
        <w:jc w:val="both"/>
      </w:pPr>
      <w:r>
        <w:rPr>
          <w:sz w:val="24"/>
        </w:rPr>
        <w:t xml:space="preserve">4.69. В установленном порядке заключает соглашения о взаимодействии между многофункциональными центрами предоставления государственных и муниципальных услуг и Комитетом.</w:t>
      </w:r>
    </w:p>
    <w:p>
      <w:pPr>
        <w:pStyle w:val="0"/>
        <w:jc w:val="both"/>
      </w:pPr>
      <w:r>
        <w:rPr>
          <w:sz w:val="24"/>
        </w:rPr>
        <w:t xml:space="preserve">(п. 4.69 введен </w:t>
      </w:r>
      <w:hyperlink w:history="0" r:id="rId298" w:tooltip="Постановление Правительства Ленинградской области от 11.09.2015 N 35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11.09.2015 N 356)</w:t>
      </w:r>
    </w:p>
    <w:p>
      <w:pPr>
        <w:pStyle w:val="0"/>
        <w:spacing w:before="240" w:lineRule="auto"/>
        <w:ind w:firstLine="540"/>
        <w:jc w:val="both"/>
      </w:pPr>
      <w:r>
        <w:rPr>
          <w:sz w:val="24"/>
        </w:rPr>
        <w:t xml:space="preserve">4.70. Обеспечивает передачу в региональную информационно-навигационную систему Ленинградской области (далее - РИНС Ленинградской области) актуальной и достоверной информации, поддерживает работоспособность собственных программных и аппаратных средств, взаимодействующих с РИНС Ленинградской области, обеспечивает соблюдение установленного действующим законодательством ограничения доступа к отдельным видам информации, получаемой и передаваемой с использованием РИНС Ленинградской области.</w:t>
      </w:r>
    </w:p>
    <w:p>
      <w:pPr>
        <w:pStyle w:val="0"/>
        <w:jc w:val="both"/>
      </w:pPr>
      <w:r>
        <w:rPr>
          <w:sz w:val="24"/>
        </w:rPr>
        <w:t xml:space="preserve">(п. 4.70 введен </w:t>
      </w:r>
      <w:hyperlink w:history="0" r:id="rId299" w:tooltip="Постановление Правительства Ленинградской области от 11.09.2015 N 35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11.09.2015 N 356; в ред. </w:t>
      </w:r>
      <w:hyperlink w:history="0" r:id="rId300"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4.71. Осуществляет в установленном порядке обеспечение доступа к информации о деятельности Правительства Ленинградской области в соответствии с полномочиями, определенными настоящим Положением.</w:t>
      </w:r>
    </w:p>
    <w:p>
      <w:pPr>
        <w:pStyle w:val="0"/>
        <w:jc w:val="both"/>
      </w:pPr>
      <w:r>
        <w:rPr>
          <w:sz w:val="24"/>
        </w:rPr>
        <w:t xml:space="preserve">(п. 4.71 введен </w:t>
      </w:r>
      <w:hyperlink w:history="0" r:id="rId301" w:tooltip="Постановление Правительства Ленинградской области от 11.09.2015 N 35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11.09.2015 N 356)</w:t>
      </w:r>
    </w:p>
    <w:p>
      <w:pPr>
        <w:pStyle w:val="0"/>
        <w:spacing w:before="240" w:lineRule="auto"/>
        <w:ind w:firstLine="540"/>
        <w:jc w:val="both"/>
      </w:pPr>
      <w:r>
        <w:rPr>
          <w:sz w:val="24"/>
        </w:rPr>
        <w:t xml:space="preserve">4.72. Утратил силу. - </w:t>
      </w:r>
      <w:hyperlink w:history="0" r:id="rId302"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4.73. Представляет в уполномоченный орган исполнительной власти Ленинградской области сведения о государственных услугах (функциях) и справочную информацию для размещения в Реестре государственных и муниципальных услуг (функций) Ленинградской области в порядке, утвержденном Правительством Ленинградской области.</w:t>
      </w:r>
    </w:p>
    <w:p>
      <w:pPr>
        <w:pStyle w:val="0"/>
        <w:jc w:val="both"/>
      </w:pPr>
      <w:r>
        <w:rPr>
          <w:sz w:val="24"/>
        </w:rPr>
        <w:t xml:space="preserve">(п. 4.73 введен </w:t>
      </w:r>
      <w:hyperlink w:history="0" r:id="rId303" w:tooltip="Постановление Правительства Ленинградской области от 11.09.2015 N 35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11.09.2015 N 356)</w:t>
      </w:r>
    </w:p>
    <w:p>
      <w:pPr>
        <w:pStyle w:val="0"/>
        <w:spacing w:before="240" w:lineRule="auto"/>
        <w:ind w:firstLine="540"/>
        <w:jc w:val="both"/>
      </w:pPr>
      <w:r>
        <w:rPr>
          <w:sz w:val="24"/>
        </w:rPr>
        <w:t xml:space="preserve">4.74. Устанавливает размер платы за проведение экспертизы качества специальной оценки условий труда по заявлениям работников, профессиональных союзов, их объединений, иных уполномоченных работниками представительных органов, комиссий по расследованию несчастных случаев, а также работодателей, их объединений, страховщиков, органов исполнительной власти, организаций, проводивших специальную оценку условий труда, поданным непосредственно в Комитет, по основанию, указанному в </w:t>
      </w:r>
      <w:hyperlink w:history="0" r:id="rId304" w:tooltip="Федеральный закон от 28.12.2013 N 426-ФЗ (ред. от 24.07.2023) &quot;О специальной оценке условий труда&quot; (с изм. и доп., вступ. в силу с 01.09.2023) {КонсультантПлюс}">
        <w:r>
          <w:rPr>
            <w:sz w:val="24"/>
            <w:color w:val="0000ff"/>
          </w:rPr>
          <w:t xml:space="preserve">пункте 2 части 2 статьи 24</w:t>
        </w:r>
      </w:hyperlink>
      <w:r>
        <w:rPr>
          <w:sz w:val="24"/>
        </w:rPr>
        <w:t xml:space="preserve"> Федерального закона от 28 декабря 2013 года N 426-ФЗ "О специальной оценке условий труда".</w:t>
      </w:r>
    </w:p>
    <w:p>
      <w:pPr>
        <w:pStyle w:val="0"/>
        <w:jc w:val="both"/>
      </w:pPr>
      <w:r>
        <w:rPr>
          <w:sz w:val="24"/>
        </w:rPr>
        <w:t xml:space="preserve">(п. 4.74 введен </w:t>
      </w:r>
      <w:hyperlink w:history="0" r:id="rId305" w:tooltip="Постановление Правительства Ленинградской области от 11.09.2015 N 35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11.09.2015 N 356; в ред. </w:t>
      </w:r>
      <w:hyperlink w:history="0" r:id="rId306" w:tooltip="Постановление Правительства Ленинградской области от 17.11.2023 N 811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17.11.2023 N 811)</w:t>
      </w:r>
    </w:p>
    <w:p>
      <w:pPr>
        <w:pStyle w:val="0"/>
        <w:spacing w:before="240" w:lineRule="auto"/>
        <w:ind w:firstLine="540"/>
        <w:jc w:val="both"/>
      </w:pPr>
      <w:r>
        <w:rPr>
          <w:sz w:val="24"/>
        </w:rPr>
        <w:t xml:space="preserve">4.75. Утратил силу. - </w:t>
      </w:r>
      <w:hyperlink w:history="0" r:id="rId307" w:tooltip="Постановление Правительства Ленинградской области от 09.06.2023 N 379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09.06.2023 N 379.</w:t>
      </w:r>
    </w:p>
    <w:p>
      <w:pPr>
        <w:pStyle w:val="0"/>
        <w:spacing w:before="240" w:lineRule="auto"/>
        <w:ind w:firstLine="540"/>
        <w:jc w:val="both"/>
      </w:pPr>
      <w:r>
        <w:rPr>
          <w:sz w:val="24"/>
        </w:rPr>
        <w:t xml:space="preserve">4.76. В пределах своих полномочий участвует:</w:t>
      </w:r>
    </w:p>
    <w:p>
      <w:pPr>
        <w:pStyle w:val="0"/>
        <w:spacing w:before="240" w:lineRule="auto"/>
        <w:ind w:firstLine="540"/>
        <w:jc w:val="both"/>
      </w:pPr>
      <w:r>
        <w:rPr>
          <w:sz w:val="24"/>
        </w:rPr>
        <w:t xml:space="preserve">в планировании мероприятий по поддержанию устойчивого функционирования организаций в военное время, обеспечении устойчивости функционирования организаций, необходимых для выживания населения при возникновении опасностей, возникающих в период мобилизации, в период действия военного положения, в военное время, а также в результате возникновения чрезвычайных ситуаций природного и техногенного характера;</w:t>
      </w:r>
    </w:p>
    <w:p>
      <w:pPr>
        <w:pStyle w:val="0"/>
        <w:jc w:val="both"/>
      </w:pPr>
      <w:r>
        <w:rPr>
          <w:sz w:val="24"/>
        </w:rPr>
        <w:t xml:space="preserve">(в ред. </w:t>
      </w:r>
      <w:hyperlink w:history="0" r:id="rId308" w:tooltip="Постановление Правительства Ленинградской области от 10.09.2026 N 716 &quot;О внесении изменений в отдельные постановления Правительства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10.09.2026 N 716)</w:t>
      </w:r>
    </w:p>
    <w:p>
      <w:pPr>
        <w:pStyle w:val="0"/>
        <w:spacing w:before="240" w:lineRule="auto"/>
        <w:ind w:firstLine="540"/>
        <w:jc w:val="both"/>
      </w:pPr>
      <w:r>
        <w:rPr>
          <w:sz w:val="24"/>
        </w:rPr>
        <w:t xml:space="preserve">в организации мероприятий по первоочередному жизнеобеспечению населения, пострадавшего в результате опасностей, возникающих в период мобилизации, в период действия военного положения, в военное время, а также в результате возникновения чрезвычайных ситуаций природного и техногенного характера;</w:t>
      </w:r>
    </w:p>
    <w:p>
      <w:pPr>
        <w:pStyle w:val="0"/>
        <w:jc w:val="both"/>
      </w:pPr>
      <w:r>
        <w:rPr>
          <w:sz w:val="24"/>
        </w:rPr>
        <w:t xml:space="preserve">(в ред. </w:t>
      </w:r>
      <w:hyperlink w:history="0" r:id="rId309" w:tooltip="Постановление Правительства Ленинградской области от 10.09.2026 N 716 &quot;О внесении изменений в отдельные постановления Правительства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10.09.2026 N 716)</w:t>
      </w:r>
    </w:p>
    <w:p>
      <w:pPr>
        <w:pStyle w:val="0"/>
        <w:spacing w:before="240" w:lineRule="auto"/>
        <w:ind w:firstLine="540"/>
        <w:jc w:val="both"/>
      </w:pPr>
      <w:r>
        <w:rPr>
          <w:sz w:val="24"/>
        </w:rPr>
        <w:t xml:space="preserve">в осуществлении мероприятий по противодействию коррупции и экстремистской деятельности, в деятельности по профилактике терроризма, а также по минимизации и ликвидации его проявлений.</w:t>
      </w:r>
    </w:p>
    <w:p>
      <w:pPr>
        <w:pStyle w:val="0"/>
        <w:jc w:val="both"/>
      </w:pPr>
      <w:r>
        <w:rPr>
          <w:sz w:val="24"/>
        </w:rPr>
        <w:t xml:space="preserve">(абзац введен </w:t>
      </w:r>
      <w:hyperlink w:history="0" r:id="rId310" w:tooltip="Постановление Правительства Ленинградской области от 29.06.2020 N 457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29.06.2020 N 457)</w:t>
      </w:r>
    </w:p>
    <w:p>
      <w:pPr>
        <w:pStyle w:val="0"/>
        <w:jc w:val="both"/>
      </w:pPr>
      <w:r>
        <w:rPr>
          <w:sz w:val="24"/>
        </w:rPr>
        <w:t xml:space="preserve">(п. 4.76 введен </w:t>
      </w:r>
      <w:hyperlink w:history="0" r:id="rId311" w:tooltip="Постановление Правительства Ленинградской области от 13.08.2018 N 292 (ред. от 14.12.2020) &quot;О внесении изменений в отдельные постановления Правительства Ленинградской области, утверждающие положения об органах исполнительной власти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13.08.2018 N 292)</w:t>
      </w:r>
    </w:p>
    <w:p>
      <w:pPr>
        <w:pStyle w:val="0"/>
        <w:spacing w:before="240" w:lineRule="auto"/>
        <w:ind w:firstLine="540"/>
        <w:jc w:val="both"/>
      </w:pPr>
      <w:r>
        <w:rPr>
          <w:sz w:val="24"/>
        </w:rPr>
        <w:t xml:space="preserve">4.77. Осуществляет в целях организации сопровождения при содействии занятости инвалида, ищущего работу, обмен сведениями с федеральными государственными учреждениями медико-социальной экспертизы в порядке, по форме и в сроки,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pPr>
        <w:pStyle w:val="0"/>
        <w:jc w:val="both"/>
      </w:pPr>
      <w:r>
        <w:rPr>
          <w:sz w:val="24"/>
        </w:rPr>
        <w:t xml:space="preserve">(п. 4.77 введен </w:t>
      </w:r>
      <w:hyperlink w:history="0" r:id="rId312"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28.05.2024 N 346)</w:t>
      </w:r>
    </w:p>
    <w:p>
      <w:pPr>
        <w:pStyle w:val="0"/>
        <w:spacing w:before="240" w:lineRule="auto"/>
        <w:ind w:firstLine="540"/>
        <w:jc w:val="both"/>
      </w:pPr>
      <w:r>
        <w:rPr>
          <w:sz w:val="24"/>
        </w:rPr>
        <w:t xml:space="preserve">4.78. Обеспечивает осуществление ГКУ "ЦЗН ЛО" в соответствии с порядком,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выдачу предложений о назначении гражданам пенсии на период до наступления возраста, дающего право на страховую пенсию по старости, в том числе назначаемую досрочно.</w:t>
      </w:r>
    </w:p>
    <w:p>
      <w:pPr>
        <w:pStyle w:val="0"/>
        <w:jc w:val="both"/>
      </w:pPr>
      <w:r>
        <w:rPr>
          <w:sz w:val="24"/>
        </w:rPr>
        <w:t xml:space="preserve">(п. 4.78 введен </w:t>
      </w:r>
      <w:hyperlink w:history="0" r:id="rId313" w:tooltip="Постановление Правительства Ленинградской области от 28.05.2024 N 34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28.05.2024 N 346; в ред. </w:t>
      </w:r>
      <w:hyperlink w:history="0" r:id="rId314"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4.79. Разрабатывает региональную долгосрочную программу содействия занятости молодежи на период до 2030 года.</w:t>
      </w:r>
    </w:p>
    <w:p>
      <w:pPr>
        <w:pStyle w:val="0"/>
        <w:jc w:val="both"/>
      </w:pPr>
      <w:r>
        <w:rPr>
          <w:sz w:val="24"/>
        </w:rPr>
        <w:t xml:space="preserve">(п. 4.79 введен </w:t>
      </w:r>
      <w:hyperlink w:history="0" r:id="rId315"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4.80. Представляет в пределах своей компетенции отчеты о реализации Перечня мероприятий "дорожной карты" по достижению в Ленинградской области значений (уровней) показателя для оценки эффективности деятельности Губернатора Ленинградской области и деятельности органов исполнительной власти Ленинградской области, установленного в соответствии с </w:t>
      </w:r>
      <w:hyperlink w:history="0" r:id="rId316" w:tooltip="Указ Президента РФ от 28.11.2024 N 1014 &quot;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quot; {КонсультантПлюс}">
        <w:r>
          <w:rPr>
            <w:sz w:val="24"/>
            <w:color w:val="0000ff"/>
          </w:rPr>
          <w:t xml:space="preserve">Указом</w:t>
        </w:r>
      </w:hyperlink>
      <w:r>
        <w:rPr>
          <w:sz w:val="24"/>
        </w:rPr>
        <w:t xml:space="preserve"> Президента Российской Федерации от 28 ноября 2024 года N 1014, за прошедший отчетный и отчетный (текущий) периоды.</w:t>
      </w:r>
    </w:p>
    <w:p>
      <w:pPr>
        <w:pStyle w:val="0"/>
        <w:jc w:val="both"/>
      </w:pPr>
      <w:r>
        <w:rPr>
          <w:sz w:val="24"/>
        </w:rPr>
        <w:t xml:space="preserve">(п. 4.80 введен </w:t>
      </w:r>
      <w:hyperlink w:history="0" r:id="rId317"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14.11.2024 N 798; в ред. </w:t>
      </w:r>
      <w:hyperlink w:history="0" r:id="rId318" w:tooltip="Постановление Правительства Ленинградской области от 05.03.2025 N 223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05.03.2025 N 223)</w:t>
      </w:r>
    </w:p>
    <w:p>
      <w:pPr>
        <w:pStyle w:val="0"/>
        <w:spacing w:before="240" w:lineRule="auto"/>
        <w:ind w:firstLine="540"/>
        <w:jc w:val="both"/>
      </w:pPr>
      <w:r>
        <w:rPr>
          <w:sz w:val="24"/>
        </w:rPr>
        <w:t xml:space="preserve">4.81. Осуществляет организационно-техническое и информационно-аналитическое обеспечение деятельности:</w:t>
      </w:r>
    </w:p>
    <w:p>
      <w:pPr>
        <w:pStyle w:val="0"/>
        <w:spacing w:before="240" w:lineRule="auto"/>
        <w:ind w:firstLine="540"/>
        <w:jc w:val="both"/>
      </w:pPr>
      <w:r>
        <w:rPr>
          <w:sz w:val="24"/>
        </w:rPr>
        <w:t xml:space="preserve">межведомственной комиссии Ленинградской области по противодействию нелегальной занятости;</w:t>
      </w:r>
    </w:p>
    <w:p>
      <w:pPr>
        <w:pStyle w:val="0"/>
        <w:spacing w:before="240" w:lineRule="auto"/>
        <w:ind w:firstLine="540"/>
        <w:jc w:val="both"/>
      </w:pPr>
      <w:r>
        <w:rPr>
          <w:sz w:val="24"/>
        </w:rPr>
        <w:t xml:space="preserve">межведомственной комиссии Ленинградской области по противодействию формированию просроченной задолженности по заработной плате;</w:t>
      </w:r>
    </w:p>
    <w:p>
      <w:pPr>
        <w:pStyle w:val="0"/>
        <w:jc w:val="both"/>
      </w:pPr>
      <w:r>
        <w:rPr>
          <w:sz w:val="24"/>
        </w:rPr>
        <w:t xml:space="preserve">(в ред. </w:t>
      </w:r>
      <w:hyperlink w:history="0" r:id="rId319" w:tooltip="Постановление Правительства Ленинградской области от 17.11.2025 N 94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17.11.2025 N 948)</w:t>
      </w:r>
    </w:p>
    <w:p>
      <w:pPr>
        <w:pStyle w:val="0"/>
        <w:spacing w:before="240" w:lineRule="auto"/>
        <w:ind w:firstLine="540"/>
        <w:jc w:val="both"/>
      </w:pPr>
      <w:r>
        <w:rPr>
          <w:sz w:val="24"/>
        </w:rPr>
        <w:t xml:space="preserve">межведомственной комиссии по профессиональной ориентации граждан в Ленинградской области.</w:t>
      </w:r>
    </w:p>
    <w:p>
      <w:pPr>
        <w:pStyle w:val="0"/>
        <w:jc w:val="both"/>
      </w:pPr>
      <w:r>
        <w:rPr>
          <w:sz w:val="24"/>
        </w:rPr>
        <w:t xml:space="preserve">(абзац введен </w:t>
      </w:r>
      <w:hyperlink w:history="0" r:id="rId320" w:tooltip="Постановление Правительства Ленинградской области от 17.01.2025 N 30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17.01.2025 N 30)</w:t>
      </w:r>
    </w:p>
    <w:p>
      <w:pPr>
        <w:pStyle w:val="0"/>
        <w:jc w:val="both"/>
      </w:pPr>
      <w:r>
        <w:rPr>
          <w:sz w:val="24"/>
        </w:rPr>
        <w:t xml:space="preserve">(п. 4.81 введен </w:t>
      </w:r>
      <w:hyperlink w:history="0" r:id="rId321"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4.82. Проводит Всероссийский конкурс профессионального мастерства "Лучший по профессии" (далее - конкурс) на региональном уровне с участием объединений профсоюзов и объединений работодателей, оказывает содействие в организации мероприятий по проведению конкурса на федеральном уровне.</w:t>
      </w:r>
    </w:p>
    <w:p>
      <w:pPr>
        <w:pStyle w:val="0"/>
        <w:jc w:val="both"/>
      </w:pPr>
      <w:r>
        <w:rPr>
          <w:sz w:val="24"/>
        </w:rPr>
        <w:t xml:space="preserve">(п. 4.82 введен </w:t>
      </w:r>
      <w:hyperlink w:history="0" r:id="rId322"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4.83. Осуществляет в пределах своей компетенции мероприятия региональной программы Ленинградской области "Снижение доли населения с доходами ниже границы бедности" и Региональной программы повышения финансовой грамотности и формирования финансовой культуры в Ленинградской области на 2024-2030 годы.</w:t>
      </w:r>
    </w:p>
    <w:p>
      <w:pPr>
        <w:pStyle w:val="0"/>
        <w:jc w:val="both"/>
      </w:pPr>
      <w:r>
        <w:rPr>
          <w:sz w:val="24"/>
        </w:rPr>
        <w:t xml:space="preserve">(п. 4.83 введен </w:t>
      </w:r>
      <w:hyperlink w:history="0" r:id="rId323"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14.11.2024 N 798; в ред. </w:t>
      </w:r>
      <w:hyperlink w:history="0" r:id="rId324" w:tooltip="Постановление Правительства Ленинградской области от 21.04.2025 N 37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21.04.2025 N 376)</w:t>
      </w:r>
    </w:p>
    <w:p>
      <w:pPr>
        <w:pStyle w:val="0"/>
        <w:spacing w:before="240" w:lineRule="auto"/>
        <w:ind w:firstLine="540"/>
        <w:jc w:val="both"/>
      </w:pPr>
      <w:r>
        <w:rPr>
          <w:sz w:val="24"/>
        </w:rPr>
        <w:t xml:space="preserve">4.84. Организует работу по обеспечению кадровой потребности предприятий оборонно-промышленного комплекса.</w:t>
      </w:r>
    </w:p>
    <w:p>
      <w:pPr>
        <w:pStyle w:val="0"/>
        <w:jc w:val="both"/>
      </w:pPr>
      <w:r>
        <w:rPr>
          <w:sz w:val="24"/>
        </w:rPr>
        <w:t xml:space="preserve">(п. 4.84 введен </w:t>
      </w:r>
      <w:hyperlink w:history="0" r:id="rId325" w:tooltip="Постановление Правительства Ленинградской области от 14.11.2024 N 798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14.11.2024 N 798)</w:t>
      </w:r>
    </w:p>
    <w:p>
      <w:pPr>
        <w:pStyle w:val="0"/>
        <w:spacing w:before="240" w:lineRule="auto"/>
        <w:ind w:firstLine="540"/>
        <w:jc w:val="both"/>
      </w:pPr>
      <w:r>
        <w:rPr>
          <w:sz w:val="24"/>
        </w:rPr>
        <w:t xml:space="preserve">4.85. Осуществляет контроль за соблюдением условий и порядка предоставления субсидий, в том числе грантов в форме субсидий, выдаваемых Комитетом.</w:t>
      </w:r>
    </w:p>
    <w:p>
      <w:pPr>
        <w:pStyle w:val="0"/>
        <w:jc w:val="both"/>
      </w:pPr>
      <w:r>
        <w:rPr>
          <w:sz w:val="24"/>
        </w:rPr>
        <w:t xml:space="preserve">(п. 4.85 введен </w:t>
      </w:r>
      <w:hyperlink w:history="0" r:id="rId326" w:tooltip="Постановление Правительства Ленинградской области от 17.01.2025 N 30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17.01.2025 N 30)</w:t>
      </w:r>
    </w:p>
    <w:p>
      <w:pPr>
        <w:pStyle w:val="0"/>
        <w:spacing w:before="240" w:lineRule="auto"/>
        <w:ind w:firstLine="540"/>
        <w:jc w:val="both"/>
      </w:pPr>
      <w:r>
        <w:rPr>
          <w:sz w:val="24"/>
        </w:rPr>
        <w:t xml:space="preserve">4.86. Направляет в целях информирования жителей Ленинградской области о мерах поддержки в сфере труда информацию в комитет по социальной защите населения Ленинградской области для размещения на региональном межведомственном Едином портале поддержки семей с детьми в Ленинградской области, созданном в рамках развития портала государственных и муниципальных услуг (функций) Ленинградской области государственной информационной системы Ленинградской области "Цифровая платформа "Госуслуги".</w:t>
      </w:r>
    </w:p>
    <w:p>
      <w:pPr>
        <w:pStyle w:val="0"/>
        <w:jc w:val="both"/>
      </w:pPr>
      <w:r>
        <w:rPr>
          <w:sz w:val="24"/>
        </w:rPr>
        <w:t xml:space="preserve">(п. 4.86 введен </w:t>
      </w:r>
      <w:hyperlink w:history="0" r:id="rId327" w:tooltip="Постановление Правительства Ленинградской области от 05.03.2025 N 223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05.03.2025 N 223)</w:t>
      </w:r>
    </w:p>
    <w:p>
      <w:pPr>
        <w:pStyle w:val="0"/>
        <w:spacing w:before="240" w:lineRule="auto"/>
        <w:ind w:firstLine="540"/>
        <w:jc w:val="both"/>
      </w:pPr>
      <w:r>
        <w:rPr>
          <w:sz w:val="24"/>
        </w:rPr>
        <w:t xml:space="preserve">4.87. Проводит региональный этап Всероссийского конкурса профессионального мастерства в сфере содействия занятости населения.</w:t>
      </w:r>
    </w:p>
    <w:p>
      <w:pPr>
        <w:pStyle w:val="0"/>
        <w:jc w:val="both"/>
      </w:pPr>
      <w:r>
        <w:rPr>
          <w:sz w:val="24"/>
        </w:rPr>
        <w:t xml:space="preserve">(п. 4.87 введен </w:t>
      </w:r>
      <w:hyperlink w:history="0" r:id="rId328" w:tooltip="Постановление Правительства Ленинградской области от 05.03.2025 N 223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05.03.2025 N 223)</w:t>
      </w:r>
    </w:p>
    <w:p>
      <w:pPr>
        <w:pStyle w:val="0"/>
        <w:spacing w:before="240" w:lineRule="auto"/>
        <w:ind w:firstLine="540"/>
        <w:jc w:val="both"/>
      </w:pPr>
      <w:r>
        <w:rPr>
          <w:sz w:val="24"/>
        </w:rPr>
        <w:t xml:space="preserve">4.88. В пределах компетенции комитета обеспечивает составление и представление отчетности в соответствующие федеральные органы исполнительной власти и их территориальные органы, в органы исполнительной власти Ленинградской области, иные государственные органы.</w:t>
      </w:r>
    </w:p>
    <w:p>
      <w:pPr>
        <w:pStyle w:val="0"/>
        <w:jc w:val="both"/>
      </w:pPr>
      <w:r>
        <w:rPr>
          <w:sz w:val="24"/>
        </w:rPr>
        <w:t xml:space="preserve">(п. 4.88 введен </w:t>
      </w:r>
      <w:hyperlink w:history="0" r:id="rId329" w:tooltip="Постановление Правительства Ленинградской области от 05.03.2025 N 223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05.03.2025 N 223)</w:t>
      </w:r>
    </w:p>
    <w:p>
      <w:pPr>
        <w:pStyle w:val="0"/>
        <w:spacing w:before="240" w:lineRule="auto"/>
        <w:ind w:firstLine="540"/>
        <w:jc w:val="both"/>
      </w:pPr>
      <w:r>
        <w:rPr>
          <w:sz w:val="24"/>
        </w:rPr>
        <w:t xml:space="preserve">4.89. Обеспечивает достоверность и своевременность представления данных в государственную автоматизированную информационную систему "Управление".</w:t>
      </w:r>
    </w:p>
    <w:p>
      <w:pPr>
        <w:pStyle w:val="0"/>
        <w:jc w:val="both"/>
      </w:pPr>
      <w:r>
        <w:rPr>
          <w:sz w:val="24"/>
        </w:rPr>
        <w:t xml:space="preserve">(п. 4.89 введен </w:t>
      </w:r>
      <w:hyperlink w:history="0" r:id="rId330" w:tooltip="Постановление Правительства Ленинградской области от 05.03.2025 N 223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05.03.2025 N 223)</w:t>
      </w:r>
    </w:p>
    <w:p>
      <w:pPr>
        <w:pStyle w:val="0"/>
        <w:spacing w:before="240" w:lineRule="auto"/>
        <w:ind w:firstLine="540"/>
        <w:jc w:val="both"/>
      </w:pPr>
      <w:r>
        <w:rPr>
          <w:sz w:val="24"/>
        </w:rPr>
        <w:t xml:space="preserve">4.90. По вопросам кадрового обеспечения экономики:</w:t>
      </w:r>
    </w:p>
    <w:p>
      <w:pPr>
        <w:pStyle w:val="0"/>
        <w:spacing w:before="240" w:lineRule="auto"/>
        <w:ind w:firstLine="540"/>
        <w:jc w:val="both"/>
      </w:pPr>
      <w:r>
        <w:rPr>
          <w:sz w:val="24"/>
        </w:rPr>
        <w:t xml:space="preserve">4.90.1. Осуществляет функцию уполномоченного органа исполнительной власти Ленинградской области по реализации Государственного плана подготовки управленческих кадров для организаций народного хозяйства Российской Федерации в Ленинградской области.</w:t>
      </w:r>
    </w:p>
    <w:p>
      <w:pPr>
        <w:pStyle w:val="0"/>
        <w:spacing w:before="240" w:lineRule="auto"/>
        <w:ind w:firstLine="540"/>
        <w:jc w:val="both"/>
      </w:pPr>
      <w:r>
        <w:rPr>
          <w:sz w:val="24"/>
        </w:rPr>
        <w:t xml:space="preserve">4.90.2. Осуществляет функцию уполномоченного органа исполнительной власти Ленинградской области на осуществление взаимодействия с Министерством экономического развития Российской Федерации по предоставлению субсидий из федерального бюджета бюджетам субъектов Российской Федерации на софинансирование расходов, связанных с оплатой оказанных специалистам российскими образовательными учреждениями услуг по обучению в соответствии с Государственным планом подготовки управленческих кадров для организаций народного хозяйства Российской Федерации в Ленинградской области, включая заключение соглашения с Министерством экономического развития Российской Федерации, в том числе реализует мероприятия по софинансированию расходов, связанных с оплатой оказанных специалистам российскими образовательными учреждениями услуг по обучению в соответствии с Государственным планом подготовки управленческих кадров для организаций народного хозяйства Российской Федерации в Ленинградской области.</w:t>
      </w:r>
    </w:p>
    <w:p>
      <w:pPr>
        <w:pStyle w:val="0"/>
        <w:spacing w:before="240" w:lineRule="auto"/>
        <w:ind w:firstLine="540"/>
        <w:jc w:val="both"/>
      </w:pPr>
      <w:r>
        <w:rPr>
          <w:sz w:val="24"/>
        </w:rPr>
        <w:t xml:space="preserve">4.90.3. Осуществляет формирование направлений региональной кадровой политики совместно с отраслевыми органами исполнительной власти Ленинградской области и администрациями муниципальных образований Ленинградской области, в том числе:</w:t>
      </w:r>
    </w:p>
    <w:p>
      <w:pPr>
        <w:pStyle w:val="0"/>
        <w:spacing w:before="240" w:lineRule="auto"/>
        <w:ind w:firstLine="540"/>
        <w:jc w:val="both"/>
      </w:pPr>
      <w:r>
        <w:rPr>
          <w:sz w:val="24"/>
        </w:rPr>
        <w:t xml:space="preserve">формирует сводную целевую кадровую потребность Ленинградской области в порядке, установленном </w:t>
      </w:r>
      <w:hyperlink w:history="0" r:id="rId331" w:tooltip="Постановление Правительства РФ от 27.04.2024 N 555 (ред. от 18.07.2026) &quot;О целевом обучении по образовательным программам среднего профессионального и высшего образования&quot; (вместе с &quot;Положением о целевом обучении по образовательным программам среднего профессионального и высшего образования&quot;, &quot;Правилами установления квоты приема на целевое обучение по образовательным программам высшего образования за счет бюджетных ассигнований федерального бюджета&quot;) (с изм. и доп., вступ. в силу с 01.09.2026) {КонсультантПлюс}">
        <w:r>
          <w:rPr>
            <w:sz w:val="24"/>
            <w:color w:val="0000ff"/>
          </w:rPr>
          <w:t xml:space="preserve">постановлением</w:t>
        </w:r>
      </w:hyperlink>
      <w:r>
        <w:rPr>
          <w:sz w:val="24"/>
        </w:rPr>
        <w:t xml:space="preserve"> Правительства Российской Федерации от 27 апреля 2024 года N 555 "О целевом обучении по образовательным программам среднего профессионального и высшего образования";</w:t>
      </w:r>
    </w:p>
    <w:p>
      <w:pPr>
        <w:pStyle w:val="0"/>
        <w:spacing w:before="240" w:lineRule="auto"/>
        <w:ind w:firstLine="540"/>
        <w:jc w:val="both"/>
      </w:pPr>
      <w:r>
        <w:rPr>
          <w:sz w:val="24"/>
        </w:rPr>
        <w:t xml:space="preserve">организует и обеспечивает заключение договора о целевом обучении и информирует заинтересованных лиц об исполнении обязательств сторон договора о целевом обучении и об ответственности за неисполнение обязательств по договору о целевом обучении;</w:t>
      </w:r>
    </w:p>
    <w:p>
      <w:pPr>
        <w:pStyle w:val="0"/>
        <w:spacing w:before="240" w:lineRule="auto"/>
        <w:ind w:firstLine="540"/>
        <w:jc w:val="both"/>
      </w:pPr>
      <w:r>
        <w:rPr>
          <w:sz w:val="24"/>
        </w:rPr>
        <w:t xml:space="preserve">осуществляет анализ и прогноз кадрового потенциала в Ленинградской области;</w:t>
      </w:r>
    </w:p>
    <w:p>
      <w:pPr>
        <w:pStyle w:val="0"/>
        <w:spacing w:before="240" w:lineRule="auto"/>
        <w:ind w:firstLine="540"/>
        <w:jc w:val="both"/>
      </w:pPr>
      <w:r>
        <w:rPr>
          <w:sz w:val="24"/>
        </w:rPr>
        <w:t xml:space="preserve">участвует в разработке мер по формированию политики развития кадрового потенциала Ленинградской области;</w:t>
      </w:r>
    </w:p>
    <w:p>
      <w:pPr>
        <w:pStyle w:val="0"/>
        <w:spacing w:before="240" w:lineRule="auto"/>
        <w:ind w:firstLine="540"/>
        <w:jc w:val="both"/>
      </w:pPr>
      <w:r>
        <w:rPr>
          <w:sz w:val="24"/>
        </w:rPr>
        <w:t xml:space="preserve">организует дополнительное профессиональное образование за пределами территории Российской Федерации муниципальных служащих и специалистов Ленинградской области;</w:t>
      </w:r>
    </w:p>
    <w:p>
      <w:pPr>
        <w:pStyle w:val="0"/>
        <w:spacing w:before="240" w:lineRule="auto"/>
        <w:ind w:firstLine="540"/>
        <w:jc w:val="both"/>
      </w:pPr>
      <w:r>
        <w:rPr>
          <w:sz w:val="24"/>
        </w:rPr>
        <w:t xml:space="preserve">организует проведение семинаров, конференций и круглых столов для повышения профессионального уровня и квалификации муниципальных служащих и специалистов Ленинградской области.</w:t>
      </w:r>
    </w:p>
    <w:p>
      <w:pPr>
        <w:pStyle w:val="0"/>
        <w:jc w:val="both"/>
      </w:pPr>
      <w:r>
        <w:rPr>
          <w:sz w:val="24"/>
        </w:rPr>
        <w:t xml:space="preserve">(п. 4.90 введен </w:t>
      </w:r>
      <w:hyperlink w:history="0" r:id="rId332" w:tooltip="Постановление Правительства Ленинградской области от 14.05.2025 N 441 (ред. от 26.06.2025) &quot;О внесении изменений в отдельные постановления Правительства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14.05.2025 N 441)</w:t>
      </w:r>
    </w:p>
    <w:p>
      <w:pPr>
        <w:pStyle w:val="0"/>
        <w:spacing w:before="240" w:lineRule="auto"/>
        <w:ind w:firstLine="540"/>
        <w:jc w:val="both"/>
      </w:pPr>
      <w:r>
        <w:rPr>
          <w:sz w:val="24"/>
        </w:rPr>
        <w:t xml:space="preserve">4.91. Осуществляет разработку, подготовку изменений и реализацию регионального проекта "Производительность труда", направленного на достижение целей и показателей федерального проекта "Производительность труда", входящего в состав национального проекта "Эффективная и конкурентная экономика".</w:t>
      </w:r>
    </w:p>
    <w:p>
      <w:pPr>
        <w:pStyle w:val="0"/>
        <w:jc w:val="both"/>
      </w:pPr>
      <w:r>
        <w:rPr>
          <w:sz w:val="24"/>
        </w:rPr>
        <w:t xml:space="preserve">(п. 4.91 введен </w:t>
      </w:r>
      <w:hyperlink w:history="0" r:id="rId333" w:tooltip="Постановление Правительства Ленинградской области от 14.05.2025 N 441 (ред. от 26.06.2025) &quot;О внесении изменений в отдельные постановления Правительства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14.05.2025 N 441)</w:t>
      </w:r>
    </w:p>
    <w:p>
      <w:pPr>
        <w:pStyle w:val="0"/>
        <w:spacing w:before="240" w:lineRule="auto"/>
        <w:ind w:firstLine="540"/>
        <w:jc w:val="both"/>
      </w:pPr>
      <w:r>
        <w:rPr>
          <w:sz w:val="24"/>
        </w:rPr>
        <w:t xml:space="preserve">4.92. В рамках своей компетенции осуществляет комплекс мероприятий, направленных на обеспечение кадрами организаций и предприятий Ленинградской области.</w:t>
      </w:r>
    </w:p>
    <w:p>
      <w:pPr>
        <w:pStyle w:val="0"/>
        <w:jc w:val="both"/>
      </w:pPr>
      <w:r>
        <w:rPr>
          <w:sz w:val="24"/>
        </w:rPr>
        <w:t xml:space="preserve">(п. 4.92 введен </w:t>
      </w:r>
      <w:hyperlink w:history="0" r:id="rId334" w:tooltip="Постановление Правительства Ленинградской области от 02.06.2026 N 442 &quot;О внесении изменения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02.06.2026 N 442)</w:t>
      </w:r>
    </w:p>
    <w:p>
      <w:pPr>
        <w:pStyle w:val="0"/>
        <w:ind w:firstLine="540"/>
        <w:jc w:val="both"/>
      </w:pPr>
      <w:r>
        <w:rPr>
          <w:sz w:val="24"/>
        </w:rPr>
      </w:r>
    </w:p>
    <w:p>
      <w:pPr>
        <w:pStyle w:val="2"/>
        <w:outlineLvl w:val="1"/>
        <w:ind w:firstLine="540"/>
        <w:jc w:val="both"/>
      </w:pPr>
      <w:r>
        <w:rPr>
          <w:sz w:val="24"/>
        </w:rPr>
        <w:t xml:space="preserve">5. Управление Комитетом</w:t>
      </w:r>
    </w:p>
    <w:p>
      <w:pPr>
        <w:pStyle w:val="0"/>
        <w:ind w:firstLine="540"/>
        <w:jc w:val="both"/>
      </w:pPr>
      <w:r>
        <w:rPr>
          <w:sz w:val="24"/>
        </w:rPr>
      </w:r>
    </w:p>
    <w:p>
      <w:pPr>
        <w:pStyle w:val="0"/>
        <w:ind w:firstLine="540"/>
        <w:jc w:val="both"/>
      </w:pPr>
      <w:r>
        <w:rPr>
          <w:sz w:val="24"/>
        </w:rPr>
        <w:t xml:space="preserve">(в ред. </w:t>
      </w:r>
      <w:hyperlink w:history="0" r:id="rId335" w:tooltip="Постановление Правительства Ленинградской области от 08.08.2016 N 303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08.08.2016 N 303)</w:t>
      </w:r>
    </w:p>
    <w:p>
      <w:pPr>
        <w:pStyle w:val="0"/>
        <w:jc w:val="both"/>
      </w:pPr>
      <w:r>
        <w:rPr>
          <w:sz w:val="24"/>
        </w:rPr>
      </w:r>
    </w:p>
    <w:p>
      <w:pPr>
        <w:pStyle w:val="0"/>
        <w:ind w:firstLine="540"/>
        <w:jc w:val="both"/>
      </w:pPr>
      <w:r>
        <w:rPr>
          <w:sz w:val="24"/>
        </w:rPr>
        <w:t xml:space="preserve">5.1. Комитет возглавляет председатель Комитета, назначаемый на должность и освобождаемый от должности Губернатором Ленинградской области.</w:t>
      </w:r>
    </w:p>
    <w:p>
      <w:pPr>
        <w:pStyle w:val="0"/>
        <w:spacing w:before="240" w:lineRule="auto"/>
        <w:ind w:firstLine="540"/>
        <w:jc w:val="both"/>
      </w:pPr>
      <w:r>
        <w:rPr>
          <w:sz w:val="24"/>
        </w:rPr>
        <w:t xml:space="preserve">5.2. Председатель Комитета подчиняется Губернатору Ленинградской области и вице-губернатору Ленинградской области по экономическому развитию - председателю комитета экономического развития и инвестиционной деятельности Ленинградской области (далее - вице-губернатор Ленинградской области, курирующий Комитет).</w:t>
      </w:r>
    </w:p>
    <w:p>
      <w:pPr>
        <w:pStyle w:val="0"/>
        <w:jc w:val="both"/>
      </w:pPr>
      <w:r>
        <w:rPr>
          <w:sz w:val="24"/>
        </w:rPr>
        <w:t xml:space="preserve">(в ред. </w:t>
      </w:r>
      <w:hyperlink w:history="0" r:id="rId336" w:tooltip="Постановление Правительства Ленинградской области от 10.09.2026 N 716 &quot;О внесении изменений в отдельные постановления Правительства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10.09.2026 N 716)</w:t>
      </w:r>
    </w:p>
    <w:p>
      <w:pPr>
        <w:pStyle w:val="0"/>
        <w:spacing w:before="240" w:lineRule="auto"/>
        <w:ind w:firstLine="540"/>
        <w:jc w:val="both"/>
      </w:pPr>
      <w:r>
        <w:rPr>
          <w:sz w:val="24"/>
        </w:rPr>
        <w:t xml:space="preserve">5.3. Председатель Комитета:</w:t>
      </w:r>
    </w:p>
    <w:p>
      <w:pPr>
        <w:pStyle w:val="0"/>
        <w:spacing w:before="240" w:lineRule="auto"/>
        <w:ind w:firstLine="540"/>
        <w:jc w:val="both"/>
      </w:pPr>
      <w:r>
        <w:rPr>
          <w:sz w:val="24"/>
        </w:rPr>
        <w:t xml:space="preserve">5.3.1. Обеспечивает осуществление Комитетом полномочий и функций, исполнение постановлений и распоряжений Губернатора Ленинградской области, постановлений и распоряжений Правительства Ленинградской области, указаний и поручений Губернатора Ленинградской области, а также вице-губернатора Ленинградской области, курирующего Комитет.</w:t>
      </w:r>
    </w:p>
    <w:p>
      <w:pPr>
        <w:pStyle w:val="0"/>
        <w:jc w:val="both"/>
      </w:pPr>
      <w:r>
        <w:rPr>
          <w:sz w:val="24"/>
        </w:rPr>
        <w:t xml:space="preserve">(п. 5.3.1 в ред. </w:t>
      </w:r>
      <w:hyperlink w:history="0" r:id="rId337" w:tooltip="Постановление Правительства Ленинградской области от 10.09.2026 N 716 &quot;О внесении изменений в отдельные постановления Правительства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10.09.2026 N 716)</w:t>
      </w:r>
    </w:p>
    <w:p>
      <w:pPr>
        <w:pStyle w:val="0"/>
        <w:spacing w:before="240" w:lineRule="auto"/>
        <w:ind w:firstLine="540"/>
        <w:jc w:val="both"/>
      </w:pPr>
      <w:r>
        <w:rPr>
          <w:sz w:val="24"/>
        </w:rPr>
        <w:t xml:space="preserve">5.3.2. Руководит деятельностью Комитета на принципах единоначалия.</w:t>
      </w:r>
    </w:p>
    <w:p>
      <w:pPr>
        <w:pStyle w:val="0"/>
        <w:spacing w:before="240" w:lineRule="auto"/>
        <w:ind w:firstLine="540"/>
        <w:jc w:val="both"/>
      </w:pPr>
      <w:r>
        <w:rPr>
          <w:sz w:val="24"/>
        </w:rPr>
        <w:t xml:space="preserve">5.3.3. Без доверенности представляет Комитет по вопросам его деятельности.</w:t>
      </w:r>
    </w:p>
    <w:p>
      <w:pPr>
        <w:pStyle w:val="0"/>
        <w:spacing w:before="240" w:lineRule="auto"/>
        <w:ind w:firstLine="540"/>
        <w:jc w:val="both"/>
      </w:pPr>
      <w:r>
        <w:rPr>
          <w:sz w:val="24"/>
        </w:rPr>
        <w:t xml:space="preserve">5.3.4. Подписывает приказы и распоряжения Комитета, а также письма, запросы и иные документы Комитета.</w:t>
      </w:r>
    </w:p>
    <w:p>
      <w:pPr>
        <w:pStyle w:val="0"/>
        <w:spacing w:before="240" w:lineRule="auto"/>
        <w:ind w:firstLine="540"/>
        <w:jc w:val="both"/>
      </w:pPr>
      <w:r>
        <w:rPr>
          <w:sz w:val="24"/>
        </w:rPr>
        <w:t xml:space="preserve">5.3.5. Ведет в установленном порядке прием граждан.</w:t>
      </w:r>
    </w:p>
    <w:p>
      <w:pPr>
        <w:pStyle w:val="0"/>
        <w:spacing w:before="240" w:lineRule="auto"/>
        <w:ind w:firstLine="540"/>
        <w:jc w:val="both"/>
      </w:pPr>
      <w:r>
        <w:rPr>
          <w:sz w:val="24"/>
        </w:rPr>
        <w:t xml:space="preserve">5.3.6. Утверждает в установленном порядке положения о структурных подразделениях Комитета.</w:t>
      </w:r>
    </w:p>
    <w:p>
      <w:pPr>
        <w:pStyle w:val="0"/>
        <w:spacing w:before="240" w:lineRule="auto"/>
        <w:ind w:firstLine="540"/>
        <w:jc w:val="both"/>
      </w:pPr>
      <w:r>
        <w:rPr>
          <w:sz w:val="24"/>
        </w:rPr>
        <w:t xml:space="preserve">5.3.7. Представляет Губернатору Ленинградской области по согласованию с вице-губернатором Ленинградской области, курирующим Комитет, предложения по вопросам структуры и штатного расписания Комитета.</w:t>
      </w:r>
    </w:p>
    <w:p>
      <w:pPr>
        <w:pStyle w:val="0"/>
        <w:jc w:val="both"/>
      </w:pPr>
      <w:r>
        <w:rPr>
          <w:sz w:val="24"/>
        </w:rPr>
        <w:t xml:space="preserve">(в ред. </w:t>
      </w:r>
      <w:hyperlink w:history="0" r:id="rId338" w:tooltip="Постановление Правительства Ленинградской области от 10.09.2026 N 716 &quot;О внесении изменений в отдельные постановления Правительства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10.09.2026 N 716)</w:t>
      </w:r>
    </w:p>
    <w:p>
      <w:pPr>
        <w:pStyle w:val="0"/>
        <w:spacing w:before="240" w:lineRule="auto"/>
        <w:ind w:firstLine="540"/>
        <w:jc w:val="both"/>
      </w:pPr>
      <w:r>
        <w:rPr>
          <w:sz w:val="24"/>
        </w:rPr>
        <w:t xml:space="preserve">5.3.8. Представляет Губернатору Ленинградской области кандидатуры заместителей председателя Комитета по согласованию с вице-губернатором Ленинградской области, курирующим Комитет.</w:t>
      </w:r>
    </w:p>
    <w:p>
      <w:pPr>
        <w:pStyle w:val="0"/>
        <w:jc w:val="both"/>
      </w:pPr>
      <w:r>
        <w:rPr>
          <w:sz w:val="24"/>
        </w:rPr>
        <w:t xml:space="preserve">(п. 5.3.8 введен </w:t>
      </w:r>
      <w:hyperlink w:history="0" r:id="rId339" w:tooltip="Постановление Правительства Ленинградской области от 10.09.2026 N 716 &quot;О внесении изменений в отдельные постановления Правительства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10.09.2026 N 716)</w:t>
      </w:r>
    </w:p>
    <w:p>
      <w:pPr>
        <w:pStyle w:val="0"/>
        <w:spacing w:before="240" w:lineRule="auto"/>
        <w:ind w:firstLine="540"/>
        <w:jc w:val="both"/>
      </w:pPr>
      <w:hyperlink w:history="0" r:id="rId340" w:tooltip="Постановление Правительства Ленинградской области от 10.09.2026 N 716 &quot;О внесении изменений в отдельные постановления Правительства Ленинградской области&quot; {КонсультантПлюс}">
        <w:r>
          <w:rPr>
            <w:sz w:val="24"/>
            <w:color w:val="0000ff"/>
          </w:rPr>
          <w:t xml:space="preserve">5.3.9</w:t>
        </w:r>
      </w:hyperlink>
      <w:r>
        <w:rPr>
          <w:sz w:val="24"/>
        </w:rPr>
        <w:t xml:space="preserve">. Распределяет обязанности между работниками Комитета.</w:t>
      </w:r>
    </w:p>
    <w:p>
      <w:pPr>
        <w:pStyle w:val="0"/>
        <w:spacing w:before="240" w:lineRule="auto"/>
        <w:ind w:firstLine="540"/>
        <w:jc w:val="both"/>
      </w:pPr>
      <w:hyperlink w:history="0" r:id="rId341" w:tooltip="Постановление Правительства Ленинградской области от 10.09.2026 N 716 &quot;О внесении изменений в отдельные постановления Правительства Ленинградской области&quot; {КонсультантПлюс}">
        <w:r>
          <w:rPr>
            <w:sz w:val="24"/>
            <w:color w:val="0000ff"/>
          </w:rPr>
          <w:t xml:space="preserve">5.3.10</w:t>
        </w:r>
      </w:hyperlink>
      <w:r>
        <w:rPr>
          <w:sz w:val="24"/>
        </w:rPr>
        <w:t xml:space="preserve">. Утверждает должностные регламенты работников Комитета, замещающих должности государственной гражданской службы Ленинградской области (далее - должность гражданской службы), и должностные инструкции работников Комитета, замещающих должности, не являющиеся должностями гражданской службы.</w:t>
      </w:r>
    </w:p>
    <w:p>
      <w:pPr>
        <w:pStyle w:val="0"/>
        <w:spacing w:before="240" w:lineRule="auto"/>
        <w:ind w:firstLine="540"/>
        <w:jc w:val="both"/>
      </w:pPr>
      <w:hyperlink w:history="0" r:id="rId342" w:tooltip="Постановление Правительства Ленинградской области от 10.09.2026 N 716 &quot;О внесении изменений в отдельные постановления Правительства Ленинградской области&quot; {КонсультантПлюс}">
        <w:r>
          <w:rPr>
            <w:sz w:val="24"/>
            <w:color w:val="0000ff"/>
          </w:rPr>
          <w:t xml:space="preserve">5.3.11</w:t>
        </w:r>
      </w:hyperlink>
      <w:r>
        <w:rPr>
          <w:sz w:val="24"/>
        </w:rPr>
        <w:t xml:space="preserve">. Вносит предложения:</w:t>
      </w:r>
    </w:p>
    <w:p>
      <w:pPr>
        <w:pStyle w:val="0"/>
        <w:spacing w:before="240" w:lineRule="auto"/>
        <w:ind w:firstLine="540"/>
        <w:jc w:val="both"/>
      </w:pPr>
      <w:r>
        <w:rPr>
          <w:sz w:val="24"/>
        </w:rPr>
        <w:t xml:space="preserve">об освобождении работников Комитета от замещаемой должности;</w:t>
      </w:r>
    </w:p>
    <w:p>
      <w:pPr>
        <w:pStyle w:val="0"/>
        <w:spacing w:before="240" w:lineRule="auto"/>
        <w:ind w:firstLine="540"/>
        <w:jc w:val="both"/>
      </w:pPr>
      <w:r>
        <w:rPr>
          <w:sz w:val="24"/>
        </w:rPr>
        <w:t xml:space="preserve">об отстранении работников Комитета от замещаемой должности;</w:t>
      </w:r>
    </w:p>
    <w:p>
      <w:pPr>
        <w:pStyle w:val="0"/>
        <w:spacing w:before="240" w:lineRule="auto"/>
        <w:ind w:firstLine="540"/>
        <w:jc w:val="both"/>
      </w:pPr>
      <w:r>
        <w:rPr>
          <w:sz w:val="24"/>
        </w:rPr>
        <w:t xml:space="preserve">о назначении служебной проверки в отношении работников Комитета, замещающих должности гражданской службы;</w:t>
      </w:r>
    </w:p>
    <w:p>
      <w:pPr>
        <w:pStyle w:val="0"/>
        <w:spacing w:before="240" w:lineRule="auto"/>
        <w:ind w:firstLine="540"/>
        <w:jc w:val="both"/>
      </w:pPr>
      <w:r>
        <w:rPr>
          <w:sz w:val="24"/>
        </w:rPr>
        <w:t xml:space="preserve">о переводе работников Комитета, замещающих должности гражданской службы, на иные должности гражданской службы, их перемещении или временном замещении иной должности гражданской службы.</w:t>
      </w:r>
    </w:p>
    <w:p>
      <w:pPr>
        <w:pStyle w:val="0"/>
        <w:spacing w:before="240" w:lineRule="auto"/>
        <w:ind w:firstLine="540"/>
        <w:jc w:val="both"/>
      </w:pPr>
      <w:hyperlink w:history="0" r:id="rId343" w:tooltip="Постановление Правительства Ленинградской области от 10.09.2026 N 716 &quot;О внесении изменений в отдельные постановления Правительства Ленинградской области&quot; {КонсультантПлюс}">
        <w:r>
          <w:rPr>
            <w:sz w:val="24"/>
            <w:color w:val="0000ff"/>
          </w:rPr>
          <w:t xml:space="preserve">5.3.12</w:t>
        </w:r>
      </w:hyperlink>
      <w:r>
        <w:rPr>
          <w:sz w:val="24"/>
        </w:rPr>
        <w:t xml:space="preserve">. Ходатайствует:</w:t>
      </w:r>
    </w:p>
    <w:p>
      <w:pPr>
        <w:pStyle w:val="0"/>
        <w:spacing w:before="240" w:lineRule="auto"/>
        <w:ind w:firstLine="540"/>
        <w:jc w:val="both"/>
      </w:pPr>
      <w:r>
        <w:rPr>
          <w:sz w:val="24"/>
        </w:rPr>
        <w:t xml:space="preserve">о применении к работникам Комитета дисциплинарных взысканий и снятии с них дисциплинарных взысканий;</w:t>
      </w:r>
    </w:p>
    <w:p>
      <w:pPr>
        <w:pStyle w:val="0"/>
        <w:spacing w:before="240" w:lineRule="auto"/>
        <w:ind w:firstLine="540"/>
        <w:jc w:val="both"/>
      </w:pPr>
      <w:r>
        <w:rPr>
          <w:sz w:val="24"/>
        </w:rPr>
        <w:t xml:space="preserve">о поощрении и награждении работников Комитета;</w:t>
      </w:r>
    </w:p>
    <w:p>
      <w:pPr>
        <w:pStyle w:val="0"/>
        <w:spacing w:before="240" w:lineRule="auto"/>
        <w:ind w:firstLine="540"/>
        <w:jc w:val="both"/>
      </w:pPr>
      <w:r>
        <w:rPr>
          <w:sz w:val="24"/>
        </w:rPr>
        <w:t xml:space="preserve">о присвоении классных чинов работникам Комитета, замещающим должности гражданской службы.</w:t>
      </w:r>
    </w:p>
    <w:p>
      <w:pPr>
        <w:pStyle w:val="0"/>
        <w:spacing w:before="240" w:lineRule="auto"/>
        <w:ind w:firstLine="540"/>
        <w:jc w:val="both"/>
      </w:pPr>
      <w:hyperlink w:history="0" r:id="rId344" w:tooltip="Постановление Правительства Ленинградской области от 10.09.2026 N 716 &quot;О внесении изменений в отдельные постановления Правительства Ленинградской области&quot; {КонсультантПлюс}">
        <w:r>
          <w:rPr>
            <w:sz w:val="24"/>
            <w:color w:val="0000ff"/>
          </w:rPr>
          <w:t xml:space="preserve">5.3.13</w:t>
        </w:r>
      </w:hyperlink>
      <w:r>
        <w:rPr>
          <w:sz w:val="24"/>
        </w:rPr>
        <w:t xml:space="preserve">. Выдает доверенности на право представления интересов Комитета.</w:t>
      </w:r>
    </w:p>
    <w:p>
      <w:pPr>
        <w:pStyle w:val="0"/>
        <w:spacing w:before="240" w:lineRule="auto"/>
        <w:ind w:firstLine="540"/>
        <w:jc w:val="both"/>
      </w:pPr>
      <w:hyperlink w:history="0" r:id="rId345" w:tooltip="Постановление Правительства Ленинградской области от 10.09.2026 N 716 &quot;О внесении изменений в отдельные постановления Правительства Ленинградской области&quot; {КонсультантПлюс}">
        <w:r>
          <w:rPr>
            <w:sz w:val="24"/>
            <w:color w:val="0000ff"/>
          </w:rPr>
          <w:t xml:space="preserve">5.3.14</w:t>
        </w:r>
      </w:hyperlink>
      <w:r>
        <w:rPr>
          <w:sz w:val="24"/>
        </w:rPr>
        <w:t xml:space="preserve">. Ходатайствует о награждении работников организаций любых организационно-правовых форм и форм собственности государственными и ведомственными наградами Российской Федерации, наградами Ленинградской области за заслуги в сфере труда и содействия занятости населения в Ленинградской области.</w:t>
      </w:r>
    </w:p>
    <w:p>
      <w:pPr>
        <w:pStyle w:val="0"/>
        <w:spacing w:before="240" w:lineRule="auto"/>
        <w:ind w:firstLine="540"/>
        <w:jc w:val="both"/>
      </w:pPr>
      <w:hyperlink w:history="0" r:id="rId346" w:tooltip="Постановление Правительства Ленинградской области от 10.09.2026 N 716 &quot;О внесении изменений в отдельные постановления Правительства Ленинградской области&quot; {КонсультантПлюс}">
        <w:r>
          <w:rPr>
            <w:sz w:val="24"/>
            <w:color w:val="0000ff"/>
          </w:rPr>
          <w:t xml:space="preserve">5.3.15</w:t>
        </w:r>
      </w:hyperlink>
      <w:r>
        <w:rPr>
          <w:sz w:val="24"/>
        </w:rPr>
        <w:t xml:space="preserve">. В установленном порядке обеспечивает официальное опубликование приказов Комитета, в том числе их направление в государственное казенное учреждение Ленинградской области "Государственный экспертный институт регионального законодательства" для размещения (опубликования) на "Официальном интернет-портале правовой информации" (</w:t>
      </w:r>
      <w:hyperlink w:history="0" r:id="rId347">
        <w:r>
          <w:rPr>
            <w:sz w:val="24"/>
            <w:color w:val="0000ff"/>
          </w:rPr>
          <w:t xml:space="preserve">www.pravo.gov.ru</w:t>
        </w:r>
      </w:hyperlink>
      <w:r>
        <w:rPr>
          <w:sz w:val="24"/>
        </w:rPr>
        <w:t xml:space="preserve">), а также направление в Законодательное собрание Ленинградской области.</w:t>
      </w:r>
    </w:p>
    <w:p>
      <w:pPr>
        <w:pStyle w:val="0"/>
        <w:spacing w:before="240" w:lineRule="auto"/>
        <w:ind w:firstLine="540"/>
        <w:jc w:val="both"/>
      </w:pPr>
      <w:hyperlink w:history="0" r:id="rId348" w:tooltip="Постановление Правительства Ленинградской области от 10.09.2026 N 716 &quot;О внесении изменений в отдельные постановления Правительства Ленинградской области&quot; {КонсультантПлюс}">
        <w:r>
          <w:rPr>
            <w:sz w:val="24"/>
            <w:color w:val="0000ff"/>
          </w:rPr>
          <w:t xml:space="preserve">5.3.16</w:t>
        </w:r>
      </w:hyperlink>
      <w:r>
        <w:rPr>
          <w:sz w:val="24"/>
        </w:rPr>
        <w:t xml:space="preserve">. Совершает иные действия по вопросам компетенции Комитета, а также в связи с руководством Комитетом.</w:t>
      </w:r>
    </w:p>
    <w:p>
      <w:pPr>
        <w:pStyle w:val="0"/>
        <w:spacing w:before="240" w:lineRule="auto"/>
        <w:ind w:firstLine="540"/>
        <w:jc w:val="both"/>
      </w:pPr>
      <w:r>
        <w:rPr>
          <w:sz w:val="24"/>
        </w:rPr>
        <w:t xml:space="preserve">5.4. Председатель Комитета несет персональную ответственность:</w:t>
      </w:r>
    </w:p>
    <w:p>
      <w:pPr>
        <w:pStyle w:val="0"/>
        <w:spacing w:before="240" w:lineRule="auto"/>
        <w:ind w:firstLine="540"/>
        <w:jc w:val="both"/>
      </w:pPr>
      <w:r>
        <w:rPr>
          <w:sz w:val="24"/>
        </w:rPr>
        <w:t xml:space="preserve">за выполнение возложенных на Комитет задач, за осуществление Комитетом полномочий и функций;</w:t>
      </w:r>
    </w:p>
    <w:p>
      <w:pPr>
        <w:pStyle w:val="0"/>
        <w:spacing w:before="240" w:lineRule="auto"/>
        <w:ind w:firstLine="540"/>
        <w:jc w:val="both"/>
      </w:pPr>
      <w:r>
        <w:rPr>
          <w:sz w:val="24"/>
        </w:rPr>
        <w:t xml:space="preserve">за нарушение сроков исполнения поручений, указаний и резолюций Губернатора Ленинградской области, вице-губернатора Ленинградской области, курирующего Комитет, в том числе данных во исполнение поручений Президента Российской Федерации, поручений Председателя Правительства Российской Федерации;</w:t>
      </w:r>
    </w:p>
    <w:p>
      <w:pPr>
        <w:pStyle w:val="0"/>
        <w:spacing w:before="240" w:lineRule="auto"/>
        <w:ind w:firstLine="540"/>
        <w:jc w:val="both"/>
      </w:pPr>
      <w:r>
        <w:rPr>
          <w:sz w:val="24"/>
        </w:rPr>
        <w:t xml:space="preserve">за несоблюдение требований законодательства о противодействии коррупции, а также за состояние антикоррупционной работы в Комитете;</w:t>
      </w:r>
    </w:p>
    <w:p>
      <w:pPr>
        <w:pStyle w:val="0"/>
        <w:spacing w:before="240" w:lineRule="auto"/>
        <w:ind w:firstLine="540"/>
        <w:jc w:val="both"/>
      </w:pPr>
      <w:r>
        <w:rPr>
          <w:sz w:val="24"/>
        </w:rPr>
        <w:t xml:space="preserve">за защиту сведений, составляющих государственную и иную охраняемую законом тайну;</w:t>
      </w:r>
    </w:p>
    <w:p>
      <w:pPr>
        <w:pStyle w:val="0"/>
        <w:spacing w:before="240" w:lineRule="auto"/>
        <w:ind w:firstLine="540"/>
        <w:jc w:val="both"/>
      </w:pPr>
      <w:r>
        <w:rPr>
          <w:sz w:val="24"/>
        </w:rPr>
        <w:t xml:space="preserve">за достоверность и качество подготовленных Комитетом документов и материалов.</w:t>
      </w:r>
    </w:p>
    <w:p>
      <w:pPr>
        <w:pStyle w:val="0"/>
        <w:jc w:val="both"/>
      </w:pPr>
      <w:r>
        <w:rPr>
          <w:sz w:val="24"/>
        </w:rPr>
        <w:t xml:space="preserve">(п. 5.4 в ред. </w:t>
      </w:r>
      <w:hyperlink w:history="0" r:id="rId349" w:tooltip="Постановление Правительства Ленинградской области от 10.09.2026 N 716 &quot;О внесении изменений в отдельные постановления Правительства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10.09.2026 N 716)</w:t>
      </w:r>
    </w:p>
    <w:p>
      <w:pPr>
        <w:pStyle w:val="0"/>
        <w:spacing w:before="240" w:lineRule="auto"/>
        <w:ind w:firstLine="540"/>
        <w:jc w:val="both"/>
      </w:pPr>
      <w:r>
        <w:rPr>
          <w:sz w:val="24"/>
        </w:rPr>
        <w:t xml:space="preserve">5.5. Председатель комитета несет материальную ответственность за целостность и сохранность имущества Ленинградской области, используемого Комитетом, а также иную ответственность, предусмотренную федеральными законами.</w:t>
      </w:r>
    </w:p>
    <w:p>
      <w:pPr>
        <w:pStyle w:val="0"/>
        <w:spacing w:before="240" w:lineRule="auto"/>
        <w:ind w:firstLine="540"/>
        <w:jc w:val="both"/>
      </w:pPr>
      <w:r>
        <w:rPr>
          <w:sz w:val="24"/>
        </w:rPr>
        <w:t xml:space="preserve">5.6. В отсутствие председателя Комитета его обязанности исполняет первый заместитель председателя Комитета, если иное не установлено Губернатором Ленинградской области.</w:t>
      </w:r>
    </w:p>
    <w:p>
      <w:pPr>
        <w:pStyle w:val="0"/>
        <w:jc w:val="both"/>
      </w:pPr>
      <w:r>
        <w:rPr>
          <w:sz w:val="24"/>
        </w:rPr>
        <w:t xml:space="preserve">(п. 5.6 введен </w:t>
      </w:r>
      <w:hyperlink w:history="0" r:id="rId350" w:tooltip="Постановление Правительства Ленинградской области от 20.05.2019 N 223 (ред. от 09.11.2020) &quot;О внесении изменений в отдельные постановления Правительства Ленинградской области об утверждении положений об органах исполнительной власти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20.05.2019 N 223)</w:t>
      </w:r>
    </w:p>
    <w:p>
      <w:pPr>
        <w:pStyle w:val="0"/>
        <w:spacing w:before="240" w:lineRule="auto"/>
        <w:ind w:firstLine="540"/>
        <w:jc w:val="both"/>
      </w:pPr>
      <w:r>
        <w:rPr>
          <w:sz w:val="24"/>
        </w:rPr>
        <w:t xml:space="preserve">5.7. Председатель Комитета вправе делегировать право подписания ответов на обращения, направленные в соответствии с Федеральным </w:t>
      </w:r>
      <w:hyperlink w:history="0" r:id="rId351"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законом</w:t>
        </w:r>
      </w:hyperlink>
      <w:r>
        <w:rPr>
          <w:sz w:val="24"/>
        </w:rPr>
        <w:t xml:space="preserve"> от 2 мая 2006 года N 59-ФЗ "О порядке рассмотрения обращений граждан Российской Федерации", первому заместителю председателя Комитета и заместителю председателя Комитета.</w:t>
      </w:r>
    </w:p>
    <w:p>
      <w:pPr>
        <w:pStyle w:val="0"/>
        <w:jc w:val="both"/>
      </w:pPr>
      <w:r>
        <w:rPr>
          <w:sz w:val="24"/>
        </w:rPr>
        <w:t xml:space="preserve">(п. 5.7 введен </w:t>
      </w:r>
      <w:hyperlink w:history="0" r:id="rId352" w:tooltip="Постановление Правительства Ленинградской области от 18.06.2021 N 387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18.06.2021 N 387)</w:t>
      </w:r>
    </w:p>
    <w:p>
      <w:pPr>
        <w:pStyle w:val="0"/>
        <w:jc w:val="both"/>
      </w:pPr>
      <w:r>
        <w:rPr>
          <w:sz w:val="24"/>
        </w:rPr>
      </w:r>
    </w:p>
    <w:p>
      <w:pPr>
        <w:pStyle w:val="2"/>
        <w:outlineLvl w:val="1"/>
        <w:ind w:firstLine="540"/>
        <w:jc w:val="both"/>
      </w:pPr>
      <w:r>
        <w:rPr>
          <w:sz w:val="24"/>
        </w:rPr>
        <w:t xml:space="preserve">6. Управление подведомственными учреждениями</w:t>
      </w:r>
    </w:p>
    <w:p>
      <w:pPr>
        <w:pStyle w:val="0"/>
        <w:ind w:firstLine="540"/>
        <w:jc w:val="both"/>
      </w:pPr>
      <w:r>
        <w:rPr>
          <w:sz w:val="24"/>
        </w:rPr>
      </w:r>
    </w:p>
    <w:p>
      <w:pPr>
        <w:pStyle w:val="0"/>
        <w:ind w:firstLine="540"/>
        <w:jc w:val="both"/>
      </w:pPr>
      <w:r>
        <w:rPr>
          <w:sz w:val="24"/>
        </w:rPr>
        <w:t xml:space="preserve">(в ред. </w:t>
      </w:r>
      <w:hyperlink w:history="0" r:id="rId353" w:tooltip="Постановление Правительства Ленинградской области от 08.08.2016 N 303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08.08.2016 N 303)</w:t>
      </w:r>
    </w:p>
    <w:p>
      <w:pPr>
        <w:pStyle w:val="0"/>
        <w:jc w:val="both"/>
      </w:pPr>
      <w:r>
        <w:rPr>
          <w:sz w:val="24"/>
        </w:rPr>
      </w:r>
    </w:p>
    <w:p>
      <w:pPr>
        <w:pStyle w:val="0"/>
        <w:ind w:firstLine="540"/>
        <w:jc w:val="both"/>
      </w:pPr>
      <w:r>
        <w:rPr>
          <w:sz w:val="24"/>
        </w:rPr>
        <w:t xml:space="preserve">6.1. Комитет осуществляет функции и полномочия учредителя подведомственных учреждений, указанных в </w:t>
      </w:r>
      <w:hyperlink w:history="0" w:anchor="P610" w:tooltip="ПЕРЕЧЕНЬ">
        <w:r>
          <w:rPr>
            <w:sz w:val="24"/>
            <w:color w:val="0000ff"/>
          </w:rPr>
          <w:t xml:space="preserve">приложении 2</w:t>
        </w:r>
      </w:hyperlink>
      <w:r>
        <w:rPr>
          <w:sz w:val="24"/>
        </w:rPr>
        <w:t xml:space="preserve"> к настоящему Положению, в соответствии с Порядком осуществления органами исполнительной власти Ленинградской области функций и полномочий учредителя государственного учреждения Ленинградской области, утвержденным </w:t>
      </w:r>
      <w:hyperlink w:history="0" r:id="rId354" w:tooltip="Постановление Правительства Ленинградской области от 13.07.2011 N 211 (ред. от 06.05.2020) &quot;О порядке осуществления органами исполнительной власти Ленинградской области функций и полномочий учредителя государственного учрежд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13 июля 2011 года N 211, в том числе:</w:t>
      </w:r>
    </w:p>
    <w:p>
      <w:pPr>
        <w:pStyle w:val="0"/>
        <w:spacing w:before="240" w:lineRule="auto"/>
        <w:ind w:firstLine="540"/>
        <w:jc w:val="both"/>
      </w:pPr>
      <w:r>
        <w:rPr>
          <w:sz w:val="24"/>
        </w:rPr>
        <w:t xml:space="preserve">6.1.1. Формирует для подведомственных учреждений государственное задание, осуществляет контроль за его исполнением, а также осуществляет иные функции учредителя подведомственных учреждений, связанные с формированием, финансовым обеспечением, исполнением и контролем исполнения государственного задания в порядке, установленном Правительством Ленинградской области.</w:t>
      </w:r>
    </w:p>
    <w:p>
      <w:pPr>
        <w:pStyle w:val="0"/>
        <w:spacing w:before="240" w:lineRule="auto"/>
        <w:ind w:firstLine="540"/>
        <w:jc w:val="both"/>
      </w:pPr>
      <w:r>
        <w:rPr>
          <w:sz w:val="24"/>
        </w:rPr>
        <w:t xml:space="preserve">6.1.2. Утратил силу. - </w:t>
      </w:r>
      <w:hyperlink w:history="0" r:id="rId355" w:tooltip="Постановление Правительства Ленинградской области от 18.06.2021 N 387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18.06.2021 N 387.</w:t>
      </w:r>
    </w:p>
    <w:p>
      <w:pPr>
        <w:pStyle w:val="0"/>
        <w:spacing w:before="240" w:lineRule="auto"/>
        <w:ind w:firstLine="540"/>
        <w:jc w:val="both"/>
      </w:pPr>
      <w:r>
        <w:rPr>
          <w:sz w:val="24"/>
        </w:rPr>
        <w:t xml:space="preserve">6.1.3. Выступает организатором конкурса на право замещения вакантных должностей руководителей подведомственных учреждений и назначает их на должности в порядке, установленном Губернатором Ленинградской области.</w:t>
      </w:r>
    </w:p>
    <w:p>
      <w:pPr>
        <w:pStyle w:val="0"/>
        <w:spacing w:before="240" w:lineRule="auto"/>
        <w:ind w:firstLine="540"/>
        <w:jc w:val="both"/>
      </w:pPr>
      <w:r>
        <w:rPr>
          <w:sz w:val="24"/>
        </w:rPr>
        <w:t xml:space="preserve">6.1.4. Утратил силу. - </w:t>
      </w:r>
      <w:hyperlink w:history="0" r:id="rId356" w:tooltip="Постановление Правительства Ленинградской области от 06.04.2026 N 282 &quot;О внесении изменений в отдельные постановления Правительства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06.04.2026 N 282.</w:t>
      </w:r>
    </w:p>
    <w:p>
      <w:pPr>
        <w:pStyle w:val="0"/>
        <w:spacing w:before="240" w:lineRule="auto"/>
        <w:ind w:firstLine="540"/>
        <w:jc w:val="both"/>
      </w:pPr>
      <w:r>
        <w:rPr>
          <w:sz w:val="24"/>
        </w:rPr>
        <w:t xml:space="preserve">6.1.5. Осуществляет иные функции, установленные нормативными правовыми актами Российской Федерации и нормативными правовыми актами Ленинградской области.</w:t>
      </w:r>
    </w:p>
    <w:p>
      <w:pPr>
        <w:pStyle w:val="0"/>
        <w:spacing w:before="240" w:lineRule="auto"/>
        <w:ind w:firstLine="540"/>
        <w:jc w:val="both"/>
      </w:pPr>
      <w:r>
        <w:rPr>
          <w:sz w:val="24"/>
        </w:rPr>
        <w:t xml:space="preserve">6.1.6. Комитет осуществляет ведомственный контроль за соблюдением в подведомственных организациях трудового законодательства и иных нормативных правовых актов, содержащих нормы трудового права, в соответствии с областным </w:t>
      </w:r>
      <w:hyperlink w:history="0" r:id="rId357" w:tooltip="Областной закон Ленинградской области от 15.04.2019 N 19-оз &quot;О порядке и условиях осуществления ведомственного контроля за соблюдением трудового законодательства и иных нормативных правовых актов, содержащих нормы трудового права, в Ленинградской области&quot; (принят ЗС ЛО 27.03.2019) {КонсультантПлюс}">
        <w:r>
          <w:rPr>
            <w:sz w:val="24"/>
            <w:color w:val="0000ff"/>
          </w:rPr>
          <w:t xml:space="preserve">законом</w:t>
        </w:r>
      </w:hyperlink>
      <w:r>
        <w:rPr>
          <w:sz w:val="24"/>
        </w:rPr>
        <w:t xml:space="preserve"> от 15 апреля 2019 года N 19-оз "О порядке и условиях осуществления ведомственного контроля за соблюдением трудового законодательства и иных нормативных правовых актов, содержащих нормы трудового права, в Ленинградской области".</w:t>
      </w:r>
    </w:p>
    <w:p>
      <w:pPr>
        <w:pStyle w:val="0"/>
        <w:jc w:val="both"/>
      </w:pPr>
      <w:r>
        <w:rPr>
          <w:sz w:val="24"/>
        </w:rPr>
        <w:t xml:space="preserve">(пп. 6.1.6 введен </w:t>
      </w:r>
      <w:hyperlink w:history="0" r:id="rId358" w:tooltip="Постановление Правительства Ленинградской области от 29.06.2020 N 457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Постановлением</w:t>
        </w:r>
      </w:hyperlink>
      <w:r>
        <w:rPr>
          <w:sz w:val="24"/>
        </w:rPr>
        <w:t xml:space="preserve"> Правительства Ленинградской области от 29.06.2020 N 457)</w:t>
      </w:r>
    </w:p>
    <w:p>
      <w:pPr>
        <w:pStyle w:val="0"/>
        <w:spacing w:before="240" w:lineRule="auto"/>
        <w:ind w:firstLine="540"/>
        <w:jc w:val="both"/>
      </w:pPr>
      <w:r>
        <w:rPr>
          <w:sz w:val="24"/>
        </w:rPr>
        <w:t xml:space="preserve">6.2. При принятии Правительством Ленинградской области решения о создании подведомственного Комитету учреждения либо решения о реорганизации, изменении типа или ликвидации подведомственного учреждения Комитет выступает инициатором принятия такого решения и выполняет функции учредителя в соответствии с </w:t>
      </w:r>
      <w:hyperlink w:history="0" r:id="rId359" w:tooltip="Постановление Правительства Ленинградской области от 30.04.2015 N 139 (ред. от 03.02.2026) &quot;Об утверждении Порядка принятия решения о создании, реорганизации и ликвидации государственных учреждений Ленинградской области, проведения реорганизации и ликвидации государственных учреждений Ленинградской области и изменения их типа&quot; {КонсультантПлюс}">
        <w:r>
          <w:rPr>
            <w:sz w:val="24"/>
            <w:color w:val="0000ff"/>
          </w:rPr>
          <w:t xml:space="preserve">Порядком</w:t>
        </w:r>
      </w:hyperlink>
      <w:r>
        <w:rPr>
          <w:sz w:val="24"/>
        </w:rPr>
        <w:t xml:space="preserve"> принятия решения о создании, реорганизации и ликвидации государственных учреждений Ленинградской области, проведения реорганизации и ликвидации государственных учреждений Ленинградской области и изменения их типа, утвержденным постановлением Правительства Ленинградской области от 30 апреля 2015 года N 139.</w:t>
      </w:r>
    </w:p>
    <w:p>
      <w:pPr>
        <w:pStyle w:val="0"/>
        <w:jc w:val="both"/>
      </w:pPr>
      <w:r>
        <w:rPr>
          <w:sz w:val="24"/>
        </w:rPr>
      </w:r>
    </w:p>
    <w:p>
      <w:pPr>
        <w:pStyle w:val="2"/>
        <w:outlineLvl w:val="1"/>
        <w:ind w:firstLine="540"/>
        <w:jc w:val="both"/>
      </w:pPr>
      <w:r>
        <w:rPr>
          <w:sz w:val="24"/>
        </w:rPr>
        <w:t xml:space="preserve">7. Реорганизация и ликвидация Комитета</w:t>
      </w:r>
    </w:p>
    <w:p>
      <w:pPr>
        <w:pStyle w:val="0"/>
        <w:ind w:firstLine="540"/>
        <w:jc w:val="both"/>
      </w:pPr>
      <w:r>
        <w:rPr>
          <w:sz w:val="24"/>
        </w:rPr>
      </w:r>
    </w:p>
    <w:p>
      <w:pPr>
        <w:pStyle w:val="0"/>
        <w:ind w:firstLine="540"/>
        <w:jc w:val="both"/>
      </w:pPr>
      <w:r>
        <w:rPr>
          <w:sz w:val="24"/>
        </w:rPr>
        <w:t xml:space="preserve">(в ред. </w:t>
      </w:r>
      <w:hyperlink w:history="0" r:id="rId360" w:tooltip="Постановление Правительства Ленинградской области от 08.08.2016 N 303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08.08.2016 N 303)</w:t>
      </w:r>
    </w:p>
    <w:p>
      <w:pPr>
        <w:pStyle w:val="0"/>
        <w:jc w:val="both"/>
      </w:pPr>
      <w:r>
        <w:rPr>
          <w:sz w:val="24"/>
        </w:rPr>
      </w:r>
    </w:p>
    <w:p>
      <w:pPr>
        <w:pStyle w:val="0"/>
        <w:ind w:firstLine="540"/>
        <w:jc w:val="both"/>
      </w:pPr>
      <w:r>
        <w:rPr>
          <w:sz w:val="24"/>
        </w:rPr>
        <w:t xml:space="preserve">Реорганизация и ликвидация Комитета осуществляются Правительством Ленинградской области в соответствии со структурой органов исполнительной власти Ленинградской области с учетом требований, установленных федеральными законами, </w:t>
      </w:r>
      <w:hyperlink w:history="0" r:id="rId361" w:tooltip="Закон Ленинградской области от 27.10.1994 N 6-оз (ред. от 09.10.2025) &quot;Устав Ленинградской области&quot; {КонсультантПлюс}">
        <w:r>
          <w:rPr>
            <w:sz w:val="24"/>
            <w:color w:val="0000ff"/>
          </w:rPr>
          <w:t xml:space="preserve">Уставом</w:t>
        </w:r>
      </w:hyperlink>
      <w:r>
        <w:rPr>
          <w:sz w:val="24"/>
        </w:rPr>
        <w:t xml:space="preserve"> Ленинградской области и областными законами.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w:t>
      </w:r>
    </w:p>
    <w:p>
      <w:pPr>
        <w:pStyle w:val="0"/>
        <w:jc w:val="right"/>
      </w:pPr>
      <w:r>
        <w:rPr>
          <w:sz w:val="24"/>
        </w:rPr>
        <w:t xml:space="preserve">к Положению...</w:t>
      </w:r>
    </w:p>
    <w:p>
      <w:pPr>
        <w:pStyle w:val="0"/>
        <w:jc w:val="both"/>
      </w:pPr>
      <w:r>
        <w:rPr>
          <w:sz w:val="24"/>
        </w:rPr>
      </w:r>
    </w:p>
    <w:p>
      <w:pPr>
        <w:pStyle w:val="2"/>
        <w:jc w:val="center"/>
      </w:pPr>
      <w:r>
        <w:rPr>
          <w:sz w:val="24"/>
        </w:rPr>
        <w:t xml:space="preserve">СТРУКТУРНЫЕ ПОДРАЗДЕЛЕНИЯ</w:t>
      </w:r>
    </w:p>
    <w:p>
      <w:pPr>
        <w:pStyle w:val="2"/>
        <w:jc w:val="center"/>
      </w:pPr>
      <w:r>
        <w:rPr>
          <w:sz w:val="24"/>
        </w:rPr>
        <w:t xml:space="preserve">КОМИТЕТА ПО ТРУДУ И ЗАНЯТОСТИ НАСЕЛЕНИЯ</w:t>
      </w:r>
    </w:p>
    <w:p>
      <w:pPr>
        <w:pStyle w:val="2"/>
        <w:jc w:val="center"/>
      </w:pPr>
      <w:r>
        <w:rPr>
          <w:sz w:val="24"/>
        </w:rPr>
        <w:t xml:space="preserve">ЛЕНИНГРАДСКОЙ ОБЛАСТИ</w:t>
      </w:r>
    </w:p>
    <w:p>
      <w:pPr>
        <w:pStyle w:val="0"/>
        <w:jc w:val="both"/>
      </w:pPr>
      <w:r>
        <w:rPr>
          <w:sz w:val="24"/>
        </w:rPr>
      </w:r>
    </w:p>
    <w:p>
      <w:pPr>
        <w:pStyle w:val="0"/>
        <w:jc w:val="center"/>
      </w:pPr>
      <w:r>
        <w:rPr>
          <w:sz w:val="24"/>
        </w:rPr>
        <w:t xml:space="preserve">Исключены. - </w:t>
      </w:r>
      <w:hyperlink w:history="0" r:id="rId362" w:tooltip="Постановление Правительства Ленинградской области от 30.12.2009 N 410 (ред. от 22.02.2012) &quot;Об утверждении внутренней структуры комитета по труду и занятости населения Ленинградской области и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w:t>
      </w:r>
    </w:p>
    <w:p>
      <w:pPr>
        <w:pStyle w:val="0"/>
        <w:jc w:val="center"/>
      </w:pPr>
      <w:r>
        <w:rPr>
          <w:sz w:val="24"/>
        </w:rPr>
        <w:t xml:space="preserve">Ленинградской области от 30.12.2009 N 410.</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w:t>
      </w:r>
    </w:p>
    <w:p>
      <w:pPr>
        <w:pStyle w:val="0"/>
        <w:jc w:val="right"/>
      </w:pPr>
      <w:r>
        <w:rPr>
          <w:sz w:val="24"/>
        </w:rPr>
        <w:t xml:space="preserve">к Положению...</w:t>
      </w:r>
    </w:p>
    <w:p>
      <w:pPr>
        <w:pStyle w:val="0"/>
        <w:jc w:val="both"/>
      </w:pPr>
      <w:r>
        <w:rPr>
          <w:sz w:val="24"/>
        </w:rPr>
      </w:r>
    </w:p>
    <w:bookmarkStart w:id="610" w:name="P610"/>
    <w:bookmarkEnd w:id="610"/>
    <w:p>
      <w:pPr>
        <w:pStyle w:val="2"/>
        <w:jc w:val="center"/>
      </w:pPr>
      <w:r>
        <w:rPr>
          <w:sz w:val="24"/>
        </w:rPr>
        <w:t xml:space="preserve">ПЕРЕЧЕНЬ</w:t>
      </w:r>
    </w:p>
    <w:p>
      <w:pPr>
        <w:pStyle w:val="2"/>
        <w:jc w:val="center"/>
      </w:pPr>
      <w:r>
        <w:rPr>
          <w:sz w:val="24"/>
        </w:rPr>
        <w:t xml:space="preserve">ГОСУДАРСТВЕННЫХ УЧРЕЖДЕНИЙ, ПОДВЕДОМСТВЕННЫХ КОМИТЕТУ</w:t>
      </w:r>
    </w:p>
    <w:p>
      <w:pPr>
        <w:pStyle w:val="2"/>
        <w:jc w:val="center"/>
      </w:pPr>
      <w:r>
        <w:rPr>
          <w:sz w:val="24"/>
        </w:rPr>
        <w:t xml:space="preserve">ПО ТРУДУ И ЗАНЯТОСТИ НАСЕЛЕНИЯ ЛЕНИНГРАДСКОЙ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Ленинградской области</w:t>
            </w:r>
          </w:p>
          <w:p>
            <w:pPr>
              <w:pStyle w:val="0"/>
              <w:jc w:val="center"/>
            </w:pPr>
            <w:r>
              <w:rPr>
                <w:sz w:val="24"/>
                <w:color w:val="392c69"/>
              </w:rPr>
              <w:t xml:space="preserve">от 21.04.2017 </w:t>
            </w:r>
            <w:hyperlink w:history="0" r:id="rId363" w:tooltip="Постановление Правительства Ленинградской области от 21.04.2017 N 117 &quot;О внесении изменения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117</w:t>
              </w:r>
            </w:hyperlink>
            <w:r>
              <w:rPr>
                <w:sz w:val="24"/>
                <w:color w:val="392c69"/>
              </w:rPr>
              <w:t xml:space="preserve">, от 29.06.2020 </w:t>
            </w:r>
            <w:hyperlink w:history="0" r:id="rId364" w:tooltip="Постановление Правительства Ленинградской области от 29.06.2020 N 457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457</w:t>
              </w:r>
            </w:hyperlink>
            <w:r>
              <w:rPr>
                <w:sz w:val="24"/>
                <w:color w:val="392c69"/>
              </w:rPr>
              <w:t xml:space="preserve">, от 28.07.2020 </w:t>
            </w:r>
            <w:hyperlink w:history="0" r:id="rId365" w:tooltip="Постановление Правительства Ленинградской области от 28.07.2020 N 529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529</w:t>
              </w:r>
            </w:hyperlink>
            <w:r>
              <w:rPr>
                <w:sz w:val="24"/>
                <w:color w:val="392c69"/>
              </w:rPr>
              <w:t xml:space="preserve">,</w:t>
            </w:r>
          </w:p>
          <w:p>
            <w:pPr>
              <w:pStyle w:val="0"/>
              <w:jc w:val="center"/>
            </w:pPr>
            <w:r>
              <w:rPr>
                <w:sz w:val="24"/>
                <w:color w:val="392c69"/>
              </w:rPr>
              <w:t xml:space="preserve">от 21.04.2025 </w:t>
            </w:r>
            <w:hyperlink w:history="0" r:id="rId366" w:tooltip="Постановление Правительства Ленинградской области от 21.04.2025 N 37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N 376</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Государственное казенное учреждение "Центр занятости населения Ленинградской области".</w:t>
      </w:r>
    </w:p>
    <w:p>
      <w:pPr>
        <w:pStyle w:val="0"/>
        <w:spacing w:before="240" w:lineRule="auto"/>
        <w:ind w:firstLine="540"/>
        <w:jc w:val="both"/>
      </w:pPr>
      <w:r>
        <w:rPr>
          <w:sz w:val="24"/>
        </w:rPr>
        <w:t xml:space="preserve">2. Утратил силу. - </w:t>
      </w:r>
      <w:hyperlink w:history="0" r:id="rId367" w:tooltip="Постановление Правительства Ленинградской области от 28.07.2020 N 529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Постановление</w:t>
        </w:r>
      </w:hyperlink>
      <w:r>
        <w:rPr>
          <w:sz w:val="24"/>
        </w:rPr>
        <w:t xml:space="preserve"> Правительства Ленинградской области от 28.07.2020 N 529.</w:t>
      </w:r>
    </w:p>
    <w:p>
      <w:pPr>
        <w:pStyle w:val="0"/>
        <w:spacing w:before="240" w:lineRule="auto"/>
        <w:ind w:firstLine="540"/>
        <w:jc w:val="both"/>
      </w:pPr>
      <w:r>
        <w:rPr>
          <w:sz w:val="24"/>
        </w:rPr>
        <w:t xml:space="preserve">3. Государственное автономное образовательное учреждение дополнительного профессионального образования Ленинградской области "Центр опережающей профессиональной подготовки "Профстандарт".</w:t>
      </w:r>
    </w:p>
    <w:p>
      <w:pPr>
        <w:pStyle w:val="0"/>
        <w:jc w:val="both"/>
      </w:pPr>
      <w:r>
        <w:rPr>
          <w:sz w:val="24"/>
        </w:rPr>
        <w:t xml:space="preserve">(п. 3 в ред. </w:t>
      </w:r>
      <w:hyperlink w:history="0" r:id="rId368" w:tooltip="Постановление Правительства Ленинградской области от 21.04.2025 N 376 &quot;О внесении изменений в постановление Правительства Ленинградской области от 15 августа 2008 года N 241 &quot;О комитете по труду и занятости населения Ленинградской области&quot; {КонсультантПлюс}">
        <w:r>
          <w:rPr>
            <w:sz w:val="24"/>
            <w:color w:val="0000ff"/>
          </w:rPr>
          <w:t xml:space="preserve">Постановления</w:t>
        </w:r>
      </w:hyperlink>
      <w:r>
        <w:rPr>
          <w:sz w:val="24"/>
        </w:rPr>
        <w:t xml:space="preserve"> Правительства Ленинградской области от 21.04.2025 N 376)</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pgSz w:w="11906" w:h="16838"/>
      <w:pgMar w:top="1440" w:right="566" w:bottom="1440" w:left="1133" w:header="0" w:footer="0" w:gutter="0"/>
      <w:titlePg/>
    </w:sectPr>
  </w:body>
</w:document>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yperlink" Target="https://cons-trud.lenreg.ru/cgi/online.cgi?req=doc&amp;base=SPB&amp;n=121122&amp;date=22.09.2026&amp;dst=100022&amp;field=134" TargetMode = "External"/><Relationship Id="rId4" Type="http://schemas.openxmlformats.org/officeDocument/2006/relationships/hyperlink" Target="https://cons-trud.lenreg.ru/cgi/online.cgi?req=doc&amp;base=SPB&amp;n=121123&amp;date=22.09.2026&amp;dst=100006&amp;field=134" TargetMode = "External"/><Relationship Id="rId5" Type="http://schemas.openxmlformats.org/officeDocument/2006/relationships/hyperlink" Target="https://cons-trud.lenreg.ru/cgi/online.cgi?req=doc&amp;base=SPB&amp;n=192043&amp;date=22.09.2026&amp;dst=100025&amp;field=134" TargetMode = "External"/><Relationship Id="rId6" Type="http://schemas.openxmlformats.org/officeDocument/2006/relationships/hyperlink" Target="https://cons-trud.lenreg.ru/cgi/online.cgi?req=doc&amp;base=SPB&amp;n=205452&amp;date=22.09.2026&amp;dst=100179&amp;field=134" TargetMode = "External"/><Relationship Id="rId7" Type="http://schemas.openxmlformats.org/officeDocument/2006/relationships/hyperlink" Target="https://cons-trud.lenreg.ru/cgi/online.cgi?req=doc&amp;base=SPB&amp;n=160291&amp;date=22.09.2026&amp;dst=100028&amp;field=134" TargetMode = "External"/><Relationship Id="rId8" Type="http://schemas.openxmlformats.org/officeDocument/2006/relationships/hyperlink" Target="https://cons-trud.lenreg.ru/cgi/online.cgi?req=doc&amp;base=SPB&amp;n=205450&amp;date=22.09.2026&amp;dst=100045&amp;field=134" TargetMode = "External"/><Relationship Id="rId9" Type="http://schemas.openxmlformats.org/officeDocument/2006/relationships/hyperlink" Target="https://cons-trud.lenreg.ru/cgi/online.cgi?req=doc&amp;base=SPB&amp;n=160386&amp;date=22.09.2026&amp;dst=100028&amp;field=134" TargetMode = "External"/><Relationship Id="rId10" Type="http://schemas.openxmlformats.org/officeDocument/2006/relationships/hyperlink" Target="https://cons-trud.lenreg.ru/cgi/online.cgi?req=doc&amp;base=SPB&amp;n=117620&amp;date=22.09.2026&amp;dst=100005&amp;field=134" TargetMode = "External"/><Relationship Id="rId11" Type="http://schemas.openxmlformats.org/officeDocument/2006/relationships/hyperlink" Target="https://cons-trud.lenreg.ru/cgi/online.cgi?req=doc&amp;base=SPB&amp;n=205454&amp;date=22.09.2026&amp;dst=100029&amp;field=134" TargetMode = "External"/><Relationship Id="rId12" Type="http://schemas.openxmlformats.org/officeDocument/2006/relationships/hyperlink" Target="https://cons-trud.lenreg.ru/cgi/online.cgi?req=doc&amp;base=SPB&amp;n=120376&amp;date=22.09.2026&amp;dst=100006&amp;field=134" TargetMode = "External"/><Relationship Id="rId13" Type="http://schemas.openxmlformats.org/officeDocument/2006/relationships/hyperlink" Target="https://cons-trud.lenreg.ru/cgi/online.cgi?req=doc&amp;base=SPB&amp;n=122224&amp;date=22.09.2026&amp;dst=100005&amp;field=134" TargetMode = "External"/><Relationship Id="rId14" Type="http://schemas.openxmlformats.org/officeDocument/2006/relationships/hyperlink" Target="https://cons-trud.lenreg.ru/cgi/online.cgi?req=doc&amp;base=SPB&amp;n=205628&amp;date=22.09.2026&amp;dst=100025&amp;field=134" TargetMode = "External"/><Relationship Id="rId15" Type="http://schemas.openxmlformats.org/officeDocument/2006/relationships/hyperlink" Target="https://cons-trud.lenreg.ru/cgi/online.cgi?req=doc&amp;base=SPB&amp;n=205625&amp;date=22.09.2026&amp;dst=100122&amp;field=134" TargetMode = "External"/><Relationship Id="rId16" Type="http://schemas.openxmlformats.org/officeDocument/2006/relationships/hyperlink" Target="https://cons-trud.lenreg.ru/cgi/online.cgi?req=doc&amp;base=SPB&amp;n=149243&amp;date=22.09.2026&amp;dst=100005&amp;field=134" TargetMode = "External"/><Relationship Id="rId17" Type="http://schemas.openxmlformats.org/officeDocument/2006/relationships/hyperlink" Target="https://cons-trud.lenreg.ru/cgi/online.cgi?req=doc&amp;base=SPB&amp;n=164099&amp;date=22.09.2026&amp;dst=100005&amp;field=134" TargetMode = "External"/><Relationship Id="rId18" Type="http://schemas.openxmlformats.org/officeDocument/2006/relationships/hyperlink" Target="https://cons-trud.lenreg.ru/cgi/online.cgi?req=doc&amp;base=SPB&amp;n=235295&amp;date=22.09.2026&amp;dst=100036&amp;field=134" TargetMode = "External"/><Relationship Id="rId19" Type="http://schemas.openxmlformats.org/officeDocument/2006/relationships/hyperlink" Target="https://cons-trud.lenreg.ru/cgi/online.cgi?req=doc&amp;base=SPB&amp;n=176355&amp;date=22.09.2026&amp;dst=100005&amp;field=134" TargetMode = "External"/><Relationship Id="rId20" Type="http://schemas.openxmlformats.org/officeDocument/2006/relationships/hyperlink" Target="https://cons-trud.lenreg.ru/cgi/online.cgi?req=doc&amp;base=SPB&amp;n=176726&amp;date=22.09.2026&amp;dst=100005&amp;field=134" TargetMode = "External"/><Relationship Id="rId21" Type="http://schemas.openxmlformats.org/officeDocument/2006/relationships/hyperlink" Target="https://cons-trud.lenreg.ru/cgi/online.cgi?req=doc&amp;base=SPB&amp;n=180658&amp;date=22.09.2026&amp;dst=100005&amp;field=134" TargetMode = "External"/><Relationship Id="rId22" Type="http://schemas.openxmlformats.org/officeDocument/2006/relationships/hyperlink" Target="https://cons-trud.lenreg.ru/cgi/online.cgi?req=doc&amp;base=SPB&amp;n=185631&amp;date=22.09.2026&amp;dst=100005&amp;field=134" TargetMode = "External"/><Relationship Id="rId23" Type="http://schemas.openxmlformats.org/officeDocument/2006/relationships/hyperlink" Target="https://cons-trud.lenreg.ru/cgi/online.cgi?req=doc&amp;base=SPB&amp;n=196797&amp;date=22.09.2026&amp;dst=100052&amp;field=134" TargetMode = "External"/><Relationship Id="rId24" Type="http://schemas.openxmlformats.org/officeDocument/2006/relationships/hyperlink" Target="https://cons-trud.lenreg.ru/cgi/online.cgi?req=doc&amp;base=SPB&amp;n=235470&amp;date=22.09.2026&amp;dst=100015&amp;field=134" TargetMode = "External"/><Relationship Id="rId25" Type="http://schemas.openxmlformats.org/officeDocument/2006/relationships/hyperlink" Target="https://cons-trud.lenreg.ru/cgi/online.cgi?req=doc&amp;base=SPB&amp;n=287922&amp;date=22.09.2026&amp;dst=100028&amp;field=134" TargetMode = "External"/><Relationship Id="rId26" Type="http://schemas.openxmlformats.org/officeDocument/2006/relationships/hyperlink" Target="https://cons-trud.lenreg.ru/cgi/online.cgi?req=doc&amp;base=SPB&amp;n=234807&amp;date=22.09.2026&amp;dst=100009&amp;field=134" TargetMode = "External"/><Relationship Id="rId27" Type="http://schemas.openxmlformats.org/officeDocument/2006/relationships/hyperlink" Target="https://cons-trud.lenreg.ru/cgi/online.cgi?req=doc&amp;base=SPB&amp;n=228064&amp;date=22.09.2026&amp;dst=100005&amp;field=134" TargetMode = "External"/><Relationship Id="rId28" Type="http://schemas.openxmlformats.org/officeDocument/2006/relationships/hyperlink" Target="https://cons-trud.lenreg.ru/cgi/online.cgi?req=doc&amp;base=SPB&amp;n=229278&amp;date=22.09.2026&amp;dst=100005&amp;field=134" TargetMode = "External"/><Relationship Id="rId29" Type="http://schemas.openxmlformats.org/officeDocument/2006/relationships/hyperlink" Target="https://cons-trud.lenreg.ru/cgi/online.cgi?req=doc&amp;base=SPB&amp;n=242996&amp;date=22.09.2026&amp;dst=100005&amp;field=134" TargetMode = "External"/><Relationship Id="rId30" Type="http://schemas.openxmlformats.org/officeDocument/2006/relationships/hyperlink" Target="https://cons-trud.lenreg.ru/cgi/online.cgi?req=doc&amp;base=SPB&amp;n=246201&amp;date=22.09.2026&amp;dst=100013&amp;field=134" TargetMode = "External"/><Relationship Id="rId31" Type="http://schemas.openxmlformats.org/officeDocument/2006/relationships/hyperlink" Target="https://cons-trud.lenreg.ru/cgi/online.cgi?req=doc&amp;base=SPB&amp;n=248764&amp;date=22.09.2026&amp;dst=100005&amp;field=134" TargetMode = "External"/><Relationship Id="rId32" Type="http://schemas.openxmlformats.org/officeDocument/2006/relationships/hyperlink" Target="https://cons-trud.lenreg.ru/cgi/online.cgi?req=doc&amp;base=SPB&amp;n=250870&amp;date=22.09.2026&amp;dst=100005&amp;field=134" TargetMode = "External"/><Relationship Id="rId33" Type="http://schemas.openxmlformats.org/officeDocument/2006/relationships/hyperlink" Target="https://cons-trud.lenreg.ru/cgi/online.cgi?req=doc&amp;base=SPB&amp;n=253847&amp;date=22.09.2026&amp;dst=100005&amp;field=134" TargetMode = "External"/><Relationship Id="rId34" Type="http://schemas.openxmlformats.org/officeDocument/2006/relationships/hyperlink" Target="https://cons-trud.lenreg.ru/cgi/online.cgi?req=doc&amp;base=SPB&amp;n=259651&amp;date=22.09.2026&amp;dst=100005&amp;field=134" TargetMode = "External"/><Relationship Id="rId35" Type="http://schemas.openxmlformats.org/officeDocument/2006/relationships/hyperlink" Target="https://cons-trud.lenreg.ru/cgi/online.cgi?req=doc&amp;base=SPB&amp;n=296046&amp;date=22.09.2026&amp;dst=100027&amp;field=134" TargetMode = "External"/><Relationship Id="rId36" Type="http://schemas.openxmlformats.org/officeDocument/2006/relationships/hyperlink" Target="https://cons-trud.lenreg.ru/cgi/online.cgi?req=doc&amp;base=SPB&amp;n=264605&amp;date=22.09.2026&amp;dst=100005&amp;field=134" TargetMode = "External"/><Relationship Id="rId37" Type="http://schemas.openxmlformats.org/officeDocument/2006/relationships/hyperlink" Target="https://cons-trud.lenreg.ru/cgi/online.cgi?req=doc&amp;base=SPB&amp;n=267493&amp;date=22.09.2026&amp;dst=100005&amp;field=134" TargetMode = "External"/><Relationship Id="rId38" Type="http://schemas.openxmlformats.org/officeDocument/2006/relationships/hyperlink" Target="https://cons-trud.lenreg.ru/cgi/online.cgi?req=doc&amp;base=SPB&amp;n=269121&amp;date=22.09.2026&amp;dst=100005&amp;field=134" TargetMode = "External"/><Relationship Id="rId39" Type="http://schemas.openxmlformats.org/officeDocument/2006/relationships/hyperlink" Target="https://cons-trud.lenreg.ru/cgi/online.cgi?req=doc&amp;base=SPB&amp;n=272722&amp;date=22.09.2026&amp;dst=100005&amp;field=134" TargetMode = "External"/><Relationship Id="rId40" Type="http://schemas.openxmlformats.org/officeDocument/2006/relationships/hyperlink" Target="https://cons-trud.lenreg.ru/cgi/online.cgi?req=doc&amp;base=SPB&amp;n=275059&amp;date=22.09.2026&amp;dst=100005&amp;field=134" TargetMode = "External"/><Relationship Id="rId41" Type="http://schemas.openxmlformats.org/officeDocument/2006/relationships/hyperlink" Target="https://cons-trud.lenreg.ru/cgi/online.cgi?req=doc&amp;base=SPB&amp;n=283069&amp;date=22.09.2026&amp;dst=100005&amp;field=134" TargetMode = "External"/><Relationship Id="rId42" Type="http://schemas.openxmlformats.org/officeDocument/2006/relationships/hyperlink" Target="https://cons-trud.lenreg.ru/cgi/online.cgi?req=doc&amp;base=SPB&amp;n=286223&amp;date=22.09.2026&amp;dst=100005&amp;field=134" TargetMode = "External"/><Relationship Id="rId43" Type="http://schemas.openxmlformats.org/officeDocument/2006/relationships/hyperlink" Target="https://cons-trud.lenreg.ru/cgi/online.cgi?req=doc&amp;base=SPB&amp;n=292523&amp;date=22.09.2026&amp;dst=100005&amp;field=134" TargetMode = "External"/><Relationship Id="rId44" Type="http://schemas.openxmlformats.org/officeDocument/2006/relationships/hyperlink" Target="https://cons-trud.lenreg.ru/cgi/online.cgi?req=doc&amp;base=SPB&amp;n=301303&amp;date=22.09.2026&amp;dst=100005&amp;field=134" TargetMode = "External"/><Relationship Id="rId45" Type="http://schemas.openxmlformats.org/officeDocument/2006/relationships/hyperlink" Target="https://cons-trud.lenreg.ru/cgi/online.cgi?req=doc&amp;base=SPB&amp;n=304691&amp;date=22.09.2026&amp;dst=100005&amp;field=134" TargetMode = "External"/><Relationship Id="rId46" Type="http://schemas.openxmlformats.org/officeDocument/2006/relationships/hyperlink" Target="https://cons-trud.lenreg.ru/cgi/online.cgi?req=doc&amp;base=SPB&amp;n=307424&amp;date=22.09.2026&amp;dst=100005&amp;field=134" TargetMode = "External"/><Relationship Id="rId47" Type="http://schemas.openxmlformats.org/officeDocument/2006/relationships/hyperlink" Target="https://cons-trud.lenreg.ru/cgi/online.cgi?req=doc&amp;base=SPB&amp;n=309930&amp;date=22.09.2026&amp;dst=100005&amp;field=134" TargetMode = "External"/><Relationship Id="rId48" Type="http://schemas.openxmlformats.org/officeDocument/2006/relationships/hyperlink" Target="https://cons-trud.lenreg.ru/cgi/online.cgi?req=doc&amp;base=SPB&amp;n=313553&amp;date=22.09.2026&amp;dst=100012&amp;field=134" TargetMode = "External"/><Relationship Id="rId49" Type="http://schemas.openxmlformats.org/officeDocument/2006/relationships/hyperlink" Target="https://cons-trud.lenreg.ru/cgi/online.cgi?req=doc&amp;base=SPB&amp;n=320048&amp;date=22.09.2026&amp;dst=100005&amp;field=134" TargetMode = "External"/><Relationship Id="rId50" Type="http://schemas.openxmlformats.org/officeDocument/2006/relationships/hyperlink" Target="https://cons-trud.lenreg.ru/cgi/online.cgi?req=doc&amp;base=SPB&amp;n=328006&amp;date=22.09.2026&amp;dst=100015&amp;field=134" TargetMode = "External"/><Relationship Id="rId51" Type="http://schemas.openxmlformats.org/officeDocument/2006/relationships/hyperlink" Target="https://cons-trud.lenreg.ru/cgi/online.cgi?req=doc&amp;base=SPB&amp;n=331256&amp;date=22.09.2026&amp;dst=100005&amp;field=134" TargetMode = "External"/><Relationship Id="rId52" Type="http://schemas.openxmlformats.org/officeDocument/2006/relationships/hyperlink" Target="https://cons-trud.lenreg.ru/cgi/online.cgi?req=doc&amp;base=SPB&amp;n=336118&amp;date=22.09.2026&amp;dst=100009&amp;field=134" TargetMode = "External"/><Relationship Id="rId53" Type="http://schemas.openxmlformats.org/officeDocument/2006/relationships/hyperlink" Target="https://cons-trud.lenreg.ru/cgi/online.cgi?req=doc&amp;base=SPB&amp;n=120376&amp;date=22.09.2026&amp;dst=100006&amp;field=134" TargetMode = "External"/><Relationship Id="rId54" Type="http://schemas.openxmlformats.org/officeDocument/2006/relationships/hyperlink" Target="https://cons-trud.lenreg.ru/cgi/online.cgi?req=doc&amp;base=SPB&amp;n=336118&amp;date=22.09.2026&amp;dst=100010&amp;field=134" TargetMode = "External"/><Relationship Id="rId55" Type="http://schemas.openxmlformats.org/officeDocument/2006/relationships/hyperlink" Target="https://cons-trud.lenreg.ru/cgi/online.cgi?req=doc&amp;base=SPB&amp;n=121122&amp;date=22.09.2026&amp;dst=100024&amp;field=134" TargetMode = "External"/><Relationship Id="rId56" Type="http://schemas.openxmlformats.org/officeDocument/2006/relationships/hyperlink" Target="https://cons-trud.lenreg.ru/cgi/online.cgi?req=doc&amp;base=SPB&amp;n=121123&amp;date=22.09.2026&amp;dst=100006&amp;field=134" TargetMode = "External"/><Relationship Id="rId57" Type="http://schemas.openxmlformats.org/officeDocument/2006/relationships/hyperlink" Target="https://cons-trud.lenreg.ru/cgi/online.cgi?req=doc&amp;base=SPB&amp;n=192043&amp;date=22.09.2026&amp;dst=100025&amp;field=134" TargetMode = "External"/><Relationship Id="rId58" Type="http://schemas.openxmlformats.org/officeDocument/2006/relationships/hyperlink" Target="https://cons-trud.lenreg.ru/cgi/online.cgi?req=doc&amp;base=SPB&amp;n=205452&amp;date=22.09.2026&amp;dst=100179&amp;field=134" TargetMode = "External"/><Relationship Id="rId59" Type="http://schemas.openxmlformats.org/officeDocument/2006/relationships/hyperlink" Target="https://cons-trud.lenreg.ru/cgi/online.cgi?req=doc&amp;base=SPB&amp;n=160291&amp;date=22.09.2026&amp;dst=100028&amp;field=134" TargetMode = "External"/><Relationship Id="rId60" Type="http://schemas.openxmlformats.org/officeDocument/2006/relationships/hyperlink" Target="https://cons-trud.lenreg.ru/cgi/online.cgi?req=doc&amp;base=SPB&amp;n=205450&amp;date=22.09.2026&amp;dst=100045&amp;field=134" TargetMode = "External"/><Relationship Id="rId61" Type="http://schemas.openxmlformats.org/officeDocument/2006/relationships/hyperlink" Target="https://cons-trud.lenreg.ru/cgi/online.cgi?req=doc&amp;base=SPB&amp;n=160386&amp;date=22.09.2026&amp;dst=100028&amp;field=134" TargetMode = "External"/><Relationship Id="rId62" Type="http://schemas.openxmlformats.org/officeDocument/2006/relationships/hyperlink" Target="https://cons-trud.lenreg.ru/cgi/online.cgi?req=doc&amp;base=SPB&amp;n=117620&amp;date=22.09.2026&amp;dst=100005&amp;field=134" TargetMode = "External"/><Relationship Id="rId63" Type="http://schemas.openxmlformats.org/officeDocument/2006/relationships/hyperlink" Target="https://cons-trud.lenreg.ru/cgi/online.cgi?req=doc&amp;base=SPB&amp;n=205454&amp;date=22.09.2026&amp;dst=100029&amp;field=134" TargetMode = "External"/><Relationship Id="rId64" Type="http://schemas.openxmlformats.org/officeDocument/2006/relationships/hyperlink" Target="https://cons-trud.lenreg.ru/cgi/online.cgi?req=doc&amp;base=SPB&amp;n=122224&amp;date=22.09.2026&amp;dst=100005&amp;field=134" TargetMode = "External"/><Relationship Id="rId65" Type="http://schemas.openxmlformats.org/officeDocument/2006/relationships/hyperlink" Target="https://cons-trud.lenreg.ru/cgi/online.cgi?req=doc&amp;base=SPB&amp;n=205628&amp;date=22.09.2026&amp;dst=100025&amp;field=134" TargetMode = "External"/><Relationship Id="rId66" Type="http://schemas.openxmlformats.org/officeDocument/2006/relationships/hyperlink" Target="https://cons-trud.lenreg.ru/cgi/online.cgi?req=doc&amp;base=SPB&amp;n=205625&amp;date=22.09.2026&amp;dst=100122&amp;field=134" TargetMode = "External"/><Relationship Id="rId67" Type="http://schemas.openxmlformats.org/officeDocument/2006/relationships/hyperlink" Target="https://cons-trud.lenreg.ru/cgi/online.cgi?req=doc&amp;base=SPB&amp;n=149243&amp;date=22.09.2026&amp;dst=100005&amp;field=134" TargetMode = "External"/><Relationship Id="rId68" Type="http://schemas.openxmlformats.org/officeDocument/2006/relationships/hyperlink" Target="https://cons-trud.lenreg.ru/cgi/online.cgi?req=doc&amp;base=SPB&amp;n=164099&amp;date=22.09.2026&amp;dst=100005&amp;field=134" TargetMode = "External"/><Relationship Id="rId69" Type="http://schemas.openxmlformats.org/officeDocument/2006/relationships/hyperlink" Target="https://cons-trud.lenreg.ru/cgi/online.cgi?req=doc&amp;base=SPB&amp;n=235295&amp;date=22.09.2026&amp;dst=100036&amp;field=134" TargetMode = "External"/><Relationship Id="rId70" Type="http://schemas.openxmlformats.org/officeDocument/2006/relationships/hyperlink" Target="https://cons-trud.lenreg.ru/cgi/online.cgi?req=doc&amp;base=SPB&amp;n=176355&amp;date=22.09.2026&amp;dst=100005&amp;field=134" TargetMode = "External"/><Relationship Id="rId71" Type="http://schemas.openxmlformats.org/officeDocument/2006/relationships/hyperlink" Target="https://cons-trud.lenreg.ru/cgi/online.cgi?req=doc&amp;base=SPB&amp;n=176726&amp;date=22.09.2026&amp;dst=100005&amp;field=134" TargetMode = "External"/><Relationship Id="rId72" Type="http://schemas.openxmlformats.org/officeDocument/2006/relationships/hyperlink" Target="https://cons-trud.lenreg.ru/cgi/online.cgi?req=doc&amp;base=SPB&amp;n=180658&amp;date=22.09.2026&amp;dst=100005&amp;field=134" TargetMode = "External"/><Relationship Id="rId73" Type="http://schemas.openxmlformats.org/officeDocument/2006/relationships/hyperlink" Target="https://cons-trud.lenreg.ru/cgi/online.cgi?req=doc&amp;base=SPB&amp;n=185631&amp;date=22.09.2026&amp;dst=100005&amp;field=134" TargetMode = "External"/><Relationship Id="rId74" Type="http://schemas.openxmlformats.org/officeDocument/2006/relationships/hyperlink" Target="https://cons-trud.lenreg.ru/cgi/online.cgi?req=doc&amp;base=SPB&amp;n=196797&amp;date=22.09.2026&amp;dst=100052&amp;field=134" TargetMode = "External"/><Relationship Id="rId75" Type="http://schemas.openxmlformats.org/officeDocument/2006/relationships/hyperlink" Target="https://cons-trud.lenreg.ru/cgi/online.cgi?req=doc&amp;base=SPB&amp;n=235470&amp;date=22.09.2026&amp;dst=100015&amp;field=134" TargetMode = "External"/><Relationship Id="rId76" Type="http://schemas.openxmlformats.org/officeDocument/2006/relationships/hyperlink" Target="https://cons-trud.lenreg.ru/cgi/online.cgi?req=doc&amp;base=SPB&amp;n=287922&amp;date=22.09.2026&amp;dst=100028&amp;field=134" TargetMode = "External"/><Relationship Id="rId77" Type="http://schemas.openxmlformats.org/officeDocument/2006/relationships/hyperlink" Target="https://cons-trud.lenreg.ru/cgi/online.cgi?req=doc&amp;base=SPB&amp;n=234807&amp;date=22.09.2026&amp;dst=100009&amp;field=134" TargetMode = "External"/><Relationship Id="rId78" Type="http://schemas.openxmlformats.org/officeDocument/2006/relationships/hyperlink" Target="https://cons-trud.lenreg.ru/cgi/online.cgi?req=doc&amp;base=SPB&amp;n=228064&amp;date=22.09.2026&amp;dst=100005&amp;field=134" TargetMode = "External"/><Relationship Id="rId79" Type="http://schemas.openxmlformats.org/officeDocument/2006/relationships/hyperlink" Target="https://cons-trud.lenreg.ru/cgi/online.cgi?req=doc&amp;base=SPB&amp;n=229278&amp;date=22.09.2026&amp;dst=100005&amp;field=134" TargetMode = "External"/><Relationship Id="rId80" Type="http://schemas.openxmlformats.org/officeDocument/2006/relationships/hyperlink" Target="https://cons-trud.lenreg.ru/cgi/online.cgi?req=doc&amp;base=SPB&amp;n=242996&amp;date=22.09.2026&amp;dst=100008&amp;field=134" TargetMode = "External"/><Relationship Id="rId81" Type="http://schemas.openxmlformats.org/officeDocument/2006/relationships/hyperlink" Target="https://cons-trud.lenreg.ru/cgi/online.cgi?req=doc&amp;base=SPB&amp;n=246201&amp;date=22.09.2026&amp;dst=100013&amp;field=134" TargetMode = "External"/><Relationship Id="rId82" Type="http://schemas.openxmlformats.org/officeDocument/2006/relationships/hyperlink" Target="https://cons-trud.lenreg.ru/cgi/online.cgi?req=doc&amp;base=SPB&amp;n=248764&amp;date=22.09.2026&amp;dst=100005&amp;field=134" TargetMode = "External"/><Relationship Id="rId83" Type="http://schemas.openxmlformats.org/officeDocument/2006/relationships/hyperlink" Target="https://cons-trud.lenreg.ru/cgi/online.cgi?req=doc&amp;base=SPB&amp;n=250870&amp;date=22.09.2026&amp;dst=100005&amp;field=134" TargetMode = "External"/><Relationship Id="rId84" Type="http://schemas.openxmlformats.org/officeDocument/2006/relationships/hyperlink" Target="https://cons-trud.lenreg.ru/cgi/online.cgi?req=doc&amp;base=SPB&amp;n=253847&amp;date=22.09.2026&amp;dst=100005&amp;field=134" TargetMode = "External"/><Relationship Id="rId85" Type="http://schemas.openxmlformats.org/officeDocument/2006/relationships/hyperlink" Target="https://cons-trud.lenreg.ru/cgi/online.cgi?req=doc&amp;base=SPB&amp;n=259651&amp;date=22.09.2026&amp;dst=100005&amp;field=134" TargetMode = "External"/><Relationship Id="rId86" Type="http://schemas.openxmlformats.org/officeDocument/2006/relationships/hyperlink" Target="https://cons-trud.lenreg.ru/cgi/online.cgi?req=doc&amp;base=SPB&amp;n=296046&amp;date=22.09.2026&amp;dst=100027&amp;field=134" TargetMode = "External"/><Relationship Id="rId87" Type="http://schemas.openxmlformats.org/officeDocument/2006/relationships/hyperlink" Target="https://cons-trud.lenreg.ru/cgi/online.cgi?req=doc&amp;base=SPB&amp;n=264605&amp;date=22.09.2026&amp;dst=100005&amp;field=134" TargetMode = "External"/><Relationship Id="rId88" Type="http://schemas.openxmlformats.org/officeDocument/2006/relationships/hyperlink" Target="https://cons-trud.lenreg.ru/cgi/online.cgi?req=doc&amp;base=SPB&amp;n=267493&amp;date=22.09.2026&amp;dst=100005&amp;field=134" TargetMode = "External"/><Relationship Id="rId89" Type="http://schemas.openxmlformats.org/officeDocument/2006/relationships/hyperlink" Target="https://cons-trud.lenreg.ru/cgi/online.cgi?req=doc&amp;base=SPB&amp;n=269121&amp;date=22.09.2026&amp;dst=100005&amp;field=134" TargetMode = "External"/><Relationship Id="rId90" Type="http://schemas.openxmlformats.org/officeDocument/2006/relationships/hyperlink" Target="https://cons-trud.lenreg.ru/cgi/online.cgi?req=doc&amp;base=SPB&amp;n=272722&amp;date=22.09.2026&amp;dst=100005&amp;field=134" TargetMode = "External"/><Relationship Id="rId91" Type="http://schemas.openxmlformats.org/officeDocument/2006/relationships/hyperlink" Target="https://cons-trud.lenreg.ru/cgi/online.cgi?req=doc&amp;base=SPB&amp;n=275059&amp;date=22.09.2026&amp;dst=100005&amp;field=134" TargetMode = "External"/><Relationship Id="rId92" Type="http://schemas.openxmlformats.org/officeDocument/2006/relationships/hyperlink" Target="https://cons-trud.lenreg.ru/cgi/online.cgi?req=doc&amp;base=SPB&amp;n=283069&amp;date=22.09.2026&amp;dst=100005&amp;field=134" TargetMode = "External"/><Relationship Id="rId93" Type="http://schemas.openxmlformats.org/officeDocument/2006/relationships/hyperlink" Target="https://cons-trud.lenreg.ru/cgi/online.cgi?req=doc&amp;base=SPB&amp;n=286223&amp;date=22.09.2026&amp;dst=100005&amp;field=134" TargetMode = "External"/><Relationship Id="rId94" Type="http://schemas.openxmlformats.org/officeDocument/2006/relationships/hyperlink" Target="https://cons-trud.lenreg.ru/cgi/online.cgi?req=doc&amp;base=SPB&amp;n=292523&amp;date=22.09.2026&amp;dst=100005&amp;field=134" TargetMode = "External"/><Relationship Id="rId95" Type="http://schemas.openxmlformats.org/officeDocument/2006/relationships/hyperlink" Target="https://cons-trud.lenreg.ru/cgi/online.cgi?req=doc&amp;base=SPB&amp;n=301303&amp;date=22.09.2026&amp;dst=100005&amp;field=134" TargetMode = "External"/><Relationship Id="rId96" Type="http://schemas.openxmlformats.org/officeDocument/2006/relationships/hyperlink" Target="https://cons-trud.lenreg.ru/cgi/online.cgi?req=doc&amp;base=SPB&amp;n=304691&amp;date=22.09.2026&amp;dst=100005&amp;field=134" TargetMode = "External"/><Relationship Id="rId97" Type="http://schemas.openxmlformats.org/officeDocument/2006/relationships/hyperlink" Target="https://cons-trud.lenreg.ru/cgi/online.cgi?req=doc&amp;base=SPB&amp;n=307424&amp;date=22.09.2026&amp;dst=100005&amp;field=134" TargetMode = "External"/><Relationship Id="rId98" Type="http://schemas.openxmlformats.org/officeDocument/2006/relationships/hyperlink" Target="https://cons-trud.lenreg.ru/cgi/online.cgi?req=doc&amp;base=SPB&amp;n=309930&amp;date=22.09.2026&amp;dst=100005&amp;field=134" TargetMode = "External"/><Relationship Id="rId99" Type="http://schemas.openxmlformats.org/officeDocument/2006/relationships/hyperlink" Target="https://cons-trud.lenreg.ru/cgi/online.cgi?req=doc&amp;base=SPB&amp;n=313553&amp;date=22.09.2026&amp;dst=100012&amp;field=134" TargetMode = "External"/><Relationship Id="rId100" Type="http://schemas.openxmlformats.org/officeDocument/2006/relationships/hyperlink" Target="https://cons-trud.lenreg.ru/cgi/online.cgi?req=doc&amp;base=SPB&amp;n=320048&amp;date=22.09.2026&amp;dst=100005&amp;field=134" TargetMode = "External"/><Relationship Id="rId101" Type="http://schemas.openxmlformats.org/officeDocument/2006/relationships/hyperlink" Target="https://cons-trud.lenreg.ru/cgi/online.cgi?req=doc&amp;base=SPB&amp;n=328006&amp;date=22.09.2026&amp;dst=100017&amp;field=134" TargetMode = "External"/><Relationship Id="rId102" Type="http://schemas.openxmlformats.org/officeDocument/2006/relationships/hyperlink" Target="https://cons-trud.lenreg.ru/cgi/online.cgi?req=doc&amp;base=SPB&amp;n=331256&amp;date=22.09.2026&amp;dst=100005&amp;field=134" TargetMode = "External"/><Relationship Id="rId103" Type="http://schemas.openxmlformats.org/officeDocument/2006/relationships/hyperlink" Target="https://cons-trud.lenreg.ru/cgi/online.cgi?req=doc&amp;base=SPB&amp;n=336118&amp;date=22.09.2026&amp;dst=100011&amp;field=134" TargetMode = "External"/><Relationship Id="rId104" Type="http://schemas.openxmlformats.org/officeDocument/2006/relationships/hyperlink" Target="https://cons-trud.lenreg.ru/cgi/online.cgi?req=doc&amp;base=SPB&amp;n=121123&amp;date=22.09.2026&amp;dst=100007&amp;field=134" TargetMode = "External"/><Relationship Id="rId105" Type="http://schemas.openxmlformats.org/officeDocument/2006/relationships/hyperlink" Target="https://cons-trud.lenreg.ru/cgi/online.cgi?req=doc&amp;base=SPB&amp;n=287922&amp;date=22.09.2026&amp;dst=100028&amp;field=134" TargetMode = "External"/><Relationship Id="rId106" Type="http://schemas.openxmlformats.org/officeDocument/2006/relationships/hyperlink" Target="https://cons-trud.lenreg.ru/cgi/online.cgi?req=doc&amp;base=LAW&amp;n=2875&amp;date=22.09.2026" TargetMode = "External"/><Relationship Id="rId107" Type="http://schemas.openxmlformats.org/officeDocument/2006/relationships/hyperlink" Target="https://cons-trud.lenreg.ru/cgi/online.cgi?req=doc&amp;base=SPB&amp;n=318285&amp;date=22.09.2026&amp;dst=100738&amp;field=134" TargetMode = "External"/><Relationship Id="rId108" Type="http://schemas.openxmlformats.org/officeDocument/2006/relationships/hyperlink" Target="https://cons-trud.lenreg.ru/cgi/online.cgi?req=doc&amp;base=SPB&amp;n=122224&amp;date=22.09.2026&amp;dst=100006&amp;field=134" TargetMode = "External"/><Relationship Id="rId109" Type="http://schemas.openxmlformats.org/officeDocument/2006/relationships/hyperlink" Target="https://cons-trud.lenreg.ru/cgi/online.cgi?req=doc&amp;base=SPB&amp;n=242996&amp;date=22.09.2026&amp;dst=100009&amp;field=134" TargetMode = "External"/><Relationship Id="rId110" Type="http://schemas.openxmlformats.org/officeDocument/2006/relationships/hyperlink" Target="https://cons-trud.lenreg.ru/cgi/online.cgi?req=doc&amp;base=SPB&amp;n=122224&amp;date=22.09.2026&amp;dst=100007&amp;field=134" TargetMode = "External"/><Relationship Id="rId111" Type="http://schemas.openxmlformats.org/officeDocument/2006/relationships/hyperlink" Target="https://cons-trud.lenreg.ru/cgi/online.cgi?req=doc&amp;base=SPB&amp;n=122224&amp;date=22.09.2026&amp;dst=100012&amp;field=134" TargetMode = "External"/><Relationship Id="rId112" Type="http://schemas.openxmlformats.org/officeDocument/2006/relationships/hyperlink" Target="https://cons-trud.lenreg.ru/cgi/online.cgi?req=doc&amp;base=SPB&amp;n=301303&amp;date=22.09.2026&amp;dst=100010&amp;field=134" TargetMode = "External"/><Relationship Id="rId113" Type="http://schemas.openxmlformats.org/officeDocument/2006/relationships/hyperlink" Target="https://cons-trud.lenreg.ru/cgi/online.cgi?req=doc&amp;base=SPB&amp;n=301303&amp;date=22.09.2026&amp;dst=100012&amp;field=134" TargetMode = "External"/><Relationship Id="rId114" Type="http://schemas.openxmlformats.org/officeDocument/2006/relationships/hyperlink" Target="https://cons-trud.lenreg.ru/cgi/online.cgi?req=doc&amp;base=SPB&amp;n=301303&amp;date=22.09.2026&amp;dst=100013&amp;field=134" TargetMode = "External"/><Relationship Id="rId115" Type="http://schemas.openxmlformats.org/officeDocument/2006/relationships/hyperlink" Target="https://cons-trud.lenreg.ru/cgi/online.cgi?req=doc&amp;base=SPB&amp;n=149243&amp;date=22.09.2026&amp;dst=100011&amp;field=134" TargetMode = "External"/><Relationship Id="rId116" Type="http://schemas.openxmlformats.org/officeDocument/2006/relationships/hyperlink" Target="https://cons-trud.lenreg.ru/cgi/online.cgi?req=doc&amp;base=SPB&amp;n=292523&amp;date=22.09.2026&amp;dst=100006&amp;field=134" TargetMode = "External"/><Relationship Id="rId117" Type="http://schemas.openxmlformats.org/officeDocument/2006/relationships/hyperlink" Target="https://cons-trud.lenreg.ru/cgi/online.cgi?req=doc&amp;base=SPB&amp;n=272722&amp;date=22.09.2026&amp;dst=100006&amp;field=134" TargetMode = "External"/><Relationship Id="rId118" Type="http://schemas.openxmlformats.org/officeDocument/2006/relationships/hyperlink" Target="https://cons-trud.lenreg.ru/cgi/online.cgi?req=doc&amp;base=SPB&amp;n=292523&amp;date=22.09.2026&amp;dst=100008&amp;field=134" TargetMode = "External"/><Relationship Id="rId119" Type="http://schemas.openxmlformats.org/officeDocument/2006/relationships/hyperlink" Target="https://cons-trud.lenreg.ru/cgi/online.cgi?req=doc&amp;base=SPB&amp;n=328006&amp;date=22.09.2026&amp;dst=100018&amp;field=134" TargetMode = "External"/><Relationship Id="rId120" Type="http://schemas.openxmlformats.org/officeDocument/2006/relationships/hyperlink" Target="https://cons-trud.lenreg.ru/cgi/online.cgi?req=doc&amp;base=SPB&amp;n=149243&amp;date=22.09.2026&amp;dst=100012&amp;field=134" TargetMode = "External"/><Relationship Id="rId121" Type="http://schemas.openxmlformats.org/officeDocument/2006/relationships/hyperlink" Target="https://cons-trud.lenreg.ru/cgi/online.cgi?req=doc&amp;base=LAW&amp;n=527116&amp;date=22.09.2026&amp;dst=1385&amp;field=134" TargetMode = "External"/><Relationship Id="rId122" Type="http://schemas.openxmlformats.org/officeDocument/2006/relationships/hyperlink" Target="https://cons-trud.lenreg.ru/cgi/online.cgi?req=doc&amp;base=SPB&amp;n=149243&amp;date=22.09.2026&amp;dst=100014&amp;field=134" TargetMode = "External"/><Relationship Id="rId123" Type="http://schemas.openxmlformats.org/officeDocument/2006/relationships/hyperlink" Target="https://cons-trud.lenreg.ru/cgi/online.cgi?req=doc&amp;base=SPB&amp;n=301303&amp;date=22.09.2026&amp;dst=100014&amp;field=134" TargetMode = "External"/><Relationship Id="rId124" Type="http://schemas.openxmlformats.org/officeDocument/2006/relationships/hyperlink" Target="https://cons-trud.lenreg.ru/cgi/online.cgi?req=doc&amp;base=SPB&amp;n=292523&amp;date=22.09.2026&amp;dst=100009&amp;field=134" TargetMode = "External"/><Relationship Id="rId125" Type="http://schemas.openxmlformats.org/officeDocument/2006/relationships/hyperlink" Target="https://cons-trud.lenreg.ru/cgi/online.cgi?req=doc&amp;base=SPB&amp;n=301303&amp;date=22.09.2026&amp;dst=100015&amp;field=134" TargetMode = "External"/><Relationship Id="rId126" Type="http://schemas.openxmlformats.org/officeDocument/2006/relationships/hyperlink" Target="https://cons-trud.lenreg.ru/cgi/online.cgi?req=doc&amp;base=SPB&amp;n=292523&amp;date=22.09.2026&amp;dst=100010&amp;field=134" TargetMode = "External"/><Relationship Id="rId127" Type="http://schemas.openxmlformats.org/officeDocument/2006/relationships/hyperlink" Target="https://cons-trud.lenreg.ru/cgi/online.cgi?req=doc&amp;base=SPB&amp;n=292523&amp;date=22.09.2026&amp;dst=100012&amp;field=134" TargetMode = "External"/><Relationship Id="rId128" Type="http://schemas.openxmlformats.org/officeDocument/2006/relationships/hyperlink" Target="https://cons-trud.lenreg.ru/cgi/online.cgi?req=doc&amp;base=SPB&amp;n=292523&amp;date=22.09.2026&amp;dst=100013&amp;field=134" TargetMode = "External"/><Relationship Id="rId129" Type="http://schemas.openxmlformats.org/officeDocument/2006/relationships/hyperlink" Target="https://cons-trud.lenreg.ru/cgi/online.cgi?req=doc&amp;base=SPB&amp;n=301303&amp;date=22.09.2026&amp;dst=100016&amp;field=134" TargetMode = "External"/><Relationship Id="rId130" Type="http://schemas.openxmlformats.org/officeDocument/2006/relationships/hyperlink" Target="https://cons-trud.lenreg.ru/cgi/online.cgi?req=doc&amp;base=SPB&amp;n=228064&amp;date=22.09.2026&amp;dst=100013&amp;field=134" TargetMode = "External"/><Relationship Id="rId131" Type="http://schemas.openxmlformats.org/officeDocument/2006/relationships/hyperlink" Target="https://cons-trud.lenreg.ru/cgi/online.cgi?req=doc&amp;base=SPB&amp;n=248764&amp;date=22.09.2026&amp;dst=100008&amp;field=134" TargetMode = "External"/><Relationship Id="rId132" Type="http://schemas.openxmlformats.org/officeDocument/2006/relationships/hyperlink" Target="https://cons-trud.lenreg.ru/cgi/online.cgi?req=doc&amp;base=SPB&amp;n=301303&amp;date=22.09.2026&amp;dst=100017&amp;field=134" TargetMode = "External"/><Relationship Id="rId133" Type="http://schemas.openxmlformats.org/officeDocument/2006/relationships/hyperlink" Target="https://cons-trud.lenreg.ru/cgi/online.cgi?req=doc&amp;base=SPB&amp;n=292523&amp;date=22.09.2026&amp;dst=100014&amp;field=134" TargetMode = "External"/><Relationship Id="rId134" Type="http://schemas.openxmlformats.org/officeDocument/2006/relationships/hyperlink" Target="https://cons-trud.lenreg.ru/cgi/online.cgi?req=doc&amp;base=SPB&amp;n=292523&amp;date=22.09.2026&amp;dst=100016&amp;field=134" TargetMode = "External"/><Relationship Id="rId135" Type="http://schemas.openxmlformats.org/officeDocument/2006/relationships/hyperlink" Target="https://cons-trud.lenreg.ru/cgi/online.cgi?req=doc&amp;base=SPB&amp;n=248764&amp;date=22.09.2026&amp;dst=100009&amp;field=134" TargetMode = "External"/><Relationship Id="rId136" Type="http://schemas.openxmlformats.org/officeDocument/2006/relationships/hyperlink" Target="https://cons-trud.lenreg.ru/cgi/online.cgi?req=doc&amp;base=SPB&amp;n=301303&amp;date=22.09.2026&amp;dst=100018&amp;field=134" TargetMode = "External"/><Relationship Id="rId137" Type="http://schemas.openxmlformats.org/officeDocument/2006/relationships/hyperlink" Target="https://cons-trud.lenreg.ru/cgi/online.cgi?req=doc&amp;base=LAW&amp;n=541278&amp;date=22.09.2026&amp;dst=1187&amp;field=134" TargetMode = "External"/><Relationship Id="rId138" Type="http://schemas.openxmlformats.org/officeDocument/2006/relationships/hyperlink" Target="https://cons-trud.lenreg.ru/cgi/online.cgi?req=doc&amp;base=LAW&amp;n=528367&amp;date=22.09.2026" TargetMode = "External"/><Relationship Id="rId139" Type="http://schemas.openxmlformats.org/officeDocument/2006/relationships/hyperlink" Target="https://cons-trud.lenreg.ru/cgi/online.cgi?req=doc&amp;base=LAW&amp;n=540437&amp;date=22.09.2026&amp;dst=4&amp;field=134" TargetMode = "External"/><Relationship Id="rId140" Type="http://schemas.openxmlformats.org/officeDocument/2006/relationships/hyperlink" Target="https://cons-trud.lenreg.ru/cgi/online.cgi?req=doc&amp;base=LAW&amp;n=540437&amp;date=22.09.2026&amp;dst=738&amp;field=134" TargetMode = "External"/><Relationship Id="rId141" Type="http://schemas.openxmlformats.org/officeDocument/2006/relationships/hyperlink" Target="https://cons-trud.lenreg.ru/cgi/online.cgi?req=doc&amp;base=SPB&amp;n=301303&amp;date=22.09.2026&amp;dst=100020&amp;field=134" TargetMode = "External"/><Relationship Id="rId142" Type="http://schemas.openxmlformats.org/officeDocument/2006/relationships/hyperlink" Target="https://cons-trud.lenreg.ru/cgi/online.cgi?req=doc&amp;base=SPB&amp;n=301303&amp;date=22.09.2026&amp;dst=100038&amp;field=134" TargetMode = "External"/><Relationship Id="rId143" Type="http://schemas.openxmlformats.org/officeDocument/2006/relationships/hyperlink" Target="https://cons-trud.lenreg.ru/cgi/online.cgi?req=doc&amp;base=SPB&amp;n=301303&amp;date=22.09.2026&amp;dst=100039&amp;field=134" TargetMode = "External"/><Relationship Id="rId144" Type="http://schemas.openxmlformats.org/officeDocument/2006/relationships/hyperlink" Target="https://cons-trud.lenreg.ru/cgi/online.cgi?req=doc&amp;base=SPB&amp;n=301303&amp;date=22.09.2026&amp;dst=100040&amp;field=134" TargetMode = "External"/><Relationship Id="rId145" Type="http://schemas.openxmlformats.org/officeDocument/2006/relationships/hyperlink" Target="https://cons-trud.lenreg.ru/cgi/online.cgi?req=doc&amp;base=SPB&amp;n=292523&amp;date=22.09.2026&amp;dst=100019&amp;field=134" TargetMode = "External"/><Relationship Id="rId146" Type="http://schemas.openxmlformats.org/officeDocument/2006/relationships/hyperlink" Target="https://cons-trud.lenreg.ru/cgi/online.cgi?req=doc&amp;base=SPB&amp;n=292523&amp;date=22.09.2026&amp;dst=100020&amp;field=134" TargetMode = "External"/><Relationship Id="rId147" Type="http://schemas.openxmlformats.org/officeDocument/2006/relationships/hyperlink" Target="https://cons-trud.lenreg.ru/cgi/online.cgi?req=doc&amp;base=SPB&amp;n=301303&amp;date=22.09.2026&amp;dst=100041&amp;field=134" TargetMode = "External"/><Relationship Id="rId148" Type="http://schemas.openxmlformats.org/officeDocument/2006/relationships/hyperlink" Target="https://cons-trud.lenreg.ru/cgi/online.cgi?req=doc&amp;base=SPB&amp;n=301303&amp;date=22.09.2026&amp;dst=100045&amp;field=134" TargetMode = "External"/><Relationship Id="rId149" Type="http://schemas.openxmlformats.org/officeDocument/2006/relationships/hyperlink" Target="https://cons-trud.lenreg.ru/cgi/online.cgi?req=doc&amp;base=LAW&amp;n=513926&amp;date=22.09.2026&amp;dst=101016&amp;field=134" TargetMode = "External"/><Relationship Id="rId150" Type="http://schemas.openxmlformats.org/officeDocument/2006/relationships/hyperlink" Target="https://cons-trud.lenreg.ru/cgi/online.cgi?req=doc&amp;base=SPB&amp;n=164099&amp;date=22.09.2026&amp;dst=100020&amp;field=134" TargetMode = "External"/><Relationship Id="rId151" Type="http://schemas.openxmlformats.org/officeDocument/2006/relationships/hyperlink" Target="https://cons-trud.lenreg.ru/cgi/online.cgi?req=doc&amp;base=SPB&amp;n=173331&amp;date=22.09.2026&amp;dst=100035&amp;field=134" TargetMode = "External"/><Relationship Id="rId152" Type="http://schemas.openxmlformats.org/officeDocument/2006/relationships/hyperlink" Target="https://cons-trud.lenreg.ru/cgi/online.cgi?req=doc&amp;base=SPB&amp;n=275059&amp;date=22.09.2026&amp;dst=100006&amp;field=134" TargetMode = "External"/><Relationship Id="rId153" Type="http://schemas.openxmlformats.org/officeDocument/2006/relationships/hyperlink" Target="https://cons-trud.lenreg.ru/cgi/online.cgi?req=doc&amp;base=LAW&amp;n=472842&amp;date=22.09.2026&amp;dst=100218&amp;field=134" TargetMode = "External"/><Relationship Id="rId154" Type="http://schemas.openxmlformats.org/officeDocument/2006/relationships/hyperlink" Target="https://cons-trud.lenreg.ru/cgi/online.cgi?req=doc&amp;base=SPB&amp;n=164099&amp;date=22.09.2026&amp;dst=100021&amp;field=134" TargetMode = "External"/><Relationship Id="rId155" Type="http://schemas.openxmlformats.org/officeDocument/2006/relationships/hyperlink" Target="https://cons-trud.lenreg.ru/cgi/online.cgi?req=doc&amp;base=SPB&amp;n=176355&amp;date=22.09.2026&amp;dst=100013&amp;field=134" TargetMode = "External"/><Relationship Id="rId156" Type="http://schemas.openxmlformats.org/officeDocument/2006/relationships/hyperlink" Target="https://cons-trud.lenreg.ru/cgi/online.cgi?req=doc&amp;base=SPB&amp;n=301303&amp;date=22.09.2026&amp;dst=100046&amp;field=134" TargetMode = "External"/><Relationship Id="rId157" Type="http://schemas.openxmlformats.org/officeDocument/2006/relationships/hyperlink" Target="https://cons-trud.lenreg.ru/cgi/online.cgi?req=doc&amp;base=SPB&amp;n=301303&amp;date=22.09.2026&amp;dst=100048&amp;field=134" TargetMode = "External"/><Relationship Id="rId158" Type="http://schemas.openxmlformats.org/officeDocument/2006/relationships/hyperlink" Target="https://cons-trud.lenreg.ru/cgi/online.cgi?req=doc&amp;base=SPB&amp;n=235470&amp;date=22.09.2026&amp;dst=100016&amp;field=134" TargetMode = "External"/><Relationship Id="rId159" Type="http://schemas.openxmlformats.org/officeDocument/2006/relationships/hyperlink" Target="https://cons-trud.lenreg.ru/cgi/online.cgi?req=doc&amp;base=SPB&amp;n=259651&amp;date=22.09.2026&amp;dst=100008&amp;field=134" TargetMode = "External"/><Relationship Id="rId160" Type="http://schemas.openxmlformats.org/officeDocument/2006/relationships/hyperlink" Target="https://cons-trud.lenreg.ru/cgi/online.cgi?req=doc&amp;base=SPB&amp;n=292523&amp;date=22.09.2026&amp;dst=100020&amp;field=134" TargetMode = "External"/><Relationship Id="rId161" Type="http://schemas.openxmlformats.org/officeDocument/2006/relationships/hyperlink" Target="https://cons-trud.lenreg.ru/cgi/online.cgi?req=doc&amp;base=LAW&amp;n=520110&amp;date=22.09.2026" TargetMode = "External"/><Relationship Id="rId162" Type="http://schemas.openxmlformats.org/officeDocument/2006/relationships/hyperlink" Target="https://cons-trud.lenreg.ru/cgi/online.cgi?req=doc&amp;base=SPB&amp;n=301303&amp;date=22.09.2026&amp;dst=100049&amp;field=134" TargetMode = "External"/><Relationship Id="rId163" Type="http://schemas.openxmlformats.org/officeDocument/2006/relationships/hyperlink" Target="https://cons-trud.lenreg.ru/cgi/online.cgi?req=doc&amp;base=SPB&amp;n=301303&amp;date=22.09.2026&amp;dst=100051&amp;field=134" TargetMode = "External"/><Relationship Id="rId164" Type="http://schemas.openxmlformats.org/officeDocument/2006/relationships/hyperlink" Target="https://cons-trud.lenreg.ru/cgi/online.cgi?req=doc&amp;base=LAW&amp;n=520110&amp;date=22.09.2026" TargetMode = "External"/><Relationship Id="rId165" Type="http://schemas.openxmlformats.org/officeDocument/2006/relationships/hyperlink" Target="https://cons-trud.lenreg.ru/cgi/online.cgi?req=doc&amp;base=SPB&amp;n=292523&amp;date=22.09.2026&amp;dst=100021&amp;field=134" TargetMode = "External"/><Relationship Id="rId166" Type="http://schemas.openxmlformats.org/officeDocument/2006/relationships/hyperlink" Target="https://cons-trud.lenreg.ru/cgi/online.cgi?req=doc&amp;base=LAW&amp;n=520110&amp;date=22.09.2026" TargetMode = "External"/><Relationship Id="rId167" Type="http://schemas.openxmlformats.org/officeDocument/2006/relationships/hyperlink" Target="https://cons-trud.lenreg.ru/cgi/online.cgi?req=doc&amp;base=SPB&amp;n=301303&amp;date=22.09.2026&amp;dst=100052&amp;field=134" TargetMode = "External"/><Relationship Id="rId168" Type="http://schemas.openxmlformats.org/officeDocument/2006/relationships/hyperlink" Target="https://cons-trud.lenreg.ru/cgi/online.cgi?req=doc&amp;base=SPB&amp;n=304691&amp;date=22.09.2026&amp;dst=100006&amp;field=134" TargetMode = "External"/><Relationship Id="rId169" Type="http://schemas.openxmlformats.org/officeDocument/2006/relationships/hyperlink" Target="https://cons-trud.lenreg.ru/cgi/online.cgi?req=doc&amp;base=SPB&amp;n=292523&amp;date=22.09.2026&amp;dst=100037&amp;field=134" TargetMode = "External"/><Relationship Id="rId170" Type="http://schemas.openxmlformats.org/officeDocument/2006/relationships/hyperlink" Target="https://cons-trud.lenreg.ru/cgi/online.cgi?req=doc&amp;base=SPB&amp;n=246201&amp;date=22.09.2026&amp;dst=100013&amp;field=134" TargetMode = "External"/><Relationship Id="rId171" Type="http://schemas.openxmlformats.org/officeDocument/2006/relationships/hyperlink" Target="https://cons-trud.lenreg.ru/cgi/online.cgi?req=doc&amp;base=SPB&amp;n=292523&amp;date=22.09.2026&amp;dst=100044&amp;field=134" TargetMode = "External"/><Relationship Id="rId172" Type="http://schemas.openxmlformats.org/officeDocument/2006/relationships/hyperlink" Target="https://cons-trud.lenreg.ru/cgi/online.cgi?req=doc&amp;base=SPB&amp;n=259651&amp;date=22.09.2026&amp;dst=100010&amp;field=134" TargetMode = "External"/><Relationship Id="rId173" Type="http://schemas.openxmlformats.org/officeDocument/2006/relationships/hyperlink" Target="https://cons-trud.lenreg.ru/cgi/online.cgi?req=doc&amp;base=SPB&amp;n=269121&amp;date=22.09.2026&amp;dst=100005&amp;field=134" TargetMode = "External"/><Relationship Id="rId174" Type="http://schemas.openxmlformats.org/officeDocument/2006/relationships/hyperlink" Target="https://cons-trud.lenreg.ru/cgi/online.cgi?req=doc&amp;base=SPB&amp;n=292523&amp;date=22.09.2026&amp;dst=100045&amp;field=134" TargetMode = "External"/><Relationship Id="rId175" Type="http://schemas.openxmlformats.org/officeDocument/2006/relationships/hyperlink" Target="https://cons-trud.lenreg.ru/cgi/online.cgi?req=doc&amp;base=SPB&amp;n=301303&amp;date=22.09.2026&amp;dst=100053&amp;field=134" TargetMode = "External"/><Relationship Id="rId176" Type="http://schemas.openxmlformats.org/officeDocument/2006/relationships/hyperlink" Target="https://cons-trud.lenreg.ru/cgi/online.cgi?req=doc&amp;base=LAW&amp;n=520110&amp;date=22.09.2026&amp;dst=100472&amp;field=134" TargetMode = "External"/><Relationship Id="rId177" Type="http://schemas.openxmlformats.org/officeDocument/2006/relationships/hyperlink" Target="https://cons-trud.lenreg.ru/cgi/online.cgi?req=doc&amp;base=LAW&amp;n=520110&amp;date=22.09.2026" TargetMode = "External"/><Relationship Id="rId178" Type="http://schemas.openxmlformats.org/officeDocument/2006/relationships/hyperlink" Target="https://cons-trud.lenreg.ru/cgi/online.cgi?req=doc&amp;base=SPB&amp;n=292523&amp;date=22.09.2026&amp;dst=100047&amp;field=134" TargetMode = "External"/><Relationship Id="rId179" Type="http://schemas.openxmlformats.org/officeDocument/2006/relationships/hyperlink" Target="https://cons-trud.lenreg.ru/cgi/online.cgi?req=doc&amp;base=SPB&amp;n=301303&amp;date=22.09.2026&amp;dst=100054&amp;field=134" TargetMode = "External"/><Relationship Id="rId180" Type="http://schemas.openxmlformats.org/officeDocument/2006/relationships/hyperlink" Target="https://cons-trud.lenreg.ru/cgi/online.cgi?req=doc&amp;base=SPB&amp;n=301303&amp;date=22.09.2026&amp;dst=100056&amp;field=134" TargetMode = "External"/><Relationship Id="rId181" Type="http://schemas.openxmlformats.org/officeDocument/2006/relationships/hyperlink" Target="https://cons-trud.lenreg.ru/cgi/online.cgi?req=doc&amp;base=SPB&amp;n=301303&amp;date=22.09.2026&amp;dst=100060&amp;field=134" TargetMode = "External"/><Relationship Id="rId182" Type="http://schemas.openxmlformats.org/officeDocument/2006/relationships/hyperlink" Target="https://cons-trud.lenreg.ru/cgi/online.cgi?req=doc&amp;base=LAW&amp;n=520110&amp;date=22.09.2026" TargetMode = "External"/><Relationship Id="rId183" Type="http://schemas.openxmlformats.org/officeDocument/2006/relationships/hyperlink" Target="https://cons-trud.lenreg.ru/cgi/online.cgi?req=doc&amp;base=SPB&amp;n=301303&amp;date=22.09.2026&amp;dst=100062&amp;field=134" TargetMode = "External"/><Relationship Id="rId184" Type="http://schemas.openxmlformats.org/officeDocument/2006/relationships/hyperlink" Target="https://cons-trud.lenreg.ru/cgi/online.cgi?req=doc&amp;base=SPB&amp;n=301303&amp;date=22.09.2026&amp;dst=100064&amp;field=134" TargetMode = "External"/><Relationship Id="rId185" Type="http://schemas.openxmlformats.org/officeDocument/2006/relationships/hyperlink" Target="https://cons-trud.lenreg.ru/cgi/online.cgi?req=doc&amp;base=SPB&amp;n=301303&amp;date=22.09.2026&amp;dst=100065&amp;field=134" TargetMode = "External"/><Relationship Id="rId186" Type="http://schemas.openxmlformats.org/officeDocument/2006/relationships/hyperlink" Target="https://cons-trud.lenreg.ru/cgi/online.cgi?req=doc&amp;base=SPB&amp;n=301303&amp;date=22.09.2026&amp;dst=100066&amp;field=134" TargetMode = "External"/><Relationship Id="rId187" Type="http://schemas.openxmlformats.org/officeDocument/2006/relationships/hyperlink" Target="https://cons-trud.lenreg.ru/cgi/online.cgi?req=doc&amp;base=SPB&amp;n=301303&amp;date=22.09.2026&amp;dst=100067&amp;field=134" TargetMode = "External"/><Relationship Id="rId188" Type="http://schemas.openxmlformats.org/officeDocument/2006/relationships/hyperlink" Target="https://cons-trud.lenreg.ru/cgi/online.cgi?req=doc&amp;base=SPB&amp;n=301303&amp;date=22.09.2026&amp;dst=100068&amp;field=134" TargetMode = "External"/><Relationship Id="rId189" Type="http://schemas.openxmlformats.org/officeDocument/2006/relationships/hyperlink" Target="https://cons-trud.lenreg.ru/cgi/online.cgi?req=doc&amp;base=LAW&amp;n=527116&amp;date=22.09.2026" TargetMode = "External"/><Relationship Id="rId190" Type="http://schemas.openxmlformats.org/officeDocument/2006/relationships/hyperlink" Target="https://cons-trud.lenreg.ru/cgi/online.cgi?req=doc&amp;base=SPB&amp;n=301303&amp;date=22.09.2026&amp;dst=100069&amp;field=134" TargetMode = "External"/><Relationship Id="rId191" Type="http://schemas.openxmlformats.org/officeDocument/2006/relationships/hyperlink" Target="https://cons-trud.lenreg.ru/cgi/online.cgi?req=doc&amp;base=SPB&amp;n=301303&amp;date=22.09.2026&amp;dst=100070&amp;field=134" TargetMode = "External"/><Relationship Id="rId192" Type="http://schemas.openxmlformats.org/officeDocument/2006/relationships/hyperlink" Target="https://cons-trud.lenreg.ru/cgi/online.cgi?req=doc&amp;base=SPB&amp;n=301303&amp;date=22.09.2026&amp;dst=100071&amp;field=134" TargetMode = "External"/><Relationship Id="rId193" Type="http://schemas.openxmlformats.org/officeDocument/2006/relationships/hyperlink" Target="https://cons-trud.lenreg.ru/cgi/online.cgi?req=doc&amp;base=SPB&amp;n=301303&amp;date=22.09.2026&amp;dst=100072&amp;field=134" TargetMode = "External"/><Relationship Id="rId194" Type="http://schemas.openxmlformats.org/officeDocument/2006/relationships/hyperlink" Target="https://cons-trud.lenreg.ru/cgi/online.cgi?req=doc&amp;base=SPB&amp;n=301303&amp;date=22.09.2026&amp;dst=100073&amp;field=134" TargetMode = "External"/><Relationship Id="rId195" Type="http://schemas.openxmlformats.org/officeDocument/2006/relationships/hyperlink" Target="https://cons-trud.lenreg.ru/cgi/online.cgi?req=doc&amp;base=SPB&amp;n=301303&amp;date=22.09.2026&amp;dst=100074&amp;field=134" TargetMode = "External"/><Relationship Id="rId196" Type="http://schemas.openxmlformats.org/officeDocument/2006/relationships/hyperlink" Target="https://cons-trud.lenreg.ru/cgi/online.cgi?req=doc&amp;base=SPB&amp;n=301303&amp;date=22.09.2026&amp;dst=100076&amp;field=134" TargetMode = "External"/><Relationship Id="rId197" Type="http://schemas.openxmlformats.org/officeDocument/2006/relationships/hyperlink" Target="https://cons-trud.lenreg.ru/cgi/online.cgi?req=doc&amp;base=SPB&amp;n=301303&amp;date=22.09.2026&amp;dst=100077&amp;field=134" TargetMode = "External"/><Relationship Id="rId198" Type="http://schemas.openxmlformats.org/officeDocument/2006/relationships/hyperlink" Target="https://cons-trud.lenreg.ru/cgi/online.cgi?req=doc&amp;base=SPB&amp;n=301303&amp;date=22.09.2026&amp;dst=100078&amp;field=134" TargetMode = "External"/><Relationship Id="rId199" Type="http://schemas.openxmlformats.org/officeDocument/2006/relationships/hyperlink" Target="https://cons-trud.lenreg.ru/cgi/online.cgi?req=doc&amp;base=SPB&amp;n=122224&amp;date=22.09.2026&amp;dst=100078&amp;field=134" TargetMode = "External"/><Relationship Id="rId200" Type="http://schemas.openxmlformats.org/officeDocument/2006/relationships/hyperlink" Target="https://cons-trud.lenreg.ru/cgi/online.cgi?req=doc&amp;base=SPB&amp;n=296046&amp;date=22.09.2026&amp;dst=100028&amp;field=134" TargetMode = "External"/><Relationship Id="rId201" Type="http://schemas.openxmlformats.org/officeDocument/2006/relationships/hyperlink" Target="https://cons-trud.lenreg.ru/cgi/online.cgi?req=doc&amp;base=SPB&amp;n=228064&amp;date=22.09.2026&amp;dst=100032&amp;field=134" TargetMode = "External"/><Relationship Id="rId202" Type="http://schemas.openxmlformats.org/officeDocument/2006/relationships/hyperlink" Target="https://cons-trud.lenreg.ru/cgi/online.cgi?req=doc&amp;base=SPB&amp;n=149243&amp;date=22.09.2026&amp;dst=100031&amp;field=134" TargetMode = "External"/><Relationship Id="rId203" Type="http://schemas.openxmlformats.org/officeDocument/2006/relationships/hyperlink" Target="https://cons-trud.lenreg.ru/cgi/online.cgi?req=doc&amp;base=LAW&amp;n=527116&amp;date=22.09.2026&amp;dst=1450&amp;field=134" TargetMode = "External"/><Relationship Id="rId204" Type="http://schemas.openxmlformats.org/officeDocument/2006/relationships/hyperlink" Target="https://cons-trud.lenreg.ru/cgi/online.cgi?req=doc&amp;base=SPB&amp;n=301303&amp;date=22.09.2026&amp;dst=100080&amp;field=134" TargetMode = "External"/><Relationship Id="rId205" Type="http://schemas.openxmlformats.org/officeDocument/2006/relationships/hyperlink" Target="https://cons-trud.lenreg.ru/cgi/online.cgi?req=doc&amp;base=SPB&amp;n=304691&amp;date=22.09.2026&amp;dst=100007&amp;field=134" TargetMode = "External"/><Relationship Id="rId206" Type="http://schemas.openxmlformats.org/officeDocument/2006/relationships/hyperlink" Target="https://cons-trud.lenreg.ru/cgi/online.cgi?req=doc&amp;base=LAW&amp;n=525480&amp;date=22.09.2026&amp;dst=100095&amp;field=134" TargetMode = "External"/><Relationship Id="rId207" Type="http://schemas.openxmlformats.org/officeDocument/2006/relationships/hyperlink" Target="https://cons-trud.lenreg.ru/cgi/online.cgi?req=doc&amp;base=SPB&amp;n=301303&amp;date=22.09.2026&amp;dst=100081&amp;field=134" TargetMode = "External"/><Relationship Id="rId208" Type="http://schemas.openxmlformats.org/officeDocument/2006/relationships/hyperlink" Target="https://cons-trud.lenreg.ru/cgi/online.cgi?req=doc&amp;base=SPB&amp;n=292523&amp;date=22.09.2026&amp;dst=100056&amp;field=134" TargetMode = "External"/><Relationship Id="rId209" Type="http://schemas.openxmlformats.org/officeDocument/2006/relationships/hyperlink" Target="https://cons-trud.lenreg.ru/cgi/online.cgi?req=doc&amp;base=SPB&amp;n=292523&amp;date=22.09.2026&amp;dst=100058&amp;field=134" TargetMode = "External"/><Relationship Id="rId210" Type="http://schemas.openxmlformats.org/officeDocument/2006/relationships/hyperlink" Target="https://cons-trud.lenreg.ru/cgi/online.cgi?req=doc&amp;base=SPB&amp;n=292523&amp;date=22.09.2026&amp;dst=100059&amp;field=134" TargetMode = "External"/><Relationship Id="rId211" Type="http://schemas.openxmlformats.org/officeDocument/2006/relationships/hyperlink" Target="https://cons-trud.lenreg.ru/cgi/online.cgi?req=doc&amp;base=SPB&amp;n=292523&amp;date=22.09.2026&amp;dst=100064&amp;field=134" TargetMode = "External"/><Relationship Id="rId212" Type="http://schemas.openxmlformats.org/officeDocument/2006/relationships/hyperlink" Target="https://cons-trud.lenreg.ru/cgi/online.cgi?req=doc&amp;base=SPB&amp;n=301303&amp;date=22.09.2026&amp;dst=100084&amp;field=134" TargetMode = "External"/><Relationship Id="rId213" Type="http://schemas.openxmlformats.org/officeDocument/2006/relationships/hyperlink" Target="https://cons-trud.lenreg.ru/cgi/online.cgi?req=doc&amp;base=SPB&amp;n=301303&amp;date=22.09.2026&amp;dst=100085&amp;field=134" TargetMode = "External"/><Relationship Id="rId214" Type="http://schemas.openxmlformats.org/officeDocument/2006/relationships/hyperlink" Target="https://cons-trud.lenreg.ru/cgi/online.cgi?req=doc&amp;base=SPB&amp;n=292523&amp;date=22.09.2026&amp;dst=100066&amp;field=134" TargetMode = "External"/><Relationship Id="rId215" Type="http://schemas.openxmlformats.org/officeDocument/2006/relationships/hyperlink" Target="https://cons-trud.lenreg.ru/cgi/online.cgi?req=doc&amp;base=SPB&amp;n=164099&amp;date=22.09.2026&amp;dst=100027&amp;field=134" TargetMode = "External"/><Relationship Id="rId216" Type="http://schemas.openxmlformats.org/officeDocument/2006/relationships/hyperlink" Target="https://cons-trud.lenreg.ru/cgi/online.cgi?req=doc&amp;base=SPB&amp;n=228064&amp;date=22.09.2026&amp;dst=100033&amp;field=134" TargetMode = "External"/><Relationship Id="rId217" Type="http://schemas.openxmlformats.org/officeDocument/2006/relationships/hyperlink" Target="https://cons-trud.lenreg.ru/cgi/online.cgi?req=doc&amp;base=SPB&amp;n=320048&amp;date=22.09.2026&amp;dst=100006&amp;field=134" TargetMode = "External"/><Relationship Id="rId218" Type="http://schemas.openxmlformats.org/officeDocument/2006/relationships/hyperlink" Target="https://cons-trud.lenreg.ru/cgi/online.cgi?req=doc&amp;base=SPB&amp;n=164099&amp;date=22.09.2026&amp;dst=100028&amp;field=134" TargetMode = "External"/><Relationship Id="rId219" Type="http://schemas.openxmlformats.org/officeDocument/2006/relationships/hyperlink" Target="https://cons-trud.lenreg.ru/cgi/online.cgi?req=doc&amp;base=SPB&amp;n=149243&amp;date=22.09.2026&amp;dst=100032&amp;field=134" TargetMode = "External"/><Relationship Id="rId220" Type="http://schemas.openxmlformats.org/officeDocument/2006/relationships/hyperlink" Target="https://cons-trud.lenreg.ru/cgi/online.cgi?req=doc&amp;base=SPB&amp;n=292523&amp;date=22.09.2026&amp;dst=100068&amp;field=134" TargetMode = "External"/><Relationship Id="rId221" Type="http://schemas.openxmlformats.org/officeDocument/2006/relationships/hyperlink" Target="https://cons-trud.lenreg.ru/cgi/online.cgi?req=doc&amp;base=SPB&amp;n=307424&amp;date=22.09.2026&amp;dst=100006&amp;field=134" TargetMode = "External"/><Relationship Id="rId222" Type="http://schemas.openxmlformats.org/officeDocument/2006/relationships/hyperlink" Target="https://cons-trud.lenreg.ru/cgi/online.cgi?req=doc&amp;base=SPB&amp;n=292523&amp;date=22.09.2026&amp;dst=100070&amp;field=134" TargetMode = "External"/><Relationship Id="rId223" Type="http://schemas.openxmlformats.org/officeDocument/2006/relationships/hyperlink" Target="https://cons-trud.lenreg.ru/cgi/online.cgi?req=doc&amp;base=SPB&amp;n=164099&amp;date=22.09.2026&amp;dst=100030&amp;field=134" TargetMode = "External"/><Relationship Id="rId224" Type="http://schemas.openxmlformats.org/officeDocument/2006/relationships/hyperlink" Target="https://cons-trud.lenreg.ru/cgi/online.cgi?req=doc&amp;base=SPB&amp;n=304691&amp;date=22.09.2026&amp;dst=100008&amp;field=134" TargetMode = "External"/><Relationship Id="rId225" Type="http://schemas.openxmlformats.org/officeDocument/2006/relationships/hyperlink" Target="https://cons-trud.lenreg.ru/cgi/online.cgi?req=doc&amp;base=LAW&amp;n=512699&amp;date=22.09.2026" TargetMode = "External"/><Relationship Id="rId226" Type="http://schemas.openxmlformats.org/officeDocument/2006/relationships/hyperlink" Target="https://cons-trud.lenreg.ru/cgi/online.cgi?req=doc&amp;base=SPB&amp;n=283069&amp;date=22.09.2026&amp;dst=100007&amp;field=134" TargetMode = "External"/><Relationship Id="rId227" Type="http://schemas.openxmlformats.org/officeDocument/2006/relationships/hyperlink" Target="https://cons-trud.lenreg.ru/cgi/online.cgi?req=doc&amp;base=SPB&amp;n=283069&amp;date=22.09.2026&amp;dst=100007&amp;field=134" TargetMode = "External"/><Relationship Id="rId228" Type="http://schemas.openxmlformats.org/officeDocument/2006/relationships/hyperlink" Target="https://cons-trud.lenreg.ru/cgi/online.cgi?req=doc&amp;base=SPB&amp;n=283069&amp;date=22.09.2026&amp;dst=100007&amp;field=134" TargetMode = "External"/><Relationship Id="rId229" Type="http://schemas.openxmlformats.org/officeDocument/2006/relationships/hyperlink" Target="https://cons-trud.lenreg.ru/cgi/online.cgi?req=doc&amp;base=SPB&amp;n=283069&amp;date=22.09.2026&amp;dst=100007&amp;field=134" TargetMode = "External"/><Relationship Id="rId230" Type="http://schemas.openxmlformats.org/officeDocument/2006/relationships/hyperlink" Target="https://cons-trud.lenreg.ru/cgi/online.cgi?req=doc&amp;base=SPB&amp;n=228064&amp;date=22.09.2026&amp;dst=100034&amp;field=134" TargetMode = "External"/><Relationship Id="rId231" Type="http://schemas.openxmlformats.org/officeDocument/2006/relationships/hyperlink" Target="https://cons-trud.lenreg.ru/cgi/online.cgi?req=doc&amp;base=SPB&amp;n=164099&amp;date=22.09.2026&amp;dst=100031&amp;field=134" TargetMode = "External"/><Relationship Id="rId232" Type="http://schemas.openxmlformats.org/officeDocument/2006/relationships/hyperlink" Target="https://cons-trud.lenreg.ru/cgi/online.cgi?req=doc&amp;base=SPB&amp;n=301303&amp;date=22.09.2026&amp;dst=100086&amp;field=134" TargetMode = "External"/><Relationship Id="rId233" Type="http://schemas.openxmlformats.org/officeDocument/2006/relationships/hyperlink" Target="https://cons-trud.lenreg.ru/cgi/online.cgi?req=doc&amp;base=SPB&amp;n=301303&amp;date=22.09.2026&amp;dst=100088&amp;field=134" TargetMode = "External"/><Relationship Id="rId234" Type="http://schemas.openxmlformats.org/officeDocument/2006/relationships/hyperlink" Target="https://cons-trud.lenreg.ru/cgi/online.cgi?req=doc&amp;base=SPB&amp;n=275059&amp;date=22.09.2026&amp;dst=100009&amp;field=134" TargetMode = "External"/><Relationship Id="rId235" Type="http://schemas.openxmlformats.org/officeDocument/2006/relationships/hyperlink" Target="https://cons-trud.lenreg.ru/cgi/online.cgi?req=doc&amp;base=SPB&amp;n=164099&amp;date=22.09.2026&amp;dst=100039&amp;field=134" TargetMode = "External"/><Relationship Id="rId236" Type="http://schemas.openxmlformats.org/officeDocument/2006/relationships/hyperlink" Target="https://cons-trud.lenreg.ru/cgi/online.cgi?req=doc&amp;base=SPB&amp;n=296046&amp;date=22.09.2026&amp;dst=100030&amp;field=134" TargetMode = "External"/><Relationship Id="rId237" Type="http://schemas.openxmlformats.org/officeDocument/2006/relationships/hyperlink" Target="https://cons-trud.lenreg.ru/cgi/online.cgi?req=doc&amp;base=SPB&amp;n=296046&amp;date=22.09.2026&amp;dst=100031&amp;field=134" TargetMode = "External"/><Relationship Id="rId238" Type="http://schemas.openxmlformats.org/officeDocument/2006/relationships/hyperlink" Target="https://cons-trud.lenreg.ru/cgi/online.cgi?req=doc&amp;base=SPB&amp;n=205628&amp;date=22.09.2026&amp;dst=100025&amp;field=134" TargetMode = "External"/><Relationship Id="rId239" Type="http://schemas.openxmlformats.org/officeDocument/2006/relationships/hyperlink" Target="https://cons-trud.lenreg.ru/cgi/online.cgi?req=doc&amp;base=SPB&amp;n=301303&amp;date=22.09.2026&amp;dst=100088&amp;field=134" TargetMode = "External"/><Relationship Id="rId240" Type="http://schemas.openxmlformats.org/officeDocument/2006/relationships/hyperlink" Target="https://cons-trud.lenreg.ru/cgi/online.cgi?req=doc&amp;base=SPB&amp;n=307424&amp;date=22.09.2026&amp;dst=100007&amp;field=134" TargetMode = "External"/><Relationship Id="rId241" Type="http://schemas.openxmlformats.org/officeDocument/2006/relationships/hyperlink" Target="https://cons-trud.lenreg.ru/cgi/online.cgi?req=doc&amp;base=SPB&amp;n=307424&amp;date=22.09.2026&amp;dst=100009&amp;field=134" TargetMode = "External"/><Relationship Id="rId242" Type="http://schemas.openxmlformats.org/officeDocument/2006/relationships/hyperlink" Target="https://cons-trud.lenreg.ru/cgi/online.cgi?req=doc&amp;base=SPB&amp;n=149243&amp;date=22.09.2026&amp;dst=100043&amp;field=134" TargetMode = "External"/><Relationship Id="rId243" Type="http://schemas.openxmlformats.org/officeDocument/2006/relationships/hyperlink" Target="https://cons-trud.lenreg.ru/cgi/online.cgi?req=doc&amp;base=SPB&amp;n=292523&amp;date=22.09.2026&amp;dst=100071&amp;field=134" TargetMode = "External"/><Relationship Id="rId244" Type="http://schemas.openxmlformats.org/officeDocument/2006/relationships/hyperlink" Target="https://cons-trud.lenreg.ru/cgi/online.cgi?req=doc&amp;base=SPB&amp;n=149243&amp;date=22.09.2026&amp;dst=100044&amp;field=134" TargetMode = "External"/><Relationship Id="rId245" Type="http://schemas.openxmlformats.org/officeDocument/2006/relationships/hyperlink" Target="https://cons-trud.lenreg.ru/cgi/online.cgi?req=doc&amp;base=SPB&amp;n=228064&amp;date=22.09.2026&amp;dst=100037&amp;field=134" TargetMode = "External"/><Relationship Id="rId246" Type="http://schemas.openxmlformats.org/officeDocument/2006/relationships/hyperlink" Target="https://cons-trud.lenreg.ru/cgi/online.cgi?req=doc&amp;base=SPB&amp;n=292523&amp;date=22.09.2026&amp;dst=100071&amp;field=134" TargetMode = "External"/><Relationship Id="rId247" Type="http://schemas.openxmlformats.org/officeDocument/2006/relationships/hyperlink" Target="https://cons-trud.lenreg.ru/cgi/online.cgi?req=doc&amp;base=LAW&amp;n=485155&amp;date=22.09.2026&amp;dst=100277&amp;field=134" TargetMode = "External"/><Relationship Id="rId248" Type="http://schemas.openxmlformats.org/officeDocument/2006/relationships/hyperlink" Target="https://cons-trud.lenreg.ru/cgi/online.cgi?req=doc&amp;base=SPB&amp;n=301303&amp;date=22.09.2026&amp;dst=100089&amp;field=134" TargetMode = "External"/><Relationship Id="rId249" Type="http://schemas.openxmlformats.org/officeDocument/2006/relationships/hyperlink" Target="https://cons-trud.lenreg.ru/cgi/online.cgi?req=doc&amp;base=SPB&amp;n=301303&amp;date=22.09.2026&amp;dst=100091&amp;field=134" TargetMode = "External"/><Relationship Id="rId250" Type="http://schemas.openxmlformats.org/officeDocument/2006/relationships/hyperlink" Target="https://cons-trud.lenreg.ru/cgi/online.cgi?req=doc&amp;base=SPB&amp;n=149243&amp;date=22.09.2026&amp;dst=100047&amp;field=134" TargetMode = "External"/><Relationship Id="rId251" Type="http://schemas.openxmlformats.org/officeDocument/2006/relationships/hyperlink" Target="https://cons-trud.lenreg.ru/cgi/online.cgi?req=doc&amp;base=SPB&amp;n=164099&amp;date=22.09.2026&amp;dst=100042&amp;field=134" TargetMode = "External"/><Relationship Id="rId252" Type="http://schemas.openxmlformats.org/officeDocument/2006/relationships/hyperlink" Target="https://cons-trud.lenreg.ru/cgi/online.cgi?req=doc&amp;base=SPB&amp;n=301303&amp;date=22.09.2026&amp;dst=100091&amp;field=134" TargetMode = "External"/><Relationship Id="rId253" Type="http://schemas.openxmlformats.org/officeDocument/2006/relationships/hyperlink" Target="https://cons-trud.lenreg.ru/cgi/online.cgi?req=doc&amp;base=SPB&amp;n=272722&amp;date=22.09.2026&amp;dst=100008&amp;field=134" TargetMode = "External"/><Relationship Id="rId254" Type="http://schemas.openxmlformats.org/officeDocument/2006/relationships/hyperlink" Target="https://cons-trud.lenreg.ru/cgi/online.cgi?req=doc&amp;base=SPB&amp;n=301303&amp;date=22.09.2026&amp;dst=100091&amp;field=134" TargetMode = "External"/><Relationship Id="rId255" Type="http://schemas.openxmlformats.org/officeDocument/2006/relationships/hyperlink" Target="https://cons-trud.lenreg.ru/cgi/online.cgi?req=doc&amp;base=SPB&amp;n=149243&amp;date=22.09.2026&amp;dst=100059&amp;field=134" TargetMode = "External"/><Relationship Id="rId256" Type="http://schemas.openxmlformats.org/officeDocument/2006/relationships/hyperlink" Target="https://cons-trud.lenreg.ru/cgi/online.cgi?req=doc&amp;base=SPB&amp;n=149243&amp;date=22.09.2026&amp;dst=100060&amp;field=134" TargetMode = "External"/><Relationship Id="rId257" Type="http://schemas.openxmlformats.org/officeDocument/2006/relationships/hyperlink" Target="https://cons-trud.lenreg.ru/cgi/online.cgi?req=doc&amp;base=SPB&amp;n=149243&amp;date=22.09.2026&amp;dst=100061&amp;field=134" TargetMode = "External"/><Relationship Id="rId258" Type="http://schemas.openxmlformats.org/officeDocument/2006/relationships/hyperlink" Target="https://cons-trud.lenreg.ru/cgi/online.cgi?req=doc&amp;base=SPB&amp;n=267493&amp;date=22.09.2026&amp;dst=100005&amp;field=134" TargetMode = "External"/><Relationship Id="rId259" Type="http://schemas.openxmlformats.org/officeDocument/2006/relationships/hyperlink" Target="https://cons-trud.lenreg.ru/cgi/online.cgi?req=doc&amp;base=SPB&amp;n=283069&amp;date=22.09.2026&amp;dst=100008&amp;field=134" TargetMode = "External"/><Relationship Id="rId260" Type="http://schemas.openxmlformats.org/officeDocument/2006/relationships/hyperlink" Target="https://cons-trud.lenreg.ru/cgi/online.cgi?req=doc&amp;base=SPB&amp;n=301303&amp;date=22.09.2026&amp;dst=100091&amp;field=134" TargetMode = "External"/><Relationship Id="rId261" Type="http://schemas.openxmlformats.org/officeDocument/2006/relationships/hyperlink" Target="https://cons-trud.lenreg.ru/cgi/online.cgi?req=doc&amp;base=SPB&amp;n=333255&amp;date=22.09.2026" TargetMode = "External"/><Relationship Id="rId262" Type="http://schemas.openxmlformats.org/officeDocument/2006/relationships/hyperlink" Target="https://cons-trud.lenreg.ru/cgi/online.cgi?req=doc&amp;base=SPB&amp;n=149243&amp;date=22.09.2026&amp;dst=100063&amp;field=134" TargetMode = "External"/><Relationship Id="rId263" Type="http://schemas.openxmlformats.org/officeDocument/2006/relationships/hyperlink" Target="https://cons-trud.lenreg.ru/cgi/online.cgi?req=doc&amp;base=SPB&amp;n=301303&amp;date=22.09.2026&amp;dst=100092&amp;field=134" TargetMode = "External"/><Relationship Id="rId264" Type="http://schemas.openxmlformats.org/officeDocument/2006/relationships/hyperlink" Target="http://npa47.ru" TargetMode = "External"/><Relationship Id="rId265" Type="http://schemas.openxmlformats.org/officeDocument/2006/relationships/hyperlink" Target="https://cons-trud.lenreg.ru/cgi/online.cgi?req=doc&amp;base=SPB&amp;n=301303&amp;date=22.09.2026&amp;dst=100093&amp;field=134" TargetMode = "External"/><Relationship Id="rId266" Type="http://schemas.openxmlformats.org/officeDocument/2006/relationships/hyperlink" Target="https://cons-trud.lenreg.ru/cgi/online.cgi?req=doc&amp;base=SPB&amp;n=149243&amp;date=22.09.2026&amp;dst=100065&amp;field=134" TargetMode = "External"/><Relationship Id="rId267" Type="http://schemas.openxmlformats.org/officeDocument/2006/relationships/hyperlink" Target="https://cons-trud.lenreg.ru/cgi/online.cgi?req=doc&amp;base=SPB&amp;n=149243&amp;date=22.09.2026&amp;dst=100066&amp;field=134" TargetMode = "External"/><Relationship Id="rId268" Type="http://schemas.openxmlformats.org/officeDocument/2006/relationships/hyperlink" Target="https://cons-trud.lenreg.ru/cgi/online.cgi?req=doc&amp;base=SPB&amp;n=228064&amp;date=22.09.2026&amp;dst=100039&amp;field=134" TargetMode = "External"/><Relationship Id="rId269" Type="http://schemas.openxmlformats.org/officeDocument/2006/relationships/hyperlink" Target="https://cons-trud.lenreg.ru/cgi/online.cgi?req=doc&amp;base=SPB&amp;n=301303&amp;date=22.09.2026&amp;dst=100095&amp;field=134" TargetMode = "External"/><Relationship Id="rId270" Type="http://schemas.openxmlformats.org/officeDocument/2006/relationships/hyperlink" Target="https://cons-trud.lenreg.ru/cgi/online.cgi?req=doc&amp;base=SPB&amp;n=301303&amp;date=22.09.2026&amp;dst=100096&amp;field=134" TargetMode = "External"/><Relationship Id="rId271" Type="http://schemas.openxmlformats.org/officeDocument/2006/relationships/hyperlink" Target="https://cons-trud.lenreg.ru/cgi/online.cgi?req=doc&amp;base=SPB&amp;n=149243&amp;date=22.09.2026&amp;dst=100068&amp;field=134" TargetMode = "External"/><Relationship Id="rId272" Type="http://schemas.openxmlformats.org/officeDocument/2006/relationships/hyperlink" Target="https://cons-trud.lenreg.ru/cgi/online.cgi?req=doc&amp;base=SPB&amp;n=228064&amp;date=22.09.2026&amp;dst=100039&amp;field=134" TargetMode = "External"/><Relationship Id="rId273" Type="http://schemas.openxmlformats.org/officeDocument/2006/relationships/hyperlink" Target="https://cons-trud.lenreg.ru/cgi/online.cgi?req=doc&amp;base=SPB&amp;n=149243&amp;date=22.09.2026&amp;dst=100069&amp;field=134" TargetMode = "External"/><Relationship Id="rId274" Type="http://schemas.openxmlformats.org/officeDocument/2006/relationships/hyperlink" Target="https://cons-trud.lenreg.ru/cgi/online.cgi?req=doc&amp;base=SPB&amp;n=149243&amp;date=22.09.2026&amp;dst=100070&amp;field=134" TargetMode = "External"/><Relationship Id="rId275" Type="http://schemas.openxmlformats.org/officeDocument/2006/relationships/hyperlink" Target="https://cons-trud.lenreg.ru/cgi/online.cgi?req=doc&amp;base=SPB&amp;n=149243&amp;date=22.09.2026&amp;dst=100071&amp;field=134" TargetMode = "External"/><Relationship Id="rId276" Type="http://schemas.openxmlformats.org/officeDocument/2006/relationships/hyperlink" Target="https://cons-trud.lenreg.ru/cgi/online.cgi?req=doc&amp;base=SPB&amp;n=328006&amp;date=22.09.2026&amp;dst=100019&amp;field=134" TargetMode = "External"/><Relationship Id="rId277" Type="http://schemas.openxmlformats.org/officeDocument/2006/relationships/hyperlink" Target="https://cons-trud.lenreg.ru/cgi/online.cgi?req=doc&amp;base=SPB&amp;n=328006&amp;date=22.09.2026&amp;dst=100020&amp;field=134" TargetMode = "External"/><Relationship Id="rId278" Type="http://schemas.openxmlformats.org/officeDocument/2006/relationships/hyperlink" Target="https://cons-trud.lenreg.ru/cgi/online.cgi?req=doc&amp;base=SPB&amp;n=176355&amp;date=22.09.2026&amp;dst=100015&amp;field=134" TargetMode = "External"/><Relationship Id="rId279" Type="http://schemas.openxmlformats.org/officeDocument/2006/relationships/hyperlink" Target="https://cons-trud.lenreg.ru/cgi/online.cgi?req=doc&amp;base=SPB&amp;n=149243&amp;date=22.09.2026&amp;dst=100073&amp;field=134" TargetMode = "External"/><Relationship Id="rId280" Type="http://schemas.openxmlformats.org/officeDocument/2006/relationships/hyperlink" Target="https://cons-trud.lenreg.ru/cgi/online.cgi?req=doc&amp;base=SPB&amp;n=149243&amp;date=22.09.2026&amp;dst=100074&amp;field=134" TargetMode = "External"/><Relationship Id="rId281" Type="http://schemas.openxmlformats.org/officeDocument/2006/relationships/hyperlink" Target="https://cons-trud.lenreg.ru/cgi/online.cgi?req=doc&amp;base=SPB&amp;n=292523&amp;date=22.09.2026&amp;dst=100072&amp;field=134" TargetMode = "External"/><Relationship Id="rId282" Type="http://schemas.openxmlformats.org/officeDocument/2006/relationships/hyperlink" Target="https://cons-trud.lenreg.ru/cgi/online.cgi?req=doc&amp;base=SPB&amp;n=301303&amp;date=22.09.2026&amp;dst=100097&amp;field=134" TargetMode = "External"/><Relationship Id="rId283" Type="http://schemas.openxmlformats.org/officeDocument/2006/relationships/hyperlink" Target="https://cons-trud.lenreg.ru/cgi/online.cgi?req=doc&amp;base=SPB&amp;n=301303&amp;date=22.09.2026&amp;dst=100099&amp;field=134" TargetMode = "External"/><Relationship Id="rId284" Type="http://schemas.openxmlformats.org/officeDocument/2006/relationships/hyperlink" Target="https://cons-trud.lenreg.ru/cgi/online.cgi?req=doc&amp;base=SPB&amp;n=171584&amp;date=22.09.2026" TargetMode = "External"/><Relationship Id="rId285" Type="http://schemas.openxmlformats.org/officeDocument/2006/relationships/hyperlink" Target="https://cons-trud.lenreg.ru/cgi/online.cgi?req=doc&amp;base=SPB&amp;n=164099&amp;date=22.09.2026&amp;dst=100050&amp;field=134" TargetMode = "External"/><Relationship Id="rId286" Type="http://schemas.openxmlformats.org/officeDocument/2006/relationships/hyperlink" Target="https://cons-trud.lenreg.ru/cgi/online.cgi?req=doc&amp;base=SPB&amp;n=275059&amp;date=22.09.2026&amp;dst=100010&amp;field=134" TargetMode = "External"/><Relationship Id="rId287" Type="http://schemas.openxmlformats.org/officeDocument/2006/relationships/hyperlink" Target="https://cons-trud.lenreg.ru/cgi/online.cgi?req=doc&amp;base=SPB&amp;n=164099&amp;date=22.09.2026&amp;dst=100051&amp;field=134" TargetMode = "External"/><Relationship Id="rId288" Type="http://schemas.openxmlformats.org/officeDocument/2006/relationships/hyperlink" Target="https://cons-trud.lenreg.ru/cgi/online.cgi?req=doc&amp;base=SPB&amp;n=283069&amp;date=22.09.2026&amp;dst=100010&amp;field=134" TargetMode = "External"/><Relationship Id="rId289" Type="http://schemas.openxmlformats.org/officeDocument/2006/relationships/hyperlink" Target="https://cons-trud.lenreg.ru/cgi/online.cgi?req=doc&amp;base=SPB&amp;n=164099&amp;date=22.09.2026&amp;dst=100052&amp;field=134" TargetMode = "External"/><Relationship Id="rId290" Type="http://schemas.openxmlformats.org/officeDocument/2006/relationships/hyperlink" Target="https://cons-trud.lenreg.ru/cgi/online.cgi?req=doc&amp;base=SPB&amp;n=264605&amp;date=22.09.2026&amp;dst=100008&amp;field=134" TargetMode = "External"/><Relationship Id="rId291" Type="http://schemas.openxmlformats.org/officeDocument/2006/relationships/hyperlink" Target="https://cons-trud.lenreg.ru/cgi/online.cgi?req=doc&amp;base=SPB&amp;n=301303&amp;date=22.09.2026&amp;dst=100103&amp;field=134" TargetMode = "External"/><Relationship Id="rId292" Type="http://schemas.openxmlformats.org/officeDocument/2006/relationships/hyperlink" Target="https://cons-trud.lenreg.ru/cgi/online.cgi?req=doc&amp;base=SPB&amp;n=164099&amp;date=22.09.2026&amp;dst=100053&amp;field=134" TargetMode = "External"/><Relationship Id="rId293" Type="http://schemas.openxmlformats.org/officeDocument/2006/relationships/hyperlink" Target="https://cons-trud.lenreg.ru/cgi/online.cgi?req=doc&amp;base=SPB&amp;n=228064&amp;date=22.09.2026&amp;dst=100040&amp;field=134" TargetMode = "External"/><Relationship Id="rId294" Type="http://schemas.openxmlformats.org/officeDocument/2006/relationships/hyperlink" Target="https://cons-trud.lenreg.ru/cgi/online.cgi?req=doc&amp;base=SPB&amp;n=304691&amp;date=22.09.2026&amp;dst=100009&amp;field=134" TargetMode = "External"/><Relationship Id="rId295" Type="http://schemas.openxmlformats.org/officeDocument/2006/relationships/hyperlink" Target="https://cons-trud.lenreg.ru/cgi/online.cgi?req=doc&amp;base=SPB&amp;n=180658&amp;date=22.09.2026&amp;dst=100005&amp;field=134" TargetMode = "External"/><Relationship Id="rId296" Type="http://schemas.openxmlformats.org/officeDocument/2006/relationships/hyperlink" Target="https://cons-trud.lenreg.ru/cgi/online.cgi?req=doc&amp;base=SPB&amp;n=292523&amp;date=22.09.2026&amp;dst=100074&amp;field=134" TargetMode = "External"/><Relationship Id="rId297" Type="http://schemas.openxmlformats.org/officeDocument/2006/relationships/hyperlink" Target="https://cons-trud.lenreg.ru/cgi/online.cgi?req=doc&amp;base=SPB&amp;n=164099&amp;date=22.09.2026&amp;dst=100055&amp;field=134" TargetMode = "External"/><Relationship Id="rId298" Type="http://schemas.openxmlformats.org/officeDocument/2006/relationships/hyperlink" Target="https://cons-trud.lenreg.ru/cgi/online.cgi?req=doc&amp;base=SPB&amp;n=164099&amp;date=22.09.2026&amp;dst=100060&amp;field=134" TargetMode = "External"/><Relationship Id="rId299" Type="http://schemas.openxmlformats.org/officeDocument/2006/relationships/hyperlink" Target="https://cons-trud.lenreg.ru/cgi/online.cgi?req=doc&amp;base=SPB&amp;n=164099&amp;date=22.09.2026&amp;dst=100061&amp;field=134" TargetMode = "External"/><Relationship Id="rId300" Type="http://schemas.openxmlformats.org/officeDocument/2006/relationships/hyperlink" Target="https://cons-trud.lenreg.ru/cgi/online.cgi?req=doc&amp;base=SPB&amp;n=301303&amp;date=22.09.2026&amp;dst=100104&amp;field=134" TargetMode = "External"/><Relationship Id="rId301" Type="http://schemas.openxmlformats.org/officeDocument/2006/relationships/hyperlink" Target="https://cons-trud.lenreg.ru/cgi/online.cgi?req=doc&amp;base=SPB&amp;n=164099&amp;date=22.09.2026&amp;dst=100062&amp;field=134" TargetMode = "External"/><Relationship Id="rId302" Type="http://schemas.openxmlformats.org/officeDocument/2006/relationships/hyperlink" Target="https://cons-trud.lenreg.ru/cgi/online.cgi?req=doc&amp;base=SPB&amp;n=301303&amp;date=22.09.2026&amp;dst=100105&amp;field=134" TargetMode = "External"/><Relationship Id="rId303" Type="http://schemas.openxmlformats.org/officeDocument/2006/relationships/hyperlink" Target="https://cons-trud.lenreg.ru/cgi/online.cgi?req=doc&amp;base=SPB&amp;n=164099&amp;date=22.09.2026&amp;dst=100064&amp;field=134" TargetMode = "External"/><Relationship Id="rId304" Type="http://schemas.openxmlformats.org/officeDocument/2006/relationships/hyperlink" Target="https://cons-trud.lenreg.ru/cgi/online.cgi?req=doc&amp;base=LAW&amp;n=452984&amp;date=22.09.2026&amp;dst=100294&amp;field=134" TargetMode = "External"/><Relationship Id="rId305" Type="http://schemas.openxmlformats.org/officeDocument/2006/relationships/hyperlink" Target="https://cons-trud.lenreg.ru/cgi/online.cgi?req=doc&amp;base=SPB&amp;n=164099&amp;date=22.09.2026&amp;dst=100065&amp;field=134" TargetMode = "External"/><Relationship Id="rId306" Type="http://schemas.openxmlformats.org/officeDocument/2006/relationships/hyperlink" Target="https://cons-trud.lenreg.ru/cgi/online.cgi?req=doc&amp;base=SPB&amp;n=283069&amp;date=22.09.2026&amp;dst=100011&amp;field=134" TargetMode = "External"/><Relationship Id="rId307" Type="http://schemas.openxmlformats.org/officeDocument/2006/relationships/hyperlink" Target="https://cons-trud.lenreg.ru/cgi/online.cgi?req=doc&amp;base=SPB&amp;n=275059&amp;date=22.09.2026&amp;dst=100011&amp;field=134" TargetMode = "External"/><Relationship Id="rId308" Type="http://schemas.openxmlformats.org/officeDocument/2006/relationships/hyperlink" Target="https://cons-trud.lenreg.ru/cgi/online.cgi?req=doc&amp;base=SPB&amp;n=336118&amp;date=22.09.2026&amp;dst=100013&amp;field=134" TargetMode = "External"/><Relationship Id="rId309" Type="http://schemas.openxmlformats.org/officeDocument/2006/relationships/hyperlink" Target="https://cons-trud.lenreg.ru/cgi/online.cgi?req=doc&amp;base=SPB&amp;n=336118&amp;date=22.09.2026&amp;dst=100014&amp;field=134" TargetMode = "External"/><Relationship Id="rId310" Type="http://schemas.openxmlformats.org/officeDocument/2006/relationships/hyperlink" Target="https://cons-trud.lenreg.ru/cgi/online.cgi?req=doc&amp;base=SPB&amp;n=228064&amp;date=22.09.2026&amp;dst=100043&amp;field=134" TargetMode = "External"/><Relationship Id="rId311" Type="http://schemas.openxmlformats.org/officeDocument/2006/relationships/hyperlink" Target="https://cons-trud.lenreg.ru/cgi/online.cgi?req=doc&amp;base=SPB&amp;n=235470&amp;date=22.09.2026&amp;dst=100018&amp;field=134" TargetMode = "External"/><Relationship Id="rId312" Type="http://schemas.openxmlformats.org/officeDocument/2006/relationships/hyperlink" Target="https://cons-trud.lenreg.ru/cgi/online.cgi?req=doc&amp;base=SPB&amp;n=292523&amp;date=22.09.2026&amp;dst=100075&amp;field=134" TargetMode = "External"/><Relationship Id="rId313" Type="http://schemas.openxmlformats.org/officeDocument/2006/relationships/hyperlink" Target="https://cons-trud.lenreg.ru/cgi/online.cgi?req=doc&amp;base=SPB&amp;n=292523&amp;date=22.09.2026&amp;dst=100077&amp;field=134" TargetMode = "External"/><Relationship Id="rId314" Type="http://schemas.openxmlformats.org/officeDocument/2006/relationships/hyperlink" Target="https://cons-trud.lenreg.ru/cgi/online.cgi?req=doc&amp;base=SPB&amp;n=301303&amp;date=22.09.2026&amp;dst=100106&amp;field=134" TargetMode = "External"/><Relationship Id="rId315" Type="http://schemas.openxmlformats.org/officeDocument/2006/relationships/hyperlink" Target="https://cons-trud.lenreg.ru/cgi/online.cgi?req=doc&amp;base=SPB&amp;n=301303&amp;date=22.09.2026&amp;dst=100107&amp;field=134" TargetMode = "External"/><Relationship Id="rId316" Type="http://schemas.openxmlformats.org/officeDocument/2006/relationships/hyperlink" Target="https://cons-trud.lenreg.ru/cgi/online.cgi?req=doc&amp;base=LAW&amp;n=491669&amp;date=22.09.2026" TargetMode = "External"/><Relationship Id="rId317" Type="http://schemas.openxmlformats.org/officeDocument/2006/relationships/hyperlink" Target="https://cons-trud.lenreg.ru/cgi/online.cgi?req=doc&amp;base=SPB&amp;n=301303&amp;date=22.09.2026&amp;dst=100109&amp;field=134" TargetMode = "External"/><Relationship Id="rId318" Type="http://schemas.openxmlformats.org/officeDocument/2006/relationships/hyperlink" Target="https://cons-trud.lenreg.ru/cgi/online.cgi?req=doc&amp;base=SPB&amp;n=307424&amp;date=22.09.2026&amp;dst=100010&amp;field=134" TargetMode = "External"/><Relationship Id="rId319" Type="http://schemas.openxmlformats.org/officeDocument/2006/relationships/hyperlink" Target="https://cons-trud.lenreg.ru/cgi/online.cgi?req=doc&amp;base=SPB&amp;n=320048&amp;date=22.09.2026&amp;dst=100007&amp;field=134" TargetMode = "External"/><Relationship Id="rId320" Type="http://schemas.openxmlformats.org/officeDocument/2006/relationships/hyperlink" Target="https://cons-trud.lenreg.ru/cgi/online.cgi?req=doc&amp;base=SPB&amp;n=304691&amp;date=22.09.2026&amp;dst=100010&amp;field=134" TargetMode = "External"/><Relationship Id="rId321" Type="http://schemas.openxmlformats.org/officeDocument/2006/relationships/hyperlink" Target="https://cons-trud.lenreg.ru/cgi/online.cgi?req=doc&amp;base=SPB&amp;n=301303&amp;date=22.09.2026&amp;dst=100110&amp;field=134" TargetMode = "External"/><Relationship Id="rId322" Type="http://schemas.openxmlformats.org/officeDocument/2006/relationships/hyperlink" Target="https://cons-trud.lenreg.ru/cgi/online.cgi?req=doc&amp;base=SPB&amp;n=301303&amp;date=22.09.2026&amp;dst=100113&amp;field=134" TargetMode = "External"/><Relationship Id="rId323" Type="http://schemas.openxmlformats.org/officeDocument/2006/relationships/hyperlink" Target="https://cons-trud.lenreg.ru/cgi/online.cgi?req=doc&amp;base=SPB&amp;n=301303&amp;date=22.09.2026&amp;dst=100114&amp;field=134" TargetMode = "External"/><Relationship Id="rId324" Type="http://schemas.openxmlformats.org/officeDocument/2006/relationships/hyperlink" Target="https://cons-trud.lenreg.ru/cgi/online.cgi?req=doc&amp;base=SPB&amp;n=309930&amp;date=22.09.2026&amp;dst=100006&amp;field=134" TargetMode = "External"/><Relationship Id="rId325" Type="http://schemas.openxmlformats.org/officeDocument/2006/relationships/hyperlink" Target="https://cons-trud.lenreg.ru/cgi/online.cgi?req=doc&amp;base=SPB&amp;n=301303&amp;date=22.09.2026&amp;dst=100115&amp;field=134" TargetMode = "External"/><Relationship Id="rId326" Type="http://schemas.openxmlformats.org/officeDocument/2006/relationships/hyperlink" Target="https://cons-trud.lenreg.ru/cgi/online.cgi?req=doc&amp;base=SPB&amp;n=304691&amp;date=22.09.2026&amp;dst=100012&amp;field=134" TargetMode = "External"/><Relationship Id="rId327" Type="http://schemas.openxmlformats.org/officeDocument/2006/relationships/hyperlink" Target="https://cons-trud.lenreg.ru/cgi/online.cgi?req=doc&amp;base=SPB&amp;n=307424&amp;date=22.09.2026&amp;dst=100011&amp;field=134" TargetMode = "External"/><Relationship Id="rId328" Type="http://schemas.openxmlformats.org/officeDocument/2006/relationships/hyperlink" Target="https://cons-trud.lenreg.ru/cgi/online.cgi?req=doc&amp;base=SPB&amp;n=307424&amp;date=22.09.2026&amp;dst=100013&amp;field=134" TargetMode = "External"/><Relationship Id="rId329" Type="http://schemas.openxmlformats.org/officeDocument/2006/relationships/hyperlink" Target="https://cons-trud.lenreg.ru/cgi/online.cgi?req=doc&amp;base=SPB&amp;n=307424&amp;date=22.09.2026&amp;dst=100014&amp;field=134" TargetMode = "External"/><Relationship Id="rId330" Type="http://schemas.openxmlformats.org/officeDocument/2006/relationships/hyperlink" Target="https://cons-trud.lenreg.ru/cgi/online.cgi?req=doc&amp;base=SPB&amp;n=307424&amp;date=22.09.2026&amp;dst=100015&amp;field=134" TargetMode = "External"/><Relationship Id="rId331" Type="http://schemas.openxmlformats.org/officeDocument/2006/relationships/hyperlink" Target="https://cons-trud.lenreg.ru/cgi/online.cgi?req=doc&amp;base=LAW&amp;n=535770&amp;date=22.09.2026" TargetMode = "External"/><Relationship Id="rId332" Type="http://schemas.openxmlformats.org/officeDocument/2006/relationships/hyperlink" Target="https://cons-trud.lenreg.ru/cgi/online.cgi?req=doc&amp;base=SPB&amp;n=313553&amp;date=22.09.2026&amp;dst=100012&amp;field=134" TargetMode = "External"/><Relationship Id="rId333" Type="http://schemas.openxmlformats.org/officeDocument/2006/relationships/hyperlink" Target="https://cons-trud.lenreg.ru/cgi/online.cgi?req=doc&amp;base=SPB&amp;n=313553&amp;date=22.09.2026&amp;dst=100023&amp;field=134" TargetMode = "External"/><Relationship Id="rId334" Type="http://schemas.openxmlformats.org/officeDocument/2006/relationships/hyperlink" Target="https://cons-trud.lenreg.ru/cgi/online.cgi?req=doc&amp;base=SPB&amp;n=331256&amp;date=22.09.2026&amp;dst=100005&amp;field=134" TargetMode = "External"/><Relationship Id="rId335" Type="http://schemas.openxmlformats.org/officeDocument/2006/relationships/hyperlink" Target="https://cons-trud.lenreg.ru/cgi/online.cgi?req=doc&amp;base=SPB&amp;n=176355&amp;date=22.09.2026&amp;dst=100019&amp;field=134" TargetMode = "External"/><Relationship Id="rId336" Type="http://schemas.openxmlformats.org/officeDocument/2006/relationships/hyperlink" Target="https://cons-trud.lenreg.ru/cgi/online.cgi?req=doc&amp;base=SPB&amp;n=336118&amp;date=22.09.2026&amp;dst=100016&amp;field=134" TargetMode = "External"/><Relationship Id="rId337" Type="http://schemas.openxmlformats.org/officeDocument/2006/relationships/hyperlink" Target="https://cons-trud.lenreg.ru/cgi/online.cgi?req=doc&amp;base=SPB&amp;n=336118&amp;date=22.09.2026&amp;dst=100017&amp;field=134" TargetMode = "External"/><Relationship Id="rId338" Type="http://schemas.openxmlformats.org/officeDocument/2006/relationships/hyperlink" Target="https://cons-trud.lenreg.ru/cgi/online.cgi?req=doc&amp;base=SPB&amp;n=336118&amp;date=22.09.2026&amp;dst=100019&amp;field=134" TargetMode = "External"/><Relationship Id="rId339" Type="http://schemas.openxmlformats.org/officeDocument/2006/relationships/hyperlink" Target="https://cons-trud.lenreg.ru/cgi/online.cgi?req=doc&amp;base=SPB&amp;n=336118&amp;date=22.09.2026&amp;dst=100020&amp;field=134" TargetMode = "External"/><Relationship Id="rId340" Type="http://schemas.openxmlformats.org/officeDocument/2006/relationships/hyperlink" Target="https://cons-trud.lenreg.ru/cgi/online.cgi?req=doc&amp;base=SPB&amp;n=336118&amp;date=22.09.2026&amp;dst=100022&amp;field=134" TargetMode = "External"/><Relationship Id="rId341" Type="http://schemas.openxmlformats.org/officeDocument/2006/relationships/hyperlink" Target="https://cons-trud.lenreg.ru/cgi/online.cgi?req=doc&amp;base=SPB&amp;n=336118&amp;date=22.09.2026&amp;dst=100022&amp;field=134" TargetMode = "External"/><Relationship Id="rId342" Type="http://schemas.openxmlformats.org/officeDocument/2006/relationships/hyperlink" Target="https://cons-trud.lenreg.ru/cgi/online.cgi?req=doc&amp;base=SPB&amp;n=336118&amp;date=22.09.2026&amp;dst=100022&amp;field=134" TargetMode = "External"/><Relationship Id="rId343" Type="http://schemas.openxmlformats.org/officeDocument/2006/relationships/hyperlink" Target="https://cons-trud.lenreg.ru/cgi/online.cgi?req=doc&amp;base=SPB&amp;n=336118&amp;date=22.09.2026&amp;dst=100022&amp;field=134" TargetMode = "External"/><Relationship Id="rId344" Type="http://schemas.openxmlformats.org/officeDocument/2006/relationships/hyperlink" Target="https://cons-trud.lenreg.ru/cgi/online.cgi?req=doc&amp;base=SPB&amp;n=336118&amp;date=22.09.2026&amp;dst=100022&amp;field=134" TargetMode = "External"/><Relationship Id="rId345" Type="http://schemas.openxmlformats.org/officeDocument/2006/relationships/hyperlink" Target="https://cons-trud.lenreg.ru/cgi/online.cgi?req=doc&amp;base=SPB&amp;n=336118&amp;date=22.09.2026&amp;dst=100022&amp;field=134" TargetMode = "External"/><Relationship Id="rId346" Type="http://schemas.openxmlformats.org/officeDocument/2006/relationships/hyperlink" Target="https://cons-trud.lenreg.ru/cgi/online.cgi?req=doc&amp;base=SPB&amp;n=336118&amp;date=22.09.2026&amp;dst=100022&amp;field=134" TargetMode = "External"/><Relationship Id="rId347" Type="http://schemas.openxmlformats.org/officeDocument/2006/relationships/hyperlink" Target="http://pravo.gov.ru" TargetMode = "External"/><Relationship Id="rId348" Type="http://schemas.openxmlformats.org/officeDocument/2006/relationships/hyperlink" Target="https://cons-trud.lenreg.ru/cgi/online.cgi?req=doc&amp;base=SPB&amp;n=336118&amp;date=22.09.2026&amp;dst=100022&amp;field=134" TargetMode = "External"/><Relationship Id="rId349" Type="http://schemas.openxmlformats.org/officeDocument/2006/relationships/hyperlink" Target="https://cons-trud.lenreg.ru/cgi/online.cgi?req=doc&amp;base=SPB&amp;n=336118&amp;date=22.09.2026&amp;dst=100023&amp;field=134" TargetMode = "External"/><Relationship Id="rId350" Type="http://schemas.openxmlformats.org/officeDocument/2006/relationships/hyperlink" Target="https://cons-trud.lenreg.ru/cgi/online.cgi?req=doc&amp;base=SPB&amp;n=234807&amp;date=22.09.2026&amp;dst=100009&amp;field=134" TargetMode = "External"/><Relationship Id="rId351" Type="http://schemas.openxmlformats.org/officeDocument/2006/relationships/hyperlink" Target="https://cons-trud.lenreg.ru/cgi/online.cgi?req=doc&amp;base=LAW&amp;n=494960&amp;date=22.09.2026" TargetMode = "External"/><Relationship Id="rId352" Type="http://schemas.openxmlformats.org/officeDocument/2006/relationships/hyperlink" Target="https://cons-trud.lenreg.ru/cgi/online.cgi?req=doc&amp;base=SPB&amp;n=242996&amp;date=22.09.2026&amp;dst=100011&amp;field=134" TargetMode = "External"/><Relationship Id="rId353" Type="http://schemas.openxmlformats.org/officeDocument/2006/relationships/hyperlink" Target="https://cons-trud.lenreg.ru/cgi/online.cgi?req=doc&amp;base=SPB&amp;n=176355&amp;date=22.09.2026&amp;dst=100052&amp;field=134" TargetMode = "External"/><Relationship Id="rId354" Type="http://schemas.openxmlformats.org/officeDocument/2006/relationships/hyperlink" Target="https://cons-trud.lenreg.ru/cgi/online.cgi?req=doc&amp;base=SPB&amp;n=225829&amp;date=22.09.2026" TargetMode = "External"/><Relationship Id="rId355" Type="http://schemas.openxmlformats.org/officeDocument/2006/relationships/hyperlink" Target="https://cons-trud.lenreg.ru/cgi/online.cgi?req=doc&amp;base=SPB&amp;n=242996&amp;date=22.09.2026&amp;dst=100013&amp;field=134" TargetMode = "External"/><Relationship Id="rId356" Type="http://schemas.openxmlformats.org/officeDocument/2006/relationships/hyperlink" Target="https://cons-trud.lenreg.ru/cgi/online.cgi?req=doc&amp;base=SPB&amp;n=328006&amp;date=22.09.2026&amp;dst=100020&amp;field=134" TargetMode = "External"/><Relationship Id="rId357" Type="http://schemas.openxmlformats.org/officeDocument/2006/relationships/hyperlink" Target="https://cons-trud.lenreg.ru/cgi/online.cgi?req=doc&amp;base=SPB&amp;n=211478&amp;date=22.09.2026" TargetMode = "External"/><Relationship Id="rId358" Type="http://schemas.openxmlformats.org/officeDocument/2006/relationships/hyperlink" Target="https://cons-trud.lenreg.ru/cgi/online.cgi?req=doc&amp;base=SPB&amp;n=228064&amp;date=22.09.2026&amp;dst=100046&amp;field=134" TargetMode = "External"/><Relationship Id="rId359" Type="http://schemas.openxmlformats.org/officeDocument/2006/relationships/hyperlink" Target="https://cons-trud.lenreg.ru/cgi/online.cgi?req=doc&amp;base=SPB&amp;n=324514&amp;date=22.09.2026&amp;dst=100010&amp;field=134" TargetMode = "External"/><Relationship Id="rId360" Type="http://schemas.openxmlformats.org/officeDocument/2006/relationships/hyperlink" Target="https://cons-trud.lenreg.ru/cgi/online.cgi?req=doc&amp;base=SPB&amp;n=176355&amp;date=22.09.2026&amp;dst=100061&amp;field=134" TargetMode = "External"/><Relationship Id="rId361" Type="http://schemas.openxmlformats.org/officeDocument/2006/relationships/hyperlink" Target="https://cons-trud.lenreg.ru/cgi/online.cgi?req=doc&amp;base=SPB&amp;n=318285&amp;date=22.09.2026" TargetMode = "External"/><Relationship Id="rId362" Type="http://schemas.openxmlformats.org/officeDocument/2006/relationships/hyperlink" Target="https://cons-trud.lenreg.ru/cgi/online.cgi?req=doc&amp;base=SPB&amp;n=121123&amp;date=22.09.2026&amp;dst=100018&amp;field=134" TargetMode = "External"/><Relationship Id="rId363" Type="http://schemas.openxmlformats.org/officeDocument/2006/relationships/hyperlink" Target="https://cons-trud.lenreg.ru/cgi/online.cgi?req=doc&amp;base=SPB&amp;n=185631&amp;date=22.09.2026&amp;dst=100005&amp;field=134" TargetMode = "External"/><Relationship Id="rId364" Type="http://schemas.openxmlformats.org/officeDocument/2006/relationships/hyperlink" Target="https://cons-trud.lenreg.ru/cgi/online.cgi?req=doc&amp;base=SPB&amp;n=228064&amp;date=22.09.2026&amp;dst=100048&amp;field=134" TargetMode = "External"/><Relationship Id="rId365" Type="http://schemas.openxmlformats.org/officeDocument/2006/relationships/hyperlink" Target="https://cons-trud.lenreg.ru/cgi/online.cgi?req=doc&amp;base=SPB&amp;n=229278&amp;date=22.09.2026&amp;dst=100011&amp;field=134" TargetMode = "External"/><Relationship Id="rId366" Type="http://schemas.openxmlformats.org/officeDocument/2006/relationships/hyperlink" Target="https://cons-trud.lenreg.ru/cgi/online.cgi?req=doc&amp;base=SPB&amp;n=309930&amp;date=22.09.2026&amp;dst=100007&amp;field=134" TargetMode = "External"/><Relationship Id="rId367" Type="http://schemas.openxmlformats.org/officeDocument/2006/relationships/hyperlink" Target="https://cons-trud.lenreg.ru/cgi/online.cgi?req=doc&amp;base=SPB&amp;n=229278&amp;date=22.09.2026&amp;dst=100011&amp;field=134" TargetMode = "External"/><Relationship Id="rId368" Type="http://schemas.openxmlformats.org/officeDocument/2006/relationships/hyperlink" Target="https://cons-trud.lenreg.ru/cgi/online.cgi?req=doc&amp;base=SPB&amp;n=309930&amp;date=22.09.2026&amp;dst=100007&amp;field=134"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Ленинградской области от 15.08.2008 N 241
(ред. от 10.09.2026)
"О комитете по труду и занятости населения Ленинградской области"</dc:title>
  <dcterms:created xsi:type="dcterms:W3CDTF">2026-09-22T17:48:59Z</dcterms:created>
</cp:coreProperties>
</file>